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9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4930"/>
        <w:gridCol w:w="4677"/>
      </w:tblGrid>
      <w:tr w:rsidR="0061626D" w:rsidRPr="00D00F9B" w14:paraId="5830503A" w14:textId="77777777" w:rsidTr="0061626D">
        <w:trPr>
          <w:cantSplit/>
          <w:trHeight w:val="391"/>
          <w:jc w:val="center"/>
        </w:trPr>
        <w:tc>
          <w:tcPr>
            <w:tcW w:w="4930" w:type="dxa"/>
            <w:vAlign w:val="center"/>
          </w:tcPr>
          <w:p w14:paraId="6E36812B" w14:textId="2E6D197B" w:rsidR="0061626D" w:rsidRPr="00923687" w:rsidRDefault="0061626D" w:rsidP="0061626D">
            <w:pPr>
              <w:rPr>
                <w:rFonts w:ascii="Calibri" w:hAnsi="Calibri" w:cs="Calibri"/>
              </w:rPr>
            </w:pPr>
            <w:bookmarkStart w:id="0" w:name="_Toc33430077"/>
            <w:r w:rsidRPr="00923687">
              <w:rPr>
                <w:rFonts w:ascii="Calibri" w:hAnsi="Calibri" w:cs="Calibri"/>
                <w:b/>
              </w:rPr>
              <w:t>Emetteur :</w:t>
            </w:r>
            <w:r w:rsidRPr="00923687">
              <w:rPr>
                <w:rFonts w:ascii="Calibri" w:hAnsi="Calibri" w:cs="Calibri"/>
              </w:rPr>
              <w:t xml:space="preserve"> </w:t>
            </w:r>
            <w:r>
              <w:rPr>
                <w:rFonts w:ascii="Calibri" w:hAnsi="Calibri" w:cs="Calibri"/>
              </w:rPr>
              <w:t>DAT</w:t>
            </w:r>
            <w:r w:rsidRPr="00923687">
              <w:rPr>
                <w:rFonts w:ascii="Calibri" w:hAnsi="Calibri" w:cs="Calibri"/>
              </w:rPr>
              <w:t xml:space="preserve"> </w:t>
            </w:r>
          </w:p>
        </w:tc>
        <w:tc>
          <w:tcPr>
            <w:tcW w:w="4677" w:type="dxa"/>
            <w:vAlign w:val="center"/>
          </w:tcPr>
          <w:p w14:paraId="3C064921" w14:textId="4D17699C" w:rsidR="0061626D" w:rsidRPr="00923687" w:rsidRDefault="0061626D" w:rsidP="0061626D">
            <w:pPr>
              <w:rPr>
                <w:rFonts w:ascii="Calibri" w:hAnsi="Calibri" w:cs="Calibri"/>
                <w:b/>
              </w:rPr>
            </w:pPr>
            <w:r w:rsidRPr="00923687">
              <w:rPr>
                <w:rFonts w:ascii="Calibri" w:hAnsi="Calibri" w:cs="Calibri"/>
                <w:b/>
              </w:rPr>
              <w:t xml:space="preserve">Validation : </w:t>
            </w:r>
            <w:r>
              <w:rPr>
                <w:rFonts w:ascii="Calibri" w:hAnsi="Calibri" w:cs="Calibri"/>
              </w:rPr>
              <w:t>Le Directeur des Affaires Techniques</w:t>
            </w:r>
            <w:r w:rsidRPr="00923687">
              <w:rPr>
                <w:rFonts w:ascii="Calibri" w:hAnsi="Calibri" w:cs="Calibri"/>
              </w:rPr>
              <w:t xml:space="preserve"> </w:t>
            </w:r>
          </w:p>
        </w:tc>
      </w:tr>
      <w:tr w:rsidR="0061626D" w:rsidRPr="008E35AD" w14:paraId="3F693834" w14:textId="77777777" w:rsidTr="0061626D">
        <w:trPr>
          <w:cantSplit/>
          <w:trHeight w:val="349"/>
          <w:jc w:val="center"/>
        </w:trPr>
        <w:tc>
          <w:tcPr>
            <w:tcW w:w="9607" w:type="dxa"/>
            <w:gridSpan w:val="2"/>
            <w:vAlign w:val="center"/>
          </w:tcPr>
          <w:p w14:paraId="5082A7B9" w14:textId="1F40EA82" w:rsidR="0061626D" w:rsidRPr="00923687" w:rsidRDefault="0061626D" w:rsidP="0061626D">
            <w:pPr>
              <w:rPr>
                <w:rFonts w:ascii="Calibri" w:hAnsi="Calibri" w:cs="Calibri"/>
              </w:rPr>
            </w:pPr>
            <w:r w:rsidRPr="00923687">
              <w:rPr>
                <w:rFonts w:ascii="Calibri" w:hAnsi="Calibri" w:cs="Calibri"/>
                <w:b/>
              </w:rPr>
              <w:t xml:space="preserve">Destinataire : </w:t>
            </w:r>
            <w:r>
              <w:rPr>
                <w:rFonts w:ascii="Calibri" w:hAnsi="Calibri" w:cs="Calibri"/>
              </w:rPr>
              <w:t>Professionnels de la DAT et prestataires extérieurs</w:t>
            </w:r>
          </w:p>
        </w:tc>
      </w:tr>
    </w:tbl>
    <w:p w14:paraId="7A37F973" w14:textId="6D06345D" w:rsidR="0004101C" w:rsidRDefault="0004101C" w:rsidP="0004101C">
      <w:pPr>
        <w:pStyle w:val="Titre1"/>
      </w:pPr>
      <w:r>
        <w:t xml:space="preserve">Objet et champ d’application </w:t>
      </w:r>
    </w:p>
    <w:p w14:paraId="3D7A298F" w14:textId="1F356E7D" w:rsidR="00A011C5" w:rsidRPr="003513A9" w:rsidRDefault="0004101C" w:rsidP="003513A9">
      <w:pPr>
        <w:pStyle w:val="Sansinterligne"/>
      </w:pPr>
      <w:r w:rsidRPr="003513A9">
        <w:t xml:space="preserve">Le présent référentiel a pour objectif de définir les exigences des HCL </w:t>
      </w:r>
      <w:r w:rsidR="00A011C5" w:rsidRPr="003513A9">
        <w:t>concernant la supervision des installations techniques des bâtiments.</w:t>
      </w:r>
      <w:bookmarkStart w:id="1" w:name="_GoBack"/>
      <w:bookmarkEnd w:id="1"/>
    </w:p>
    <w:p w14:paraId="5FDC6EED" w14:textId="77777777" w:rsidR="00A011C5" w:rsidRPr="003513A9" w:rsidRDefault="00A011C5" w:rsidP="003513A9">
      <w:pPr>
        <w:pStyle w:val="Sansinterligne"/>
      </w:pPr>
    </w:p>
    <w:p w14:paraId="410706DB" w14:textId="77777777" w:rsidR="00A011C5" w:rsidRPr="003513A9" w:rsidRDefault="00A011C5" w:rsidP="003513A9">
      <w:pPr>
        <w:pStyle w:val="Sansinterligne"/>
      </w:pPr>
      <w:r w:rsidRPr="003513A9">
        <w:t xml:space="preserve">Ce référentiel concerne les professionnels de la D.A.T. et les prestataires externes missionnés par la D.A.T. appelés à intervenir en conception, réalisation, exploitation ou maintenance sur les installations techniques. Il s’applique à l’ensemble des établissements des HCL. </w:t>
      </w:r>
    </w:p>
    <w:p w14:paraId="39358856" w14:textId="027CA500" w:rsidR="00A011C5" w:rsidRDefault="00A011C5" w:rsidP="00A011C5">
      <w:pPr>
        <w:pStyle w:val="Titre1"/>
      </w:pPr>
      <w:r>
        <w:t>Contenu du document</w:t>
      </w:r>
    </w:p>
    <w:p w14:paraId="02D293D9" w14:textId="26AE5EC0" w:rsidR="00A011C5" w:rsidRDefault="00A011C5" w:rsidP="00A011C5">
      <w:pPr>
        <w:pStyle w:val="Titre2"/>
      </w:pPr>
      <w:r w:rsidRPr="00A011C5">
        <w:t xml:space="preserve">Présentation </w:t>
      </w:r>
      <w:r w:rsidR="00C16140">
        <w:t xml:space="preserve">générale </w:t>
      </w:r>
      <w:r w:rsidRPr="00A011C5">
        <w:t>du référentiel</w:t>
      </w:r>
    </w:p>
    <w:p w14:paraId="3883FC8D" w14:textId="52258A8C" w:rsidR="00A011C5" w:rsidRPr="00767361" w:rsidRDefault="00730007" w:rsidP="00767361">
      <w:pPr>
        <w:pStyle w:val="Titre3"/>
      </w:pPr>
      <w:r w:rsidRPr="00767361">
        <w:t xml:space="preserve">Rôle </w:t>
      </w:r>
      <w:r w:rsidR="00A011C5" w:rsidRPr="00767361">
        <w:t>de la GTC aux HCL</w:t>
      </w:r>
    </w:p>
    <w:p w14:paraId="3DD1759B" w14:textId="45D72E0A" w:rsidR="00730007" w:rsidRDefault="00DD2B58" w:rsidP="00C16140">
      <w:pPr>
        <w:pStyle w:val="Sansinterligne"/>
      </w:pPr>
      <w:r>
        <w:t>Les systèmes de Gestion T</w:t>
      </w:r>
      <w:r w:rsidR="00A676AE" w:rsidRPr="00981CF0">
        <w:t xml:space="preserve">echnique </w:t>
      </w:r>
      <w:r w:rsidR="00641191">
        <w:t>Centralisé</w:t>
      </w:r>
      <w:r w:rsidR="007E4DA0">
        <w:t>e</w:t>
      </w:r>
      <w:r w:rsidR="00D82CFF">
        <w:t xml:space="preserve"> </w:t>
      </w:r>
      <w:r w:rsidR="00DF3EBF">
        <w:t>(GT</w:t>
      </w:r>
      <w:r w:rsidR="00641191">
        <w:t>C</w:t>
      </w:r>
      <w:r w:rsidR="00DF3EBF">
        <w:t xml:space="preserve">) </w:t>
      </w:r>
      <w:r w:rsidR="00730007">
        <w:t>des HCL ont plusieurs rôles :</w:t>
      </w:r>
    </w:p>
    <w:p w14:paraId="4F537056" w14:textId="77777777" w:rsidR="00730007" w:rsidRDefault="00730007" w:rsidP="00AB4D85">
      <w:pPr>
        <w:pStyle w:val="Sansinterligne"/>
        <w:numPr>
          <w:ilvl w:val="0"/>
          <w:numId w:val="50"/>
        </w:numPr>
        <w:ind w:left="851"/>
      </w:pPr>
      <w:r w:rsidRPr="00981CF0">
        <w:t>C</w:t>
      </w:r>
      <w:r w:rsidR="00A676AE" w:rsidRPr="00981CF0">
        <w:t>ontrôle</w:t>
      </w:r>
      <w:r>
        <w:t>r en continu et automatiquement les équipements techniques</w:t>
      </w:r>
    </w:p>
    <w:p w14:paraId="5441868A" w14:textId="6E388A6E" w:rsidR="00730007" w:rsidRDefault="00730007" w:rsidP="00AB4D85">
      <w:pPr>
        <w:pStyle w:val="Sansinterligne"/>
        <w:numPr>
          <w:ilvl w:val="0"/>
          <w:numId w:val="50"/>
        </w:numPr>
        <w:ind w:left="851"/>
      </w:pPr>
      <w:r>
        <w:t xml:space="preserve">Agir, piloter, conduire et réguler à distance les équipements </w:t>
      </w:r>
    </w:p>
    <w:p w14:paraId="04453981" w14:textId="77777777" w:rsidR="00730007" w:rsidRDefault="00730007" w:rsidP="00AB4D85">
      <w:pPr>
        <w:pStyle w:val="Sansinterligne"/>
        <w:numPr>
          <w:ilvl w:val="0"/>
          <w:numId w:val="50"/>
        </w:numPr>
        <w:ind w:left="851"/>
      </w:pPr>
      <w:r>
        <w:t>Remonter instantanément tous les défauts techniques</w:t>
      </w:r>
    </w:p>
    <w:p w14:paraId="3A5A90C7" w14:textId="30248C8A" w:rsidR="00A676AE" w:rsidRPr="00981CF0" w:rsidRDefault="00730007" w:rsidP="00AB4D85">
      <w:pPr>
        <w:pStyle w:val="Sansinterligne"/>
        <w:numPr>
          <w:ilvl w:val="0"/>
          <w:numId w:val="50"/>
        </w:numPr>
        <w:ind w:left="851"/>
      </w:pPr>
      <w:r>
        <w:t>Historiser les données de mesure ou d’évènement</w:t>
      </w:r>
      <w:r w:rsidR="00A676AE" w:rsidRPr="00981CF0">
        <w:t xml:space="preserve"> </w:t>
      </w:r>
    </w:p>
    <w:p w14:paraId="4CAE93BD" w14:textId="563267FA" w:rsidR="00730007" w:rsidRDefault="00730007" w:rsidP="00AB4D85">
      <w:pPr>
        <w:pStyle w:val="Sansinterligne"/>
        <w:numPr>
          <w:ilvl w:val="0"/>
          <w:numId w:val="50"/>
        </w:numPr>
        <w:ind w:left="851"/>
      </w:pPr>
      <w:r>
        <w:t xml:space="preserve">Aider au diagnostic du fonctionnement des installations </w:t>
      </w:r>
    </w:p>
    <w:p w14:paraId="6B154326" w14:textId="62FBA34B" w:rsidR="00730007" w:rsidRDefault="00730007" w:rsidP="00AB4D85">
      <w:pPr>
        <w:pStyle w:val="Sansinterligne"/>
        <w:numPr>
          <w:ilvl w:val="0"/>
          <w:numId w:val="50"/>
        </w:numPr>
        <w:ind w:left="851"/>
      </w:pPr>
      <w:r>
        <w:t xml:space="preserve">Rendre la régulation et le </w:t>
      </w:r>
      <w:r w:rsidR="008A6A8E">
        <w:t xml:space="preserve">contrôle/commande </w:t>
      </w:r>
      <w:r>
        <w:t>des installations autonomes</w:t>
      </w:r>
    </w:p>
    <w:p w14:paraId="09A8E49D" w14:textId="49C388A5" w:rsidR="00730007" w:rsidRDefault="00730007" w:rsidP="00AB4D85">
      <w:pPr>
        <w:pStyle w:val="Sansinterligne"/>
        <w:numPr>
          <w:ilvl w:val="0"/>
          <w:numId w:val="50"/>
        </w:numPr>
        <w:ind w:left="851"/>
      </w:pPr>
      <w:r>
        <w:t>Permettre l’optimisation des installations</w:t>
      </w:r>
    </w:p>
    <w:p w14:paraId="04245873" w14:textId="4C1621FC" w:rsidR="00730007" w:rsidRDefault="005E07AC" w:rsidP="00AB4D85">
      <w:pPr>
        <w:pStyle w:val="Sansinterligne"/>
        <w:numPr>
          <w:ilvl w:val="0"/>
          <w:numId w:val="50"/>
        </w:numPr>
        <w:ind w:left="851"/>
      </w:pPr>
      <w:r>
        <w:t>Etre en con</w:t>
      </w:r>
      <w:r w:rsidR="00F62783">
        <w:t xml:space="preserve">formité avec le Décret BACS, </w:t>
      </w:r>
      <w:r>
        <w:t xml:space="preserve">outil du Décret tertiaire  </w:t>
      </w:r>
    </w:p>
    <w:p w14:paraId="5D807F5F" w14:textId="32B01A3D" w:rsidR="00730007" w:rsidRDefault="00730007" w:rsidP="003513A9">
      <w:pPr>
        <w:pStyle w:val="Sansinterligne"/>
      </w:pPr>
    </w:p>
    <w:p w14:paraId="3C1D7028" w14:textId="61FF5953" w:rsidR="00693524" w:rsidRDefault="003513A9" w:rsidP="003513A9">
      <w:pPr>
        <w:pStyle w:val="Sansinterligne"/>
      </w:pPr>
      <w:r>
        <w:t>L</w:t>
      </w:r>
      <w:r w:rsidR="00693524">
        <w:t>a GTC a donc pour vocation finale :</w:t>
      </w:r>
    </w:p>
    <w:p w14:paraId="6D1C824D" w14:textId="665614E8" w:rsidR="00693524" w:rsidRPr="00981CF0" w:rsidRDefault="00693524" w:rsidP="00AB4D85">
      <w:pPr>
        <w:pStyle w:val="Sansinterligne"/>
        <w:numPr>
          <w:ilvl w:val="0"/>
          <w:numId w:val="51"/>
        </w:numPr>
        <w:ind w:left="851"/>
      </w:pPr>
      <w:r>
        <w:t>De</w:t>
      </w:r>
      <w:r w:rsidR="005E07AC" w:rsidRPr="005E07AC">
        <w:t xml:space="preserve"> </w:t>
      </w:r>
      <w:r w:rsidRPr="00981CF0">
        <w:t>contribuer à assurer la sécurité, la qualité et la continuité de service des installations t</w:t>
      </w:r>
      <w:r w:rsidR="003513A9">
        <w:t>echniques pour les utilisateurs</w:t>
      </w:r>
    </w:p>
    <w:p w14:paraId="61BAAAEB" w14:textId="3690A417" w:rsidR="00A676AE" w:rsidRPr="00981CF0" w:rsidRDefault="00A676AE" w:rsidP="00AB4D85">
      <w:pPr>
        <w:pStyle w:val="Sansinterligne"/>
        <w:numPr>
          <w:ilvl w:val="0"/>
          <w:numId w:val="51"/>
        </w:numPr>
        <w:ind w:left="851"/>
      </w:pPr>
      <w:r>
        <w:t>D</w:t>
      </w:r>
      <w:r w:rsidRPr="00981CF0">
        <w:t>’optimiser le fonctionnement des installations po</w:t>
      </w:r>
      <w:r w:rsidR="003513A9">
        <w:t>ur la recherche du moindre coût</w:t>
      </w:r>
    </w:p>
    <w:p w14:paraId="20B3C895" w14:textId="33A52504" w:rsidR="00CB026F" w:rsidRDefault="00CB026F" w:rsidP="00CB026F">
      <w:pPr>
        <w:pStyle w:val="Titre3"/>
      </w:pPr>
      <w:r>
        <w:t>C</w:t>
      </w:r>
      <w:r w:rsidR="005E07AC">
        <w:t>onstitu</w:t>
      </w:r>
      <w:r>
        <w:t>tion d</w:t>
      </w:r>
      <w:r w:rsidR="005E07AC">
        <w:t>es</w:t>
      </w:r>
      <w:r>
        <w:t xml:space="preserve"> système</w:t>
      </w:r>
      <w:r w:rsidR="005E07AC">
        <w:t>s</w:t>
      </w:r>
      <w:r>
        <w:t xml:space="preserve"> </w:t>
      </w:r>
      <w:r w:rsidR="005E07AC">
        <w:t>de</w:t>
      </w:r>
      <w:r>
        <w:t xml:space="preserve"> GTC aux HCL</w:t>
      </w:r>
    </w:p>
    <w:p w14:paraId="415ACDD9" w14:textId="1CE912F2" w:rsidR="005E07AC" w:rsidRPr="00981CF0" w:rsidRDefault="00693524" w:rsidP="005E07AC">
      <w:pPr>
        <w:pStyle w:val="Sansinterligne"/>
      </w:pPr>
      <w:r>
        <w:t>L</w:t>
      </w:r>
      <w:r w:rsidR="005E07AC" w:rsidRPr="00981CF0">
        <w:t xml:space="preserve">a </w:t>
      </w:r>
      <w:r w:rsidR="005E07AC">
        <w:t>GTC</w:t>
      </w:r>
      <w:r w:rsidR="005E07AC" w:rsidRPr="00981CF0">
        <w:t xml:space="preserve"> est constitué</w:t>
      </w:r>
      <w:r w:rsidR="005E07AC">
        <w:t>e</w:t>
      </w:r>
      <w:r w:rsidR="005E07AC" w:rsidRPr="00981CF0">
        <w:t xml:space="preserve"> : </w:t>
      </w:r>
    </w:p>
    <w:p w14:paraId="5397D100" w14:textId="2DDFFEAD" w:rsidR="005E07AC" w:rsidRPr="00981CF0" w:rsidRDefault="005E07AC" w:rsidP="00DA4B39">
      <w:pPr>
        <w:pStyle w:val="Sansinterligne"/>
        <w:numPr>
          <w:ilvl w:val="0"/>
          <w:numId w:val="31"/>
        </w:numPr>
        <w:ind w:left="851"/>
      </w:pPr>
      <w:r>
        <w:t>D</w:t>
      </w:r>
      <w:r w:rsidR="00F62783">
        <w:t>’</w:t>
      </w:r>
      <w:r w:rsidRPr="00981CF0">
        <w:t>équipements terminaux : capteurs</w:t>
      </w:r>
      <w:r>
        <w:t xml:space="preserve"> (sondes, …)</w:t>
      </w:r>
      <w:r w:rsidRPr="00981CF0">
        <w:t>, compteurs, actionneurs (servomoteurs de registre, vannes</w:t>
      </w:r>
      <w:r>
        <w:t>, …</w:t>
      </w:r>
      <w:r w:rsidRPr="00981CF0">
        <w:t xml:space="preserve">) </w:t>
      </w:r>
    </w:p>
    <w:p w14:paraId="0239DEAC" w14:textId="4C0B8D9E" w:rsidR="005E07AC" w:rsidRPr="00981CF0" w:rsidRDefault="005E07AC" w:rsidP="00DA4B39">
      <w:pPr>
        <w:pStyle w:val="Sansinterligne"/>
        <w:numPr>
          <w:ilvl w:val="0"/>
          <w:numId w:val="31"/>
        </w:numPr>
        <w:ind w:left="851"/>
      </w:pPr>
      <w:r w:rsidRPr="00F71588">
        <w:t>De matériels d’automatisme et de régulation : automates et concentrateurs</w:t>
      </w:r>
      <w:r>
        <w:t>, y compris leur alimentation, i</w:t>
      </w:r>
      <w:r w:rsidRPr="00F71588">
        <w:t>nterface</w:t>
      </w:r>
      <w:r w:rsidRPr="00981CF0">
        <w:t xml:space="preserve"> de communication et programmes source</w:t>
      </w:r>
    </w:p>
    <w:p w14:paraId="01200EA8" w14:textId="71D57962" w:rsidR="005E07AC" w:rsidRPr="00981CF0" w:rsidRDefault="005E07AC" w:rsidP="00DA4B39">
      <w:pPr>
        <w:pStyle w:val="Sansinterligne"/>
        <w:numPr>
          <w:ilvl w:val="0"/>
          <w:numId w:val="31"/>
        </w:numPr>
        <w:ind w:left="851"/>
      </w:pPr>
      <w:r>
        <w:t>D</w:t>
      </w:r>
      <w:r w:rsidRPr="00981CF0">
        <w:t>e serveurs</w:t>
      </w:r>
      <w:r>
        <w:t xml:space="preserve"> et d</w:t>
      </w:r>
      <w:r w:rsidRPr="00981CF0">
        <w:t>e réseaux</w:t>
      </w:r>
    </w:p>
    <w:p w14:paraId="45DEEFEA" w14:textId="4BDBFA21" w:rsidR="005E07AC" w:rsidRPr="00981CF0" w:rsidRDefault="005E07AC" w:rsidP="00DA4B39">
      <w:pPr>
        <w:pStyle w:val="Sansinterligne"/>
        <w:numPr>
          <w:ilvl w:val="0"/>
          <w:numId w:val="31"/>
        </w:numPr>
        <w:ind w:left="851"/>
      </w:pPr>
      <w:r>
        <w:t>D</w:t>
      </w:r>
      <w:r w:rsidRPr="00981CF0">
        <w:t>e systèmes d’exploitation</w:t>
      </w:r>
    </w:p>
    <w:p w14:paraId="14A6CD47" w14:textId="67297028" w:rsidR="005E07AC" w:rsidRPr="00981CF0" w:rsidRDefault="00F62783" w:rsidP="00DA4B39">
      <w:pPr>
        <w:pStyle w:val="Sansinterligne"/>
        <w:numPr>
          <w:ilvl w:val="0"/>
          <w:numId w:val="31"/>
        </w:numPr>
        <w:ind w:left="851"/>
      </w:pPr>
      <w:r>
        <w:t>D’</w:t>
      </w:r>
      <w:r w:rsidR="005E07AC" w:rsidRPr="00981CF0">
        <w:t>applicati</w:t>
      </w:r>
      <w:r w:rsidR="005E07AC">
        <w:t>ons</w:t>
      </w:r>
      <w:r w:rsidR="005E07AC" w:rsidRPr="00981CF0">
        <w:t xml:space="preserve"> c’est-à-dire les logiciels ainsi que les applications associées</w:t>
      </w:r>
    </w:p>
    <w:p w14:paraId="5E1DEB64" w14:textId="3CCB618D" w:rsidR="005E07AC" w:rsidRDefault="005E07AC" w:rsidP="00DA4B39">
      <w:pPr>
        <w:pStyle w:val="Sansinterligne"/>
        <w:numPr>
          <w:ilvl w:val="0"/>
          <w:numId w:val="31"/>
        </w:numPr>
        <w:ind w:left="851"/>
      </w:pPr>
      <w:r>
        <w:t>D</w:t>
      </w:r>
      <w:r w:rsidRPr="00981CF0">
        <w:t>e matériel</w:t>
      </w:r>
      <w:r>
        <w:t>s</w:t>
      </w:r>
      <w:r w:rsidRPr="00981CF0">
        <w:t xml:space="preserve"> de supervision</w:t>
      </w:r>
      <w:r>
        <w:t xml:space="preserve"> tels que </w:t>
      </w:r>
      <w:r w:rsidRPr="00981CF0">
        <w:t>ordinateurs, écrans</w:t>
      </w:r>
      <w:r w:rsidR="00F62783">
        <w:t>, tablettes</w:t>
      </w:r>
    </w:p>
    <w:p w14:paraId="3CDC49EC" w14:textId="77777777" w:rsidR="005E07AC" w:rsidRDefault="005E07AC" w:rsidP="003F19B0">
      <w:pPr>
        <w:pStyle w:val="Sansinterligne"/>
        <w:ind w:left="851"/>
      </w:pPr>
    </w:p>
    <w:p w14:paraId="765ED502" w14:textId="5BB02676" w:rsidR="00693524" w:rsidRDefault="00F62783" w:rsidP="00693524">
      <w:pPr>
        <w:pStyle w:val="Titre3"/>
      </w:pPr>
      <w:r>
        <w:lastRenderedPageBreak/>
        <w:t>Les systèmes de GTC présents</w:t>
      </w:r>
      <w:r w:rsidR="00693524">
        <w:t xml:space="preserve"> aux HCL</w:t>
      </w:r>
    </w:p>
    <w:p w14:paraId="63C1705D" w14:textId="77777777" w:rsidR="00693524" w:rsidRPr="003513A9" w:rsidRDefault="00693524" w:rsidP="003513A9">
      <w:pPr>
        <w:pStyle w:val="Sansinterligne"/>
      </w:pPr>
      <w:r w:rsidRPr="003513A9">
        <w:t>Les établissements des HCL sont équipés de système de Gestion Technique Centralisée de marque différente :</w:t>
      </w:r>
    </w:p>
    <w:p w14:paraId="0F009460" w14:textId="68F34AF9" w:rsidR="00693524" w:rsidRDefault="00693524" w:rsidP="00693524">
      <w:pPr>
        <w:pStyle w:val="Sansinterligne"/>
        <w:numPr>
          <w:ilvl w:val="0"/>
          <w:numId w:val="2"/>
        </w:numPr>
        <w:ind w:left="0" w:firstLine="426"/>
      </w:pPr>
      <w:r>
        <w:rPr>
          <w:b/>
        </w:rPr>
        <w:t>EBI d’</w:t>
      </w:r>
      <w:r w:rsidRPr="00200F55">
        <w:rPr>
          <w:b/>
        </w:rPr>
        <w:t>HONEYWELL</w:t>
      </w:r>
      <w:r>
        <w:t xml:space="preserve"> pour hôpital Croix Rousse, hôpital des Charpennes, hôpital Frédéric Dugoujon, hôpital Cardiologie, hôpital Neurolo</w:t>
      </w:r>
      <w:r w:rsidR="005B5488">
        <w:t>gie, hôpital Femme-Mère-Enfants</w:t>
      </w:r>
    </w:p>
    <w:p w14:paraId="2448F2A1" w14:textId="3BFCC50E" w:rsidR="00693524" w:rsidRDefault="00693524" w:rsidP="00693524">
      <w:pPr>
        <w:pStyle w:val="Sansinterligne"/>
        <w:numPr>
          <w:ilvl w:val="0"/>
          <w:numId w:val="2"/>
        </w:numPr>
        <w:ind w:left="0" w:firstLine="360"/>
      </w:pPr>
      <w:r>
        <w:rPr>
          <w:b/>
        </w:rPr>
        <w:t>PcVue d</w:t>
      </w:r>
      <w:r w:rsidRPr="00200F55">
        <w:rPr>
          <w:b/>
        </w:rPr>
        <w:t>’ARC-INFORMATIQUE</w:t>
      </w:r>
      <w:r>
        <w:t xml:space="preserve"> pour les sites Hôpital Lyon Sud, hôpital Edouard Herriot, Henry Gabrielle, hôpital Pierre Garraud, plateforme archives, plateforme logistiques,</w:t>
      </w:r>
      <w:r w:rsidR="005B5488">
        <w:t xml:space="preserve"> pharmacie centrale</w:t>
      </w:r>
    </w:p>
    <w:p w14:paraId="1D90D678" w14:textId="616DCC15" w:rsidR="00693524" w:rsidRDefault="00693524" w:rsidP="00693524">
      <w:pPr>
        <w:pStyle w:val="Sansinterligne"/>
        <w:numPr>
          <w:ilvl w:val="0"/>
          <w:numId w:val="2"/>
        </w:numPr>
        <w:ind w:left="0" w:firstLine="360"/>
      </w:pPr>
      <w:r w:rsidRPr="00A31E00">
        <w:rPr>
          <w:b/>
        </w:rPr>
        <w:t>PcVue d’ARC-INFORMATIQUE</w:t>
      </w:r>
      <w:r>
        <w:t xml:space="preserve"> pour le</w:t>
      </w:r>
      <w:r w:rsidRPr="00412CB9">
        <w:t xml:space="preserve"> site</w:t>
      </w:r>
      <w:r>
        <w:t xml:space="preserve"> de Re</w:t>
      </w:r>
      <w:r w:rsidR="005B5488">
        <w:t>née Sabran à Hyères dans le Var</w:t>
      </w:r>
    </w:p>
    <w:p w14:paraId="5880741D" w14:textId="19EF9DF8" w:rsidR="00693524" w:rsidRDefault="00693524" w:rsidP="00693524">
      <w:pPr>
        <w:pStyle w:val="Sansinterligne"/>
        <w:numPr>
          <w:ilvl w:val="0"/>
          <w:numId w:val="2"/>
        </w:numPr>
        <w:ind w:left="0" w:firstLine="360"/>
      </w:pPr>
      <w:r w:rsidRPr="00B30550">
        <w:rPr>
          <w:b/>
        </w:rPr>
        <w:t>iQvision de TREND</w:t>
      </w:r>
      <w:r w:rsidRPr="00412CB9">
        <w:t xml:space="preserve"> pour les sites </w:t>
      </w:r>
      <w:r>
        <w:t xml:space="preserve">administratifs </w:t>
      </w:r>
      <w:r w:rsidRPr="00793AB6">
        <w:t>Lacassagne, Siège, Villon</w:t>
      </w:r>
      <w:r w:rsidRPr="00412CB9">
        <w:t xml:space="preserve"> </w:t>
      </w:r>
      <w:r>
        <w:t xml:space="preserve">et sites </w:t>
      </w:r>
      <w:r w:rsidRPr="00412CB9">
        <w:t>logistiques</w:t>
      </w:r>
      <w:r w:rsidRPr="00B30550">
        <w:t xml:space="preserve"> </w:t>
      </w:r>
      <w:r w:rsidRPr="00412CB9">
        <w:t>blanchisserie</w:t>
      </w:r>
      <w:r>
        <w:t xml:space="preserve"> centrale</w:t>
      </w:r>
      <w:r w:rsidRPr="00412CB9">
        <w:t>,</w:t>
      </w:r>
      <w:r w:rsidRPr="00B30550">
        <w:t xml:space="preserve"> </w:t>
      </w:r>
      <w:r w:rsidRPr="00412CB9">
        <w:t xml:space="preserve">cuisine </w:t>
      </w:r>
      <w:r w:rsidRPr="00793AB6">
        <w:t xml:space="preserve">centrale </w:t>
      </w:r>
      <w:r>
        <w:t xml:space="preserve">et </w:t>
      </w:r>
      <w:r w:rsidRPr="00412CB9">
        <w:t>stérilisation</w:t>
      </w:r>
      <w:r>
        <w:t xml:space="preserve"> centrale à</w:t>
      </w:r>
      <w:r w:rsidRPr="00793AB6">
        <w:t xml:space="preserve"> Saint-Priest</w:t>
      </w:r>
    </w:p>
    <w:p w14:paraId="188C019F" w14:textId="3DA290BC" w:rsidR="00F62783" w:rsidRDefault="00F62783" w:rsidP="00F62783">
      <w:pPr>
        <w:pStyle w:val="Sansinterligne"/>
      </w:pPr>
    </w:p>
    <w:p w14:paraId="20974282" w14:textId="12E5E4F1" w:rsidR="00F62783" w:rsidRPr="0080267D" w:rsidRDefault="00F62783" w:rsidP="00F62783">
      <w:pPr>
        <w:pStyle w:val="Sansinterligne"/>
        <w:rPr>
          <w:b/>
          <w:u w:val="single"/>
        </w:rPr>
      </w:pPr>
      <w:r>
        <w:t xml:space="preserve">Chaque équipement composant un système de GTC des HCL est raccordé sur un </w:t>
      </w:r>
      <w:r w:rsidRPr="0080267D">
        <w:rPr>
          <w:b/>
          <w:u w:val="single"/>
        </w:rPr>
        <w:t>VLAN unique et dédié GTC.</w:t>
      </w:r>
    </w:p>
    <w:p w14:paraId="52F3510E" w14:textId="77777777" w:rsidR="00693524" w:rsidRPr="0080267D" w:rsidRDefault="00693524" w:rsidP="00693524">
      <w:pPr>
        <w:pStyle w:val="Sansinterligne"/>
        <w:jc w:val="center"/>
        <w:rPr>
          <w:b/>
          <w:u w:val="single"/>
        </w:rPr>
      </w:pPr>
    </w:p>
    <w:p w14:paraId="5B795BBA" w14:textId="77777777" w:rsidR="00693524" w:rsidRDefault="00693524" w:rsidP="00693524">
      <w:pPr>
        <w:pStyle w:val="Sansinterligne"/>
        <w:jc w:val="center"/>
      </w:pPr>
      <w:r>
        <w:object w:dxaOrig="30965" w:dyaOrig="19645" w14:anchorId="037BAE8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63.65pt;height:356.65pt" o:ole="">
            <v:imagedata r:id="rId8" o:title=""/>
          </v:shape>
          <o:OLEObject Type="Embed" ProgID="Visio.Drawing.15" ShapeID="_x0000_i1025" DrawAspect="Content" ObjectID="_1805121137" r:id="rId9"/>
        </w:object>
      </w:r>
    </w:p>
    <w:p w14:paraId="6A3810F4" w14:textId="5A5D022C" w:rsidR="003513A9" w:rsidRDefault="00C16140" w:rsidP="003513A9">
      <w:pPr>
        <w:pStyle w:val="Titre3"/>
      </w:pPr>
      <w:r>
        <w:t>Objectif du référentiel</w:t>
      </w:r>
      <w:r w:rsidR="003513A9">
        <w:t xml:space="preserve"> GTC </w:t>
      </w:r>
    </w:p>
    <w:p w14:paraId="1DCAD95B" w14:textId="1B3C0FD5" w:rsidR="00693524" w:rsidRDefault="00693524" w:rsidP="00693524">
      <w:pPr>
        <w:pStyle w:val="Sansinterligne"/>
      </w:pPr>
      <w:r w:rsidRPr="003042DC">
        <w:t>Le prés</w:t>
      </w:r>
      <w:r>
        <w:t>ent référentiel précise les installations techniques qui sont supervisées ainsi que les matériels d’automatisme et de régulation utilisés.</w:t>
      </w:r>
    </w:p>
    <w:p w14:paraId="0A012FA9" w14:textId="77777777" w:rsidR="00693524" w:rsidRPr="003042DC" w:rsidRDefault="00693524" w:rsidP="00693524">
      <w:pPr>
        <w:pStyle w:val="Sansinterligne"/>
      </w:pPr>
      <w:r>
        <w:t>Il aborde :</w:t>
      </w:r>
    </w:p>
    <w:p w14:paraId="6A8E1154" w14:textId="066951A8" w:rsidR="00693524" w:rsidRPr="003042DC" w:rsidRDefault="00693524" w:rsidP="00DA4B39">
      <w:pPr>
        <w:pStyle w:val="Sansinterligne"/>
        <w:numPr>
          <w:ilvl w:val="0"/>
          <w:numId w:val="29"/>
        </w:numPr>
        <w:ind w:left="851"/>
      </w:pPr>
      <w:r w:rsidRPr="003042DC">
        <w:t>Les automates</w:t>
      </w:r>
      <w:r>
        <w:t> : caractéristiques, protocoles de communication, programmation et historisation</w:t>
      </w:r>
    </w:p>
    <w:p w14:paraId="673BA06D" w14:textId="4C07AD10" w:rsidR="00693524" w:rsidRDefault="00693524" w:rsidP="00DA4B39">
      <w:pPr>
        <w:pStyle w:val="Sansinterligne"/>
        <w:numPr>
          <w:ilvl w:val="0"/>
          <w:numId w:val="29"/>
        </w:numPr>
        <w:ind w:left="851"/>
      </w:pPr>
      <w:r>
        <w:t xml:space="preserve">Des règles spécifiques aux équipements de CVC concernant les </w:t>
      </w:r>
      <w:r w:rsidR="005B5488">
        <w:t>automates et leur programmation</w:t>
      </w:r>
    </w:p>
    <w:p w14:paraId="7586586D" w14:textId="744D4677" w:rsidR="00693524" w:rsidRDefault="00693524" w:rsidP="00DA4B39">
      <w:pPr>
        <w:pStyle w:val="Sansinterligne"/>
        <w:numPr>
          <w:ilvl w:val="0"/>
          <w:numId w:val="29"/>
        </w:numPr>
        <w:ind w:left="851"/>
      </w:pPr>
      <w:r>
        <w:t>Des précisions sur l’éclairage, les onduleurs et i</w:t>
      </w:r>
      <w:r w:rsidR="005B5488">
        <w:t>nverseurs de source électrique</w:t>
      </w:r>
    </w:p>
    <w:p w14:paraId="3DFB3DD7" w14:textId="78D2E7D0" w:rsidR="00693524" w:rsidRDefault="005B5488" w:rsidP="00DA4B39">
      <w:pPr>
        <w:pStyle w:val="Sansinterligne"/>
        <w:numPr>
          <w:ilvl w:val="0"/>
          <w:numId w:val="29"/>
        </w:numPr>
        <w:ind w:left="851"/>
      </w:pPr>
      <w:r>
        <w:t>Le comptage</w:t>
      </w:r>
    </w:p>
    <w:p w14:paraId="6A803ED7" w14:textId="6D7C85DB" w:rsidR="00693524" w:rsidRDefault="00693524" w:rsidP="00DA4B39">
      <w:pPr>
        <w:pStyle w:val="Sansinterligne"/>
        <w:numPr>
          <w:ilvl w:val="0"/>
          <w:numId w:val="29"/>
        </w:numPr>
        <w:ind w:left="851"/>
      </w:pPr>
      <w:r>
        <w:t>Les systèmes de supervision exist</w:t>
      </w:r>
      <w:r w:rsidR="007A77A0">
        <w:t>ants aux HCL</w:t>
      </w:r>
    </w:p>
    <w:p w14:paraId="54F7A0DC" w14:textId="69E94A55" w:rsidR="00693524" w:rsidRDefault="00693524" w:rsidP="00DA4B39">
      <w:pPr>
        <w:pStyle w:val="Sansinterligne"/>
        <w:numPr>
          <w:ilvl w:val="0"/>
          <w:numId w:val="29"/>
        </w:numPr>
        <w:ind w:left="851"/>
      </w:pPr>
      <w:r>
        <w:lastRenderedPageBreak/>
        <w:t>La chrono</w:t>
      </w:r>
      <w:r w:rsidR="005B5488">
        <w:t>logie des phases de travaux GTC</w:t>
      </w:r>
      <w:r w:rsidR="00847B5D">
        <w:t xml:space="preserve"> lors des EXE</w:t>
      </w:r>
    </w:p>
    <w:p w14:paraId="7D59A323" w14:textId="502B10CB" w:rsidR="00847B5D" w:rsidRDefault="00847B5D" w:rsidP="00DA4B39">
      <w:pPr>
        <w:pStyle w:val="Sansinterligne"/>
        <w:numPr>
          <w:ilvl w:val="0"/>
          <w:numId w:val="29"/>
        </w:numPr>
        <w:ind w:left="851"/>
      </w:pPr>
      <w:r>
        <w:t>Les documents de GTC attendus lors des études</w:t>
      </w:r>
    </w:p>
    <w:p w14:paraId="3AE30132" w14:textId="4C575526" w:rsidR="00693524" w:rsidRDefault="00693524" w:rsidP="00DA4B39">
      <w:pPr>
        <w:pStyle w:val="Sansinterligne"/>
        <w:numPr>
          <w:ilvl w:val="0"/>
          <w:numId w:val="29"/>
        </w:numPr>
        <w:ind w:left="851"/>
      </w:pPr>
      <w:r>
        <w:t>Les essais nécessa</w:t>
      </w:r>
      <w:r w:rsidR="005B5488">
        <w:t>ires avant mise en exploitation</w:t>
      </w:r>
    </w:p>
    <w:p w14:paraId="31B1BCDF" w14:textId="77777777" w:rsidR="00693524" w:rsidRDefault="00693524" w:rsidP="00DA4B39">
      <w:pPr>
        <w:pStyle w:val="Sansinterligne"/>
        <w:numPr>
          <w:ilvl w:val="0"/>
          <w:numId w:val="29"/>
        </w:numPr>
        <w:ind w:left="851"/>
      </w:pPr>
      <w:r>
        <w:t>Les éléments attendus au titre des DOE…</w:t>
      </w:r>
    </w:p>
    <w:p w14:paraId="0AA78B76" w14:textId="77777777" w:rsidR="00693524" w:rsidRDefault="00693524" w:rsidP="00693524">
      <w:pPr>
        <w:pStyle w:val="Sansinterligne"/>
        <w:ind w:left="720"/>
      </w:pPr>
    </w:p>
    <w:p w14:paraId="589DD62D" w14:textId="77777777" w:rsidR="00693524" w:rsidRDefault="00693524" w:rsidP="00693524">
      <w:pPr>
        <w:pStyle w:val="Sansinterligne"/>
      </w:pPr>
      <w:r>
        <w:t>… en vue d’intégrer des nouvelles installations techniques sur les supervisions GTC de chacun des sites des HCL.</w:t>
      </w:r>
    </w:p>
    <w:p w14:paraId="5B26E634" w14:textId="717CFFA6" w:rsidR="009602A6" w:rsidRPr="003B353C" w:rsidRDefault="00084F2F" w:rsidP="00C16140">
      <w:pPr>
        <w:pStyle w:val="Titre2"/>
      </w:pPr>
      <w:bookmarkStart w:id="2" w:name="_Toc33430079"/>
      <w:bookmarkEnd w:id="0"/>
      <w:r w:rsidRPr="003B353C">
        <w:t>I</w:t>
      </w:r>
      <w:r w:rsidR="00C16140">
        <w:t>nstallations techniques supervisées par les GTC</w:t>
      </w:r>
      <w:bookmarkEnd w:id="2"/>
      <w:r w:rsidR="00C16140">
        <w:t xml:space="preserve"> des HCL</w:t>
      </w:r>
    </w:p>
    <w:p w14:paraId="287F25CD" w14:textId="056E0560" w:rsidR="00C16429" w:rsidRDefault="00D31094" w:rsidP="002B6482">
      <w:pPr>
        <w:pStyle w:val="Sansinterligne"/>
      </w:pPr>
      <w:r>
        <w:t>Les</w:t>
      </w:r>
      <w:r w:rsidR="002B6482">
        <w:t xml:space="preserve"> installations techniques </w:t>
      </w:r>
      <w:r w:rsidR="00577F20">
        <w:t>présente</w:t>
      </w:r>
      <w:r>
        <w:t>s</w:t>
      </w:r>
      <w:r w:rsidR="000B76FD">
        <w:t xml:space="preserve"> </w:t>
      </w:r>
      <w:r w:rsidR="00C16429">
        <w:t>au</w:t>
      </w:r>
      <w:r w:rsidR="00577F20">
        <w:t>x</w:t>
      </w:r>
      <w:r w:rsidR="00C16429">
        <w:t xml:space="preserve"> HCL</w:t>
      </w:r>
      <w:r w:rsidR="000B76FD">
        <w:t> rem</w:t>
      </w:r>
      <w:r w:rsidR="00C16429">
        <w:t>onté</w:t>
      </w:r>
      <w:r w:rsidR="00A16F06">
        <w:t>e</w:t>
      </w:r>
      <w:r w:rsidR="00C16429">
        <w:t>s sur la Gestion T</w:t>
      </w:r>
      <w:r w:rsidR="000B76FD">
        <w:t xml:space="preserve">echnique </w:t>
      </w:r>
      <w:r w:rsidR="005E2369">
        <w:t>Centralisée</w:t>
      </w:r>
      <w:r>
        <w:t xml:space="preserve"> sont</w:t>
      </w:r>
      <w:r w:rsidR="002B6482">
        <w:t xml:space="preserve"> : </w:t>
      </w:r>
    </w:p>
    <w:p w14:paraId="53297C46" w14:textId="77777777" w:rsidR="00D92ED6" w:rsidRPr="009602A6" w:rsidRDefault="00D92ED6" w:rsidP="002B6482">
      <w:pPr>
        <w:pStyle w:val="Sansinterligne"/>
      </w:pP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4542"/>
        <w:gridCol w:w="160"/>
        <w:gridCol w:w="4365"/>
      </w:tblGrid>
      <w:tr w:rsidR="00A16F06" w:rsidRPr="009602A6" w14:paraId="39845775" w14:textId="77777777" w:rsidTr="00C16429">
        <w:trPr>
          <w:trHeight w:val="20"/>
          <w:jc w:val="center"/>
        </w:trPr>
        <w:tc>
          <w:tcPr>
            <w:tcW w:w="4542" w:type="dxa"/>
            <w:shd w:val="clear" w:color="auto" w:fill="BFBFBF" w:themeFill="background1" w:themeFillShade="BF"/>
            <w:hideMark/>
          </w:tcPr>
          <w:p w14:paraId="70373CC2" w14:textId="363D4601" w:rsidR="00A16F06" w:rsidRPr="009602A6" w:rsidRDefault="00A16F06" w:rsidP="00A16F06">
            <w:pPr>
              <w:spacing w:after="0" w:line="240" w:lineRule="auto"/>
              <w:rPr>
                <w:rFonts w:asciiTheme="minorHAnsi" w:hAnsiTheme="minorHAnsi" w:cstheme="minorHAnsi"/>
                <w:color w:val="000000"/>
                <w:sz w:val="18"/>
                <w:szCs w:val="18"/>
                <w:lang w:eastAsia="fr-FR"/>
              </w:rPr>
            </w:pPr>
            <w:r w:rsidRPr="009602A6">
              <w:rPr>
                <w:rFonts w:asciiTheme="minorHAnsi" w:hAnsiTheme="minorHAnsi" w:cstheme="minorHAnsi"/>
                <w:color w:val="000000"/>
                <w:sz w:val="18"/>
                <w:szCs w:val="18"/>
                <w:lang w:eastAsia="fr-FR"/>
              </w:rPr>
              <w:t>Equipements de Courants Forts </w:t>
            </w:r>
          </w:p>
        </w:tc>
        <w:tc>
          <w:tcPr>
            <w:tcW w:w="160" w:type="dxa"/>
            <w:tcBorders>
              <w:top w:val="nil"/>
              <w:bottom w:val="nil"/>
            </w:tcBorders>
          </w:tcPr>
          <w:p w14:paraId="5E722EC8" w14:textId="716A6FD1" w:rsidR="00A16F06" w:rsidRPr="009602A6" w:rsidRDefault="00A16F06" w:rsidP="00A16F06">
            <w:pPr>
              <w:spacing w:after="0" w:line="240" w:lineRule="auto"/>
              <w:rPr>
                <w:rFonts w:asciiTheme="minorHAnsi" w:hAnsiTheme="minorHAnsi" w:cstheme="minorHAnsi"/>
                <w:color w:val="000000"/>
                <w:sz w:val="18"/>
                <w:szCs w:val="18"/>
                <w:lang w:eastAsia="fr-FR"/>
              </w:rPr>
            </w:pPr>
          </w:p>
        </w:tc>
        <w:tc>
          <w:tcPr>
            <w:tcW w:w="4365" w:type="dxa"/>
            <w:shd w:val="clear" w:color="auto" w:fill="BFBFBF" w:themeFill="background1" w:themeFillShade="BF"/>
          </w:tcPr>
          <w:p w14:paraId="5D799A67" w14:textId="77777777" w:rsidR="00A16F06" w:rsidRPr="009602A6" w:rsidRDefault="00A16F06" w:rsidP="00A16F06">
            <w:pPr>
              <w:spacing w:after="0" w:line="240" w:lineRule="auto"/>
              <w:rPr>
                <w:rFonts w:asciiTheme="minorHAnsi" w:hAnsiTheme="minorHAnsi" w:cstheme="minorHAnsi"/>
                <w:color w:val="000000"/>
                <w:sz w:val="18"/>
                <w:szCs w:val="18"/>
                <w:lang w:eastAsia="fr-FR"/>
              </w:rPr>
            </w:pPr>
            <w:r>
              <w:rPr>
                <w:rFonts w:asciiTheme="minorHAnsi" w:hAnsiTheme="minorHAnsi" w:cstheme="minorHAnsi"/>
                <w:color w:val="000000"/>
                <w:sz w:val="18"/>
                <w:szCs w:val="18"/>
                <w:lang w:eastAsia="fr-FR"/>
              </w:rPr>
              <w:t>Equipements CVC</w:t>
            </w:r>
          </w:p>
        </w:tc>
      </w:tr>
      <w:tr w:rsidR="00A16F06" w:rsidRPr="006733FF" w14:paraId="56864DFA" w14:textId="77777777" w:rsidTr="00C16429">
        <w:trPr>
          <w:trHeight w:val="20"/>
          <w:jc w:val="center"/>
        </w:trPr>
        <w:tc>
          <w:tcPr>
            <w:tcW w:w="4542" w:type="dxa"/>
            <w:shd w:val="clear" w:color="auto" w:fill="auto"/>
          </w:tcPr>
          <w:p w14:paraId="251BFE8B" w14:textId="65D44AF9" w:rsidR="00A16F06" w:rsidRPr="006733FF" w:rsidRDefault="00A16F06" w:rsidP="0091736A">
            <w:pPr>
              <w:spacing w:after="0" w:line="240" w:lineRule="auto"/>
              <w:ind w:left="229" w:right="222"/>
              <w:rPr>
                <w:rFonts w:asciiTheme="minorHAnsi" w:hAnsiTheme="minorHAnsi" w:cstheme="minorHAnsi"/>
                <w:color w:val="000000"/>
                <w:sz w:val="18"/>
                <w:szCs w:val="18"/>
                <w:lang w:eastAsia="fr-FR"/>
              </w:rPr>
            </w:pPr>
            <w:r w:rsidRPr="009602A6">
              <w:rPr>
                <w:rFonts w:asciiTheme="minorHAnsi" w:hAnsiTheme="minorHAnsi" w:cstheme="minorHAnsi"/>
                <w:color w:val="000000"/>
                <w:sz w:val="18"/>
                <w:szCs w:val="18"/>
                <w:lang w:eastAsia="fr-FR"/>
              </w:rPr>
              <w:t>H</w:t>
            </w:r>
            <w:r w:rsidR="006B1700">
              <w:rPr>
                <w:rFonts w:asciiTheme="minorHAnsi" w:hAnsiTheme="minorHAnsi" w:cstheme="minorHAnsi"/>
                <w:color w:val="000000"/>
                <w:sz w:val="18"/>
                <w:szCs w:val="18"/>
                <w:lang w:eastAsia="fr-FR"/>
              </w:rPr>
              <w:t>aute Tension (H</w:t>
            </w:r>
            <w:r w:rsidRPr="009602A6">
              <w:rPr>
                <w:rFonts w:asciiTheme="minorHAnsi" w:hAnsiTheme="minorHAnsi" w:cstheme="minorHAnsi"/>
                <w:color w:val="000000"/>
                <w:sz w:val="18"/>
                <w:szCs w:val="18"/>
                <w:lang w:eastAsia="fr-FR"/>
              </w:rPr>
              <w:t>TA</w:t>
            </w:r>
            <w:r w:rsidR="006B1700">
              <w:rPr>
                <w:rFonts w:asciiTheme="minorHAnsi" w:hAnsiTheme="minorHAnsi" w:cstheme="minorHAnsi"/>
                <w:color w:val="000000"/>
                <w:sz w:val="18"/>
                <w:szCs w:val="18"/>
                <w:lang w:eastAsia="fr-FR"/>
              </w:rPr>
              <w:t>)</w:t>
            </w:r>
            <w:r>
              <w:rPr>
                <w:rFonts w:asciiTheme="minorHAnsi" w:hAnsiTheme="minorHAnsi" w:cstheme="minorHAnsi"/>
                <w:color w:val="000000"/>
                <w:sz w:val="18"/>
                <w:szCs w:val="18"/>
                <w:lang w:eastAsia="fr-FR"/>
              </w:rPr>
              <w:t xml:space="preserve"> </w:t>
            </w:r>
            <w:r w:rsidR="000C6115">
              <w:rPr>
                <w:rFonts w:asciiTheme="minorHAnsi" w:hAnsiTheme="minorHAnsi" w:cstheme="minorHAnsi"/>
                <w:color w:val="000000"/>
                <w:sz w:val="18"/>
                <w:szCs w:val="18"/>
                <w:lang w:eastAsia="fr-FR"/>
              </w:rPr>
              <w:t>hors points suivis par les superviseurs HTA)</w:t>
            </w:r>
          </w:p>
        </w:tc>
        <w:tc>
          <w:tcPr>
            <w:tcW w:w="160" w:type="dxa"/>
            <w:tcBorders>
              <w:top w:val="nil"/>
              <w:bottom w:val="nil"/>
            </w:tcBorders>
          </w:tcPr>
          <w:p w14:paraId="43E70D38" w14:textId="77777777" w:rsidR="00A16F06" w:rsidRPr="009602A6" w:rsidRDefault="00A16F06" w:rsidP="00A16F06">
            <w:pPr>
              <w:spacing w:after="0" w:line="240" w:lineRule="auto"/>
              <w:ind w:left="229"/>
              <w:rPr>
                <w:rFonts w:asciiTheme="minorHAnsi" w:hAnsiTheme="minorHAnsi" w:cstheme="minorHAnsi"/>
                <w:color w:val="000000"/>
                <w:sz w:val="18"/>
                <w:szCs w:val="18"/>
                <w:lang w:eastAsia="fr-FR"/>
              </w:rPr>
            </w:pPr>
          </w:p>
        </w:tc>
        <w:tc>
          <w:tcPr>
            <w:tcW w:w="4365" w:type="dxa"/>
          </w:tcPr>
          <w:p w14:paraId="11F2F191" w14:textId="0AA2E417" w:rsidR="00A16F06" w:rsidRPr="009602A6" w:rsidRDefault="00577F20" w:rsidP="00A16F06">
            <w:pPr>
              <w:spacing w:after="0" w:line="240" w:lineRule="auto"/>
              <w:rPr>
                <w:rFonts w:asciiTheme="minorHAnsi" w:hAnsiTheme="minorHAnsi" w:cstheme="minorHAnsi"/>
                <w:color w:val="000000"/>
                <w:sz w:val="18"/>
                <w:szCs w:val="18"/>
                <w:lang w:eastAsia="fr-FR"/>
              </w:rPr>
            </w:pPr>
            <w:r>
              <w:rPr>
                <w:rFonts w:asciiTheme="minorHAnsi" w:hAnsiTheme="minorHAnsi" w:cstheme="minorHAnsi"/>
                <w:color w:val="000000"/>
                <w:sz w:val="18"/>
                <w:szCs w:val="18"/>
                <w:lang w:eastAsia="fr-FR"/>
              </w:rPr>
              <w:t>Production de chaud (c</w:t>
            </w:r>
            <w:r w:rsidRPr="009602A6">
              <w:rPr>
                <w:rFonts w:asciiTheme="minorHAnsi" w:hAnsiTheme="minorHAnsi" w:cstheme="minorHAnsi"/>
                <w:color w:val="000000"/>
                <w:sz w:val="18"/>
                <w:szCs w:val="18"/>
                <w:lang w:eastAsia="fr-FR"/>
              </w:rPr>
              <w:t>haufferie</w:t>
            </w:r>
            <w:r>
              <w:rPr>
                <w:rFonts w:asciiTheme="minorHAnsi" w:hAnsiTheme="minorHAnsi" w:cstheme="minorHAnsi"/>
                <w:color w:val="000000"/>
                <w:sz w:val="18"/>
                <w:szCs w:val="18"/>
                <w:lang w:eastAsia="fr-FR"/>
              </w:rPr>
              <w:t>,….)</w:t>
            </w:r>
          </w:p>
        </w:tc>
      </w:tr>
      <w:tr w:rsidR="00A16F06" w:rsidRPr="009602A6" w14:paraId="23CDF80A" w14:textId="77777777" w:rsidTr="00C16429">
        <w:trPr>
          <w:trHeight w:val="20"/>
          <w:jc w:val="center"/>
        </w:trPr>
        <w:tc>
          <w:tcPr>
            <w:tcW w:w="4542" w:type="dxa"/>
            <w:shd w:val="clear" w:color="auto" w:fill="auto"/>
          </w:tcPr>
          <w:p w14:paraId="796A484F" w14:textId="24CA075D" w:rsidR="00A16F06" w:rsidRPr="00A579A7" w:rsidRDefault="006B1700" w:rsidP="00A16F06">
            <w:pPr>
              <w:spacing w:after="0" w:line="240" w:lineRule="auto"/>
              <w:ind w:left="229"/>
              <w:rPr>
                <w:rFonts w:asciiTheme="minorHAnsi" w:hAnsiTheme="minorHAnsi" w:cstheme="minorHAnsi"/>
                <w:color w:val="000000"/>
                <w:sz w:val="18"/>
                <w:szCs w:val="18"/>
                <w:highlight w:val="yellow"/>
                <w:lang w:eastAsia="fr-FR"/>
              </w:rPr>
            </w:pPr>
            <w:r>
              <w:rPr>
                <w:rFonts w:asciiTheme="minorHAnsi" w:hAnsiTheme="minorHAnsi" w:cstheme="minorHAnsi"/>
                <w:color w:val="000000"/>
                <w:sz w:val="18"/>
                <w:szCs w:val="18"/>
                <w:lang w:eastAsia="fr-FR"/>
              </w:rPr>
              <w:t>Tableaux Généraux (T</w:t>
            </w:r>
            <w:r w:rsidR="00A16F06" w:rsidRPr="009602A6">
              <w:rPr>
                <w:rFonts w:asciiTheme="minorHAnsi" w:hAnsiTheme="minorHAnsi" w:cstheme="minorHAnsi"/>
                <w:color w:val="000000"/>
                <w:sz w:val="18"/>
                <w:szCs w:val="18"/>
                <w:lang w:eastAsia="fr-FR"/>
              </w:rPr>
              <w:t>GBT</w:t>
            </w:r>
            <w:r>
              <w:rPr>
                <w:rFonts w:asciiTheme="minorHAnsi" w:hAnsiTheme="minorHAnsi" w:cstheme="minorHAnsi"/>
                <w:color w:val="000000"/>
                <w:sz w:val="18"/>
                <w:szCs w:val="18"/>
                <w:lang w:eastAsia="fr-FR"/>
              </w:rPr>
              <w:t>, TGO, TGS)</w:t>
            </w:r>
          </w:p>
        </w:tc>
        <w:tc>
          <w:tcPr>
            <w:tcW w:w="160" w:type="dxa"/>
            <w:tcBorders>
              <w:top w:val="nil"/>
              <w:bottom w:val="nil"/>
            </w:tcBorders>
          </w:tcPr>
          <w:p w14:paraId="23CDB589" w14:textId="77777777" w:rsidR="00A16F06" w:rsidRPr="009602A6" w:rsidRDefault="00A16F06" w:rsidP="00A16F06">
            <w:pPr>
              <w:spacing w:after="0" w:line="240" w:lineRule="auto"/>
              <w:ind w:left="229"/>
              <w:rPr>
                <w:rFonts w:asciiTheme="minorHAnsi" w:hAnsiTheme="minorHAnsi" w:cstheme="minorHAnsi"/>
                <w:color w:val="000000"/>
                <w:sz w:val="18"/>
                <w:szCs w:val="18"/>
                <w:lang w:eastAsia="fr-FR"/>
              </w:rPr>
            </w:pPr>
          </w:p>
        </w:tc>
        <w:tc>
          <w:tcPr>
            <w:tcW w:w="4365" w:type="dxa"/>
          </w:tcPr>
          <w:p w14:paraId="25BA1054" w14:textId="7208468A" w:rsidR="00A16F06" w:rsidRPr="009602A6" w:rsidRDefault="00577F20" w:rsidP="00A16F06">
            <w:pPr>
              <w:spacing w:after="0" w:line="240" w:lineRule="auto"/>
              <w:rPr>
                <w:rFonts w:asciiTheme="minorHAnsi" w:hAnsiTheme="minorHAnsi" w:cstheme="minorHAnsi"/>
                <w:color w:val="000000"/>
                <w:sz w:val="18"/>
                <w:szCs w:val="18"/>
                <w:lang w:eastAsia="fr-FR"/>
              </w:rPr>
            </w:pPr>
            <w:r w:rsidRPr="009602A6">
              <w:rPr>
                <w:rFonts w:asciiTheme="minorHAnsi" w:hAnsiTheme="minorHAnsi" w:cstheme="minorHAnsi"/>
                <w:color w:val="000000"/>
                <w:sz w:val="18"/>
                <w:szCs w:val="18"/>
                <w:lang w:eastAsia="fr-FR"/>
              </w:rPr>
              <w:t>Sous-stations</w:t>
            </w:r>
            <w:r>
              <w:rPr>
                <w:rFonts w:asciiTheme="minorHAnsi" w:hAnsiTheme="minorHAnsi" w:cstheme="minorHAnsi"/>
                <w:color w:val="000000"/>
                <w:sz w:val="18"/>
                <w:szCs w:val="18"/>
                <w:lang w:eastAsia="fr-FR"/>
              </w:rPr>
              <w:t xml:space="preserve"> chaud</w:t>
            </w:r>
          </w:p>
        </w:tc>
      </w:tr>
      <w:tr w:rsidR="00577F20" w:rsidRPr="009602A6" w14:paraId="316564C5" w14:textId="77777777" w:rsidTr="00C16429">
        <w:trPr>
          <w:trHeight w:val="20"/>
          <w:jc w:val="center"/>
        </w:trPr>
        <w:tc>
          <w:tcPr>
            <w:tcW w:w="4542" w:type="dxa"/>
            <w:shd w:val="clear" w:color="auto" w:fill="auto"/>
          </w:tcPr>
          <w:p w14:paraId="2FB15740" w14:textId="0B2D4040" w:rsidR="00577F20" w:rsidRPr="00A579A7" w:rsidRDefault="00577F20" w:rsidP="00577F20">
            <w:pPr>
              <w:spacing w:after="0" w:line="240" w:lineRule="auto"/>
              <w:ind w:left="229"/>
              <w:rPr>
                <w:rFonts w:asciiTheme="minorHAnsi" w:hAnsiTheme="minorHAnsi" w:cstheme="minorHAnsi"/>
                <w:color w:val="000000"/>
                <w:sz w:val="18"/>
                <w:szCs w:val="18"/>
                <w:highlight w:val="yellow"/>
                <w:lang w:eastAsia="fr-FR"/>
              </w:rPr>
            </w:pPr>
            <w:r w:rsidRPr="009602A6">
              <w:rPr>
                <w:rFonts w:asciiTheme="minorHAnsi" w:hAnsiTheme="minorHAnsi" w:cstheme="minorHAnsi"/>
                <w:color w:val="000000"/>
                <w:sz w:val="18"/>
                <w:szCs w:val="18"/>
                <w:lang w:eastAsia="fr-FR"/>
              </w:rPr>
              <w:t xml:space="preserve">Armoires BT </w:t>
            </w:r>
          </w:p>
        </w:tc>
        <w:tc>
          <w:tcPr>
            <w:tcW w:w="160" w:type="dxa"/>
            <w:tcBorders>
              <w:top w:val="nil"/>
              <w:bottom w:val="nil"/>
            </w:tcBorders>
          </w:tcPr>
          <w:p w14:paraId="0AEF3426" w14:textId="77777777" w:rsidR="00577F20" w:rsidRPr="009602A6" w:rsidRDefault="00577F20" w:rsidP="00577F20">
            <w:pPr>
              <w:spacing w:after="0" w:line="240" w:lineRule="auto"/>
              <w:ind w:left="229"/>
              <w:rPr>
                <w:rFonts w:asciiTheme="minorHAnsi" w:hAnsiTheme="minorHAnsi" w:cstheme="minorHAnsi"/>
                <w:color w:val="000000"/>
                <w:sz w:val="18"/>
                <w:szCs w:val="18"/>
                <w:lang w:eastAsia="fr-FR"/>
              </w:rPr>
            </w:pPr>
          </w:p>
        </w:tc>
        <w:tc>
          <w:tcPr>
            <w:tcW w:w="4365" w:type="dxa"/>
          </w:tcPr>
          <w:p w14:paraId="15B05400" w14:textId="6289E7D8" w:rsidR="00577F20" w:rsidRPr="009602A6" w:rsidRDefault="00577F20" w:rsidP="006B1700">
            <w:pPr>
              <w:spacing w:after="0" w:line="240" w:lineRule="auto"/>
              <w:rPr>
                <w:rFonts w:asciiTheme="minorHAnsi" w:hAnsiTheme="minorHAnsi" w:cstheme="minorHAnsi"/>
                <w:color w:val="000000"/>
                <w:sz w:val="18"/>
                <w:szCs w:val="18"/>
                <w:lang w:eastAsia="fr-FR"/>
              </w:rPr>
            </w:pPr>
            <w:r>
              <w:rPr>
                <w:rFonts w:asciiTheme="minorHAnsi" w:hAnsiTheme="minorHAnsi" w:cstheme="minorHAnsi"/>
                <w:color w:val="000000"/>
                <w:sz w:val="18"/>
                <w:szCs w:val="18"/>
                <w:lang w:eastAsia="fr-FR"/>
              </w:rPr>
              <w:t>Production de froid (g</w:t>
            </w:r>
            <w:r w:rsidRPr="009602A6">
              <w:rPr>
                <w:rFonts w:asciiTheme="minorHAnsi" w:hAnsiTheme="minorHAnsi" w:cstheme="minorHAnsi"/>
                <w:color w:val="000000"/>
                <w:sz w:val="18"/>
                <w:szCs w:val="18"/>
                <w:lang w:eastAsia="fr-FR"/>
              </w:rPr>
              <w:t>roupes froids</w:t>
            </w:r>
            <w:r>
              <w:rPr>
                <w:rFonts w:asciiTheme="minorHAnsi" w:hAnsiTheme="minorHAnsi" w:cstheme="minorHAnsi"/>
                <w:color w:val="000000"/>
                <w:sz w:val="18"/>
                <w:szCs w:val="18"/>
                <w:lang w:eastAsia="fr-FR"/>
              </w:rPr>
              <w:t>,…)</w:t>
            </w:r>
          </w:p>
        </w:tc>
      </w:tr>
      <w:tr w:rsidR="00A16F06" w:rsidRPr="009602A6" w14:paraId="1DA9F7CC" w14:textId="77777777" w:rsidTr="00C16429">
        <w:trPr>
          <w:trHeight w:val="20"/>
          <w:jc w:val="center"/>
        </w:trPr>
        <w:tc>
          <w:tcPr>
            <w:tcW w:w="4542" w:type="dxa"/>
            <w:shd w:val="clear" w:color="auto" w:fill="auto"/>
          </w:tcPr>
          <w:p w14:paraId="19D7B701" w14:textId="2C5FBEB3" w:rsidR="00A16F06" w:rsidRPr="009602A6" w:rsidRDefault="00577F20" w:rsidP="00A16F06">
            <w:pPr>
              <w:spacing w:after="0" w:line="240" w:lineRule="auto"/>
              <w:ind w:left="229"/>
              <w:rPr>
                <w:rFonts w:asciiTheme="minorHAnsi" w:hAnsiTheme="minorHAnsi" w:cstheme="minorHAnsi"/>
                <w:color w:val="000000"/>
                <w:sz w:val="18"/>
                <w:szCs w:val="18"/>
                <w:lang w:eastAsia="fr-FR"/>
              </w:rPr>
            </w:pPr>
            <w:r w:rsidRPr="009602A6">
              <w:rPr>
                <w:rFonts w:asciiTheme="minorHAnsi" w:hAnsiTheme="minorHAnsi" w:cstheme="minorHAnsi"/>
                <w:color w:val="000000"/>
                <w:sz w:val="18"/>
                <w:szCs w:val="18"/>
                <w:lang w:eastAsia="fr-FR"/>
              </w:rPr>
              <w:t>Onduleurs</w:t>
            </w:r>
          </w:p>
        </w:tc>
        <w:tc>
          <w:tcPr>
            <w:tcW w:w="160" w:type="dxa"/>
            <w:tcBorders>
              <w:top w:val="nil"/>
              <w:bottom w:val="nil"/>
            </w:tcBorders>
          </w:tcPr>
          <w:p w14:paraId="6F700C48" w14:textId="77777777" w:rsidR="00A16F06" w:rsidRPr="009602A6" w:rsidRDefault="00A16F06" w:rsidP="00A16F06">
            <w:pPr>
              <w:spacing w:after="0" w:line="240" w:lineRule="auto"/>
              <w:ind w:left="229"/>
              <w:rPr>
                <w:rFonts w:asciiTheme="minorHAnsi" w:hAnsiTheme="minorHAnsi" w:cstheme="minorHAnsi"/>
                <w:color w:val="000000"/>
                <w:sz w:val="18"/>
                <w:szCs w:val="18"/>
                <w:lang w:eastAsia="fr-FR"/>
              </w:rPr>
            </w:pPr>
          </w:p>
        </w:tc>
        <w:tc>
          <w:tcPr>
            <w:tcW w:w="4365" w:type="dxa"/>
          </w:tcPr>
          <w:p w14:paraId="3894065D" w14:textId="789AB24C" w:rsidR="00A16F06" w:rsidRPr="009602A6" w:rsidRDefault="002B340B" w:rsidP="002B340B">
            <w:pPr>
              <w:spacing w:after="0" w:line="240" w:lineRule="auto"/>
              <w:rPr>
                <w:rFonts w:asciiTheme="minorHAnsi" w:hAnsiTheme="minorHAnsi" w:cstheme="minorHAnsi"/>
                <w:color w:val="000000"/>
                <w:sz w:val="18"/>
                <w:szCs w:val="18"/>
                <w:lang w:eastAsia="fr-FR"/>
              </w:rPr>
            </w:pPr>
            <w:r w:rsidRPr="009602A6">
              <w:rPr>
                <w:rFonts w:asciiTheme="minorHAnsi" w:hAnsiTheme="minorHAnsi" w:cstheme="minorHAnsi"/>
                <w:color w:val="000000"/>
                <w:sz w:val="18"/>
                <w:szCs w:val="18"/>
                <w:lang w:eastAsia="fr-FR"/>
              </w:rPr>
              <w:t>Sous-stations</w:t>
            </w:r>
            <w:r>
              <w:rPr>
                <w:rFonts w:asciiTheme="minorHAnsi" w:hAnsiTheme="minorHAnsi" w:cstheme="minorHAnsi"/>
                <w:color w:val="000000"/>
                <w:sz w:val="18"/>
                <w:szCs w:val="18"/>
                <w:lang w:eastAsia="fr-FR"/>
              </w:rPr>
              <w:t xml:space="preserve"> froid</w:t>
            </w:r>
          </w:p>
        </w:tc>
      </w:tr>
      <w:tr w:rsidR="002B340B" w:rsidRPr="009602A6" w14:paraId="48E3A280" w14:textId="77777777" w:rsidTr="00C16429">
        <w:trPr>
          <w:trHeight w:val="20"/>
          <w:jc w:val="center"/>
        </w:trPr>
        <w:tc>
          <w:tcPr>
            <w:tcW w:w="4542" w:type="dxa"/>
            <w:shd w:val="clear" w:color="auto" w:fill="auto"/>
          </w:tcPr>
          <w:p w14:paraId="1C9414D1" w14:textId="6BBA455E" w:rsidR="002B340B" w:rsidRPr="009602A6" w:rsidRDefault="00577F20" w:rsidP="002B340B">
            <w:pPr>
              <w:spacing w:after="0" w:line="240" w:lineRule="auto"/>
              <w:ind w:left="229"/>
              <w:rPr>
                <w:rFonts w:asciiTheme="minorHAnsi" w:hAnsiTheme="minorHAnsi" w:cstheme="minorHAnsi"/>
                <w:color w:val="000000"/>
                <w:sz w:val="18"/>
                <w:szCs w:val="18"/>
                <w:lang w:eastAsia="fr-FR"/>
              </w:rPr>
            </w:pPr>
            <w:r>
              <w:rPr>
                <w:rFonts w:asciiTheme="minorHAnsi" w:hAnsiTheme="minorHAnsi" w:cstheme="minorHAnsi"/>
                <w:color w:val="000000"/>
                <w:sz w:val="18"/>
                <w:szCs w:val="18"/>
                <w:lang w:eastAsia="fr-FR"/>
              </w:rPr>
              <w:t>Inverseurs de source</w:t>
            </w:r>
          </w:p>
        </w:tc>
        <w:tc>
          <w:tcPr>
            <w:tcW w:w="160" w:type="dxa"/>
            <w:tcBorders>
              <w:top w:val="nil"/>
              <w:bottom w:val="nil"/>
            </w:tcBorders>
          </w:tcPr>
          <w:p w14:paraId="36A56F21" w14:textId="77777777" w:rsidR="002B340B" w:rsidRPr="009602A6" w:rsidRDefault="002B340B" w:rsidP="002B340B">
            <w:pPr>
              <w:spacing w:after="0" w:line="240" w:lineRule="auto"/>
              <w:ind w:left="229"/>
              <w:rPr>
                <w:rFonts w:asciiTheme="minorHAnsi" w:hAnsiTheme="minorHAnsi" w:cstheme="minorHAnsi"/>
                <w:color w:val="000000"/>
                <w:sz w:val="18"/>
                <w:szCs w:val="18"/>
                <w:lang w:eastAsia="fr-FR"/>
              </w:rPr>
            </w:pPr>
          </w:p>
        </w:tc>
        <w:tc>
          <w:tcPr>
            <w:tcW w:w="4365" w:type="dxa"/>
          </w:tcPr>
          <w:p w14:paraId="03A5055B" w14:textId="69468BC7" w:rsidR="002B340B" w:rsidRPr="009602A6" w:rsidRDefault="00577F20" w:rsidP="005F2E25">
            <w:pPr>
              <w:spacing w:after="0" w:line="240" w:lineRule="auto"/>
              <w:rPr>
                <w:rFonts w:asciiTheme="minorHAnsi" w:hAnsiTheme="minorHAnsi" w:cstheme="minorHAnsi"/>
                <w:color w:val="000000"/>
                <w:sz w:val="18"/>
                <w:szCs w:val="18"/>
                <w:lang w:eastAsia="fr-FR"/>
              </w:rPr>
            </w:pPr>
            <w:r>
              <w:rPr>
                <w:rFonts w:asciiTheme="minorHAnsi" w:hAnsiTheme="minorHAnsi" w:cstheme="minorHAnsi"/>
                <w:color w:val="000000"/>
                <w:sz w:val="18"/>
                <w:szCs w:val="18"/>
                <w:lang w:eastAsia="fr-FR"/>
              </w:rPr>
              <w:t xml:space="preserve">Installations de </w:t>
            </w:r>
            <w:r w:rsidR="005F2E25">
              <w:rPr>
                <w:rFonts w:asciiTheme="minorHAnsi" w:hAnsiTheme="minorHAnsi" w:cstheme="minorHAnsi"/>
                <w:color w:val="000000"/>
                <w:sz w:val="18"/>
                <w:szCs w:val="18"/>
                <w:lang w:eastAsia="fr-FR"/>
              </w:rPr>
              <w:t xml:space="preserve">ventilation et de </w:t>
            </w:r>
            <w:r>
              <w:rPr>
                <w:rFonts w:asciiTheme="minorHAnsi" w:hAnsiTheme="minorHAnsi" w:cstheme="minorHAnsi"/>
                <w:color w:val="000000"/>
                <w:sz w:val="18"/>
                <w:szCs w:val="18"/>
                <w:lang w:eastAsia="fr-FR"/>
              </w:rPr>
              <w:t xml:space="preserve">climatisation (CTA, </w:t>
            </w:r>
            <w:r w:rsidR="005F2E25">
              <w:rPr>
                <w:rFonts w:asciiTheme="minorHAnsi" w:hAnsiTheme="minorHAnsi" w:cstheme="minorHAnsi"/>
                <w:color w:val="000000"/>
                <w:sz w:val="18"/>
                <w:szCs w:val="18"/>
                <w:lang w:eastAsia="fr-FR"/>
              </w:rPr>
              <w:t xml:space="preserve">recycleurs, extracteurs, </w:t>
            </w:r>
            <w:r>
              <w:rPr>
                <w:rFonts w:asciiTheme="minorHAnsi" w:hAnsiTheme="minorHAnsi" w:cstheme="minorHAnsi"/>
                <w:color w:val="000000"/>
                <w:sz w:val="18"/>
                <w:szCs w:val="18"/>
                <w:lang w:eastAsia="fr-FR"/>
              </w:rPr>
              <w:t>armoire</w:t>
            </w:r>
            <w:r w:rsidR="005F2E25">
              <w:rPr>
                <w:rFonts w:asciiTheme="minorHAnsi" w:hAnsiTheme="minorHAnsi" w:cstheme="minorHAnsi"/>
                <w:color w:val="000000"/>
                <w:sz w:val="18"/>
                <w:szCs w:val="18"/>
                <w:lang w:eastAsia="fr-FR"/>
              </w:rPr>
              <w:t>s réfrigérantes, ventilo-convecteurs, terminaux,….)</w:t>
            </w:r>
          </w:p>
        </w:tc>
      </w:tr>
      <w:tr w:rsidR="005F2E25" w:rsidRPr="009602A6" w14:paraId="6CE4EE74" w14:textId="77777777" w:rsidTr="00C16429">
        <w:trPr>
          <w:trHeight w:val="20"/>
          <w:jc w:val="center"/>
        </w:trPr>
        <w:tc>
          <w:tcPr>
            <w:tcW w:w="4542" w:type="dxa"/>
            <w:shd w:val="clear" w:color="auto" w:fill="auto"/>
          </w:tcPr>
          <w:p w14:paraId="461BB8D4" w14:textId="2BC9541A" w:rsidR="005F2E25" w:rsidRPr="009602A6" w:rsidRDefault="006B1700" w:rsidP="005F2E25">
            <w:pPr>
              <w:spacing w:after="0" w:line="240" w:lineRule="auto"/>
              <w:ind w:left="229"/>
              <w:rPr>
                <w:rFonts w:asciiTheme="minorHAnsi" w:hAnsiTheme="minorHAnsi" w:cstheme="minorHAnsi"/>
                <w:color w:val="000000"/>
                <w:sz w:val="18"/>
                <w:szCs w:val="18"/>
                <w:lang w:eastAsia="fr-FR"/>
              </w:rPr>
            </w:pPr>
            <w:r w:rsidRPr="009602A6">
              <w:rPr>
                <w:rFonts w:asciiTheme="minorHAnsi" w:hAnsiTheme="minorHAnsi" w:cstheme="minorHAnsi"/>
                <w:color w:val="000000"/>
                <w:sz w:val="18"/>
                <w:szCs w:val="18"/>
                <w:lang w:eastAsia="fr-FR"/>
              </w:rPr>
              <w:t>Groupes Electrogènes</w:t>
            </w:r>
          </w:p>
        </w:tc>
        <w:tc>
          <w:tcPr>
            <w:tcW w:w="160" w:type="dxa"/>
            <w:tcBorders>
              <w:top w:val="nil"/>
              <w:bottom w:val="nil"/>
            </w:tcBorders>
          </w:tcPr>
          <w:p w14:paraId="308E6759" w14:textId="77777777" w:rsidR="005F2E25" w:rsidRPr="009602A6" w:rsidRDefault="005F2E25" w:rsidP="005F2E25">
            <w:pPr>
              <w:spacing w:after="0" w:line="240" w:lineRule="auto"/>
              <w:ind w:left="229"/>
              <w:rPr>
                <w:rFonts w:asciiTheme="minorHAnsi" w:hAnsiTheme="minorHAnsi" w:cstheme="minorHAnsi"/>
                <w:color w:val="000000"/>
                <w:sz w:val="18"/>
                <w:szCs w:val="18"/>
                <w:lang w:eastAsia="fr-FR"/>
              </w:rPr>
            </w:pPr>
          </w:p>
        </w:tc>
        <w:tc>
          <w:tcPr>
            <w:tcW w:w="4365" w:type="dxa"/>
          </w:tcPr>
          <w:p w14:paraId="621F7C00" w14:textId="3E60E4C0" w:rsidR="005F2E25" w:rsidRPr="00C16429" w:rsidRDefault="005F2E25" w:rsidP="005F2E25">
            <w:pPr>
              <w:spacing w:after="0" w:line="240" w:lineRule="auto"/>
              <w:rPr>
                <w:rFonts w:asciiTheme="minorHAnsi" w:hAnsiTheme="minorHAnsi" w:cstheme="minorHAnsi"/>
                <w:color w:val="000000"/>
                <w:sz w:val="18"/>
                <w:szCs w:val="18"/>
                <w:lang w:eastAsia="fr-FR"/>
              </w:rPr>
            </w:pPr>
          </w:p>
        </w:tc>
      </w:tr>
    </w:tbl>
    <w:p w14:paraId="24D935FD" w14:textId="7EC8E8B5" w:rsidR="000940A7" w:rsidRDefault="000940A7" w:rsidP="000940A7">
      <w:pPr>
        <w:pStyle w:val="Sansinterligne"/>
      </w:pP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4542"/>
        <w:gridCol w:w="160"/>
        <w:gridCol w:w="4365"/>
      </w:tblGrid>
      <w:tr w:rsidR="002B340B" w:rsidRPr="009602A6" w14:paraId="6738FBC1" w14:textId="77777777" w:rsidTr="00D801D6">
        <w:trPr>
          <w:trHeight w:val="20"/>
          <w:jc w:val="center"/>
        </w:trPr>
        <w:tc>
          <w:tcPr>
            <w:tcW w:w="4542" w:type="dxa"/>
            <w:shd w:val="clear" w:color="auto" w:fill="BFBFBF" w:themeFill="background1" w:themeFillShade="BF"/>
            <w:hideMark/>
          </w:tcPr>
          <w:p w14:paraId="3BF8E461" w14:textId="39AFB3F0" w:rsidR="002B340B" w:rsidRPr="009602A6" w:rsidRDefault="002B340B" w:rsidP="002B340B">
            <w:pPr>
              <w:spacing w:after="0" w:line="240" w:lineRule="auto"/>
              <w:rPr>
                <w:rFonts w:asciiTheme="minorHAnsi" w:hAnsiTheme="minorHAnsi" w:cstheme="minorHAnsi"/>
                <w:color w:val="000000"/>
                <w:sz w:val="18"/>
                <w:szCs w:val="18"/>
                <w:lang w:eastAsia="fr-FR"/>
              </w:rPr>
            </w:pPr>
            <w:r w:rsidRPr="009602A6">
              <w:rPr>
                <w:rFonts w:asciiTheme="minorHAnsi" w:hAnsiTheme="minorHAnsi" w:cstheme="minorHAnsi"/>
                <w:color w:val="000000"/>
                <w:sz w:val="18"/>
                <w:szCs w:val="18"/>
                <w:lang w:eastAsia="fr-FR"/>
              </w:rPr>
              <w:t> Equipements de maintenance générale</w:t>
            </w:r>
          </w:p>
        </w:tc>
        <w:tc>
          <w:tcPr>
            <w:tcW w:w="160" w:type="dxa"/>
            <w:tcBorders>
              <w:top w:val="nil"/>
              <w:bottom w:val="nil"/>
            </w:tcBorders>
          </w:tcPr>
          <w:p w14:paraId="565E434A" w14:textId="77777777" w:rsidR="002B340B" w:rsidRPr="009602A6" w:rsidRDefault="002B340B" w:rsidP="002B340B">
            <w:pPr>
              <w:spacing w:after="0" w:line="240" w:lineRule="auto"/>
              <w:rPr>
                <w:rFonts w:asciiTheme="minorHAnsi" w:hAnsiTheme="minorHAnsi" w:cstheme="minorHAnsi"/>
                <w:color w:val="000000"/>
                <w:sz w:val="18"/>
                <w:szCs w:val="18"/>
                <w:lang w:eastAsia="fr-FR"/>
              </w:rPr>
            </w:pPr>
          </w:p>
        </w:tc>
        <w:tc>
          <w:tcPr>
            <w:tcW w:w="4365" w:type="dxa"/>
            <w:shd w:val="clear" w:color="auto" w:fill="BFBFBF" w:themeFill="background1" w:themeFillShade="BF"/>
          </w:tcPr>
          <w:p w14:paraId="794856DB" w14:textId="3F3B2EAB" w:rsidR="002B340B" w:rsidRPr="009602A6" w:rsidRDefault="002B340B" w:rsidP="002B340B">
            <w:pPr>
              <w:spacing w:after="0" w:line="240" w:lineRule="auto"/>
              <w:rPr>
                <w:rFonts w:asciiTheme="minorHAnsi" w:hAnsiTheme="minorHAnsi" w:cstheme="minorHAnsi"/>
                <w:color w:val="000000"/>
                <w:sz w:val="18"/>
                <w:szCs w:val="18"/>
                <w:lang w:eastAsia="fr-FR"/>
              </w:rPr>
            </w:pPr>
            <w:r w:rsidRPr="00C62B54">
              <w:rPr>
                <w:rFonts w:asciiTheme="minorHAnsi" w:hAnsiTheme="minorHAnsi" w:cstheme="minorHAnsi"/>
                <w:color w:val="000000"/>
                <w:sz w:val="18"/>
                <w:szCs w:val="18"/>
                <w:lang w:eastAsia="fr-FR"/>
              </w:rPr>
              <w:t>Equipements de Plomberie </w:t>
            </w:r>
          </w:p>
        </w:tc>
      </w:tr>
      <w:tr w:rsidR="002B340B" w:rsidRPr="009602A6" w14:paraId="2D218A0B" w14:textId="77777777" w:rsidTr="00D801D6">
        <w:trPr>
          <w:trHeight w:val="20"/>
          <w:jc w:val="center"/>
        </w:trPr>
        <w:tc>
          <w:tcPr>
            <w:tcW w:w="4542" w:type="dxa"/>
            <w:shd w:val="clear" w:color="auto" w:fill="auto"/>
          </w:tcPr>
          <w:p w14:paraId="0BA4F884" w14:textId="6A109B98" w:rsidR="002B340B" w:rsidRPr="00A579A7" w:rsidRDefault="002B340B" w:rsidP="002B340B">
            <w:pPr>
              <w:spacing w:after="0" w:line="240" w:lineRule="auto"/>
              <w:rPr>
                <w:rFonts w:asciiTheme="minorHAnsi" w:hAnsiTheme="minorHAnsi" w:cstheme="minorHAnsi"/>
                <w:color w:val="000000"/>
                <w:sz w:val="18"/>
                <w:szCs w:val="18"/>
                <w:highlight w:val="yellow"/>
                <w:lang w:eastAsia="fr-FR"/>
              </w:rPr>
            </w:pPr>
            <w:r w:rsidRPr="009602A6">
              <w:rPr>
                <w:rFonts w:asciiTheme="minorHAnsi" w:hAnsiTheme="minorHAnsi" w:cstheme="minorHAnsi"/>
                <w:color w:val="000000"/>
                <w:sz w:val="18"/>
                <w:szCs w:val="18"/>
                <w:lang w:eastAsia="fr-FR"/>
              </w:rPr>
              <w:t>Production de vide</w:t>
            </w:r>
          </w:p>
        </w:tc>
        <w:tc>
          <w:tcPr>
            <w:tcW w:w="160" w:type="dxa"/>
            <w:tcBorders>
              <w:top w:val="nil"/>
              <w:bottom w:val="nil"/>
            </w:tcBorders>
          </w:tcPr>
          <w:p w14:paraId="52DE990C" w14:textId="77777777" w:rsidR="002B340B" w:rsidRPr="009602A6" w:rsidRDefault="002B340B" w:rsidP="002B340B">
            <w:pPr>
              <w:spacing w:after="0" w:line="240" w:lineRule="auto"/>
              <w:ind w:left="229"/>
              <w:rPr>
                <w:rFonts w:asciiTheme="minorHAnsi" w:hAnsiTheme="minorHAnsi" w:cstheme="minorHAnsi"/>
                <w:color w:val="000000"/>
                <w:sz w:val="18"/>
                <w:szCs w:val="18"/>
                <w:lang w:eastAsia="fr-FR"/>
              </w:rPr>
            </w:pPr>
          </w:p>
        </w:tc>
        <w:tc>
          <w:tcPr>
            <w:tcW w:w="4365" w:type="dxa"/>
          </w:tcPr>
          <w:p w14:paraId="40A24AEF" w14:textId="66AB8581" w:rsidR="002B340B" w:rsidRPr="009602A6" w:rsidRDefault="002B340B" w:rsidP="002B340B">
            <w:pPr>
              <w:spacing w:after="0" w:line="240" w:lineRule="auto"/>
              <w:rPr>
                <w:rFonts w:asciiTheme="minorHAnsi" w:hAnsiTheme="minorHAnsi" w:cstheme="minorHAnsi"/>
                <w:color w:val="000000"/>
                <w:sz w:val="18"/>
                <w:szCs w:val="18"/>
                <w:lang w:eastAsia="fr-FR"/>
              </w:rPr>
            </w:pPr>
            <w:r w:rsidRPr="009602A6">
              <w:rPr>
                <w:rFonts w:asciiTheme="minorHAnsi" w:hAnsiTheme="minorHAnsi" w:cstheme="minorHAnsi"/>
                <w:color w:val="000000"/>
                <w:sz w:val="18"/>
                <w:szCs w:val="18"/>
                <w:lang w:eastAsia="fr-FR"/>
              </w:rPr>
              <w:t>Surpresseurs sur eau froide sanitaire</w:t>
            </w:r>
          </w:p>
        </w:tc>
      </w:tr>
      <w:tr w:rsidR="0049264B" w:rsidRPr="009602A6" w14:paraId="6A98D950" w14:textId="77777777" w:rsidTr="00D801D6">
        <w:trPr>
          <w:trHeight w:val="20"/>
          <w:jc w:val="center"/>
        </w:trPr>
        <w:tc>
          <w:tcPr>
            <w:tcW w:w="4542" w:type="dxa"/>
            <w:shd w:val="clear" w:color="auto" w:fill="auto"/>
          </w:tcPr>
          <w:p w14:paraId="7AB98BF4" w14:textId="5923B64E" w:rsidR="0049264B" w:rsidRPr="00A579A7" w:rsidRDefault="006B1700" w:rsidP="00B17B4A">
            <w:pPr>
              <w:spacing w:after="0" w:line="240" w:lineRule="auto"/>
              <w:rPr>
                <w:rFonts w:asciiTheme="minorHAnsi" w:hAnsiTheme="minorHAnsi" w:cstheme="minorHAnsi"/>
                <w:color w:val="000000"/>
                <w:sz w:val="18"/>
                <w:szCs w:val="18"/>
                <w:highlight w:val="yellow"/>
                <w:lang w:eastAsia="fr-FR"/>
              </w:rPr>
            </w:pPr>
            <w:r>
              <w:rPr>
                <w:rFonts w:asciiTheme="minorHAnsi" w:hAnsiTheme="minorHAnsi" w:cstheme="minorHAnsi"/>
                <w:color w:val="000000"/>
                <w:sz w:val="18"/>
                <w:szCs w:val="18"/>
                <w:lang w:eastAsia="fr-FR"/>
              </w:rPr>
              <w:t>P</w:t>
            </w:r>
            <w:r w:rsidR="0049264B" w:rsidRPr="009602A6">
              <w:rPr>
                <w:rFonts w:asciiTheme="minorHAnsi" w:hAnsiTheme="minorHAnsi" w:cstheme="minorHAnsi"/>
                <w:color w:val="000000"/>
                <w:sz w:val="18"/>
                <w:szCs w:val="18"/>
                <w:lang w:eastAsia="fr-FR"/>
              </w:rPr>
              <w:t xml:space="preserve">roduction </w:t>
            </w:r>
            <w:r w:rsidR="00B17B4A">
              <w:rPr>
                <w:rFonts w:asciiTheme="minorHAnsi" w:hAnsiTheme="minorHAnsi" w:cstheme="minorHAnsi"/>
                <w:color w:val="000000"/>
                <w:sz w:val="18"/>
                <w:szCs w:val="18"/>
                <w:lang w:eastAsia="fr-FR"/>
              </w:rPr>
              <w:t xml:space="preserve">air </w:t>
            </w:r>
            <w:r w:rsidR="0049264B" w:rsidRPr="009602A6">
              <w:rPr>
                <w:rFonts w:asciiTheme="minorHAnsi" w:hAnsiTheme="minorHAnsi" w:cstheme="minorHAnsi"/>
                <w:color w:val="000000"/>
                <w:sz w:val="18"/>
                <w:szCs w:val="18"/>
                <w:lang w:eastAsia="fr-FR"/>
              </w:rPr>
              <w:t>médica</w:t>
            </w:r>
            <w:r w:rsidR="00B17B4A">
              <w:rPr>
                <w:rFonts w:asciiTheme="minorHAnsi" w:hAnsiTheme="minorHAnsi" w:cstheme="minorHAnsi"/>
                <w:color w:val="000000"/>
                <w:sz w:val="18"/>
                <w:szCs w:val="18"/>
                <w:lang w:eastAsia="fr-FR"/>
              </w:rPr>
              <w:t>l</w:t>
            </w:r>
          </w:p>
        </w:tc>
        <w:tc>
          <w:tcPr>
            <w:tcW w:w="160" w:type="dxa"/>
            <w:tcBorders>
              <w:top w:val="nil"/>
              <w:bottom w:val="nil"/>
            </w:tcBorders>
          </w:tcPr>
          <w:p w14:paraId="3B3B062E" w14:textId="77777777" w:rsidR="0049264B" w:rsidRPr="009602A6" w:rsidRDefault="0049264B" w:rsidP="0049264B">
            <w:pPr>
              <w:spacing w:after="0" w:line="240" w:lineRule="auto"/>
              <w:ind w:left="229"/>
              <w:rPr>
                <w:rFonts w:asciiTheme="minorHAnsi" w:hAnsiTheme="minorHAnsi" w:cstheme="minorHAnsi"/>
                <w:color w:val="000000"/>
                <w:sz w:val="18"/>
                <w:szCs w:val="18"/>
                <w:lang w:eastAsia="fr-FR"/>
              </w:rPr>
            </w:pPr>
          </w:p>
        </w:tc>
        <w:tc>
          <w:tcPr>
            <w:tcW w:w="4365" w:type="dxa"/>
          </w:tcPr>
          <w:p w14:paraId="6268D3F9" w14:textId="0EA75C8E" w:rsidR="0049264B" w:rsidRPr="009602A6" w:rsidRDefault="002B340B" w:rsidP="0049264B">
            <w:pPr>
              <w:spacing w:after="0" w:line="240" w:lineRule="auto"/>
              <w:rPr>
                <w:rFonts w:asciiTheme="minorHAnsi" w:hAnsiTheme="minorHAnsi" w:cstheme="minorHAnsi"/>
                <w:color w:val="000000"/>
                <w:sz w:val="18"/>
                <w:szCs w:val="18"/>
                <w:lang w:eastAsia="fr-FR"/>
              </w:rPr>
            </w:pPr>
            <w:r>
              <w:rPr>
                <w:rFonts w:asciiTheme="minorHAnsi" w:hAnsiTheme="minorHAnsi" w:cstheme="minorHAnsi"/>
                <w:color w:val="000000"/>
                <w:sz w:val="18"/>
                <w:szCs w:val="18"/>
                <w:lang w:eastAsia="fr-FR"/>
              </w:rPr>
              <w:t>Production ECS</w:t>
            </w:r>
          </w:p>
        </w:tc>
      </w:tr>
      <w:tr w:rsidR="00EF508C" w:rsidRPr="009602A6" w14:paraId="5806C63A" w14:textId="77777777" w:rsidTr="00D801D6">
        <w:trPr>
          <w:trHeight w:val="20"/>
          <w:jc w:val="center"/>
        </w:trPr>
        <w:tc>
          <w:tcPr>
            <w:tcW w:w="4542" w:type="dxa"/>
            <w:shd w:val="clear" w:color="auto" w:fill="auto"/>
          </w:tcPr>
          <w:p w14:paraId="04D5B473" w14:textId="3AA35B38" w:rsidR="00EF508C" w:rsidRPr="009602A6" w:rsidRDefault="00EF508C" w:rsidP="00EF508C">
            <w:pPr>
              <w:spacing w:after="0" w:line="240" w:lineRule="auto"/>
              <w:rPr>
                <w:rFonts w:asciiTheme="minorHAnsi" w:hAnsiTheme="minorHAnsi" w:cstheme="minorHAnsi"/>
                <w:color w:val="000000"/>
                <w:sz w:val="18"/>
                <w:szCs w:val="18"/>
                <w:lang w:eastAsia="fr-FR"/>
              </w:rPr>
            </w:pPr>
            <w:r w:rsidRPr="009602A6">
              <w:rPr>
                <w:rFonts w:asciiTheme="minorHAnsi" w:hAnsiTheme="minorHAnsi" w:cstheme="minorHAnsi"/>
                <w:color w:val="000000"/>
                <w:sz w:val="18"/>
                <w:szCs w:val="18"/>
                <w:lang w:eastAsia="fr-FR"/>
              </w:rPr>
              <w:t>Armoires de secour</w:t>
            </w:r>
            <w:r>
              <w:rPr>
                <w:rFonts w:asciiTheme="minorHAnsi" w:hAnsiTheme="minorHAnsi" w:cstheme="minorHAnsi"/>
                <w:color w:val="000000"/>
                <w:sz w:val="18"/>
                <w:szCs w:val="18"/>
                <w:lang w:eastAsia="fr-FR"/>
              </w:rPr>
              <w:t>s gaz médicaux</w:t>
            </w:r>
          </w:p>
        </w:tc>
        <w:tc>
          <w:tcPr>
            <w:tcW w:w="160" w:type="dxa"/>
            <w:tcBorders>
              <w:top w:val="nil"/>
              <w:bottom w:val="nil"/>
            </w:tcBorders>
          </w:tcPr>
          <w:p w14:paraId="15783FD9" w14:textId="77777777" w:rsidR="00EF508C" w:rsidRPr="009602A6" w:rsidRDefault="00EF508C" w:rsidP="00EF508C">
            <w:pPr>
              <w:spacing w:after="0" w:line="240" w:lineRule="auto"/>
              <w:ind w:left="229"/>
              <w:rPr>
                <w:rFonts w:asciiTheme="minorHAnsi" w:hAnsiTheme="minorHAnsi" w:cstheme="minorHAnsi"/>
                <w:color w:val="000000"/>
                <w:sz w:val="18"/>
                <w:szCs w:val="18"/>
                <w:lang w:eastAsia="fr-FR"/>
              </w:rPr>
            </w:pPr>
          </w:p>
        </w:tc>
        <w:tc>
          <w:tcPr>
            <w:tcW w:w="4365" w:type="dxa"/>
          </w:tcPr>
          <w:p w14:paraId="413637C8" w14:textId="6D6B2EAB" w:rsidR="00EF508C" w:rsidRPr="009602A6" w:rsidRDefault="00EF508C" w:rsidP="00EF508C">
            <w:pPr>
              <w:spacing w:after="0" w:line="240" w:lineRule="auto"/>
              <w:rPr>
                <w:rFonts w:asciiTheme="minorHAnsi" w:hAnsiTheme="minorHAnsi" w:cstheme="minorHAnsi"/>
                <w:color w:val="000000"/>
                <w:sz w:val="18"/>
                <w:szCs w:val="18"/>
                <w:lang w:eastAsia="fr-FR"/>
              </w:rPr>
            </w:pPr>
            <w:r w:rsidRPr="009602A6">
              <w:rPr>
                <w:rFonts w:asciiTheme="minorHAnsi" w:hAnsiTheme="minorHAnsi" w:cstheme="minorHAnsi"/>
                <w:color w:val="000000"/>
                <w:sz w:val="18"/>
                <w:szCs w:val="18"/>
                <w:lang w:eastAsia="fr-FR"/>
              </w:rPr>
              <w:t>Adoucisseurs</w:t>
            </w:r>
          </w:p>
        </w:tc>
      </w:tr>
      <w:tr w:rsidR="00EF508C" w:rsidRPr="009602A6" w14:paraId="0EFE91AB" w14:textId="77777777" w:rsidTr="00EF508C">
        <w:trPr>
          <w:trHeight w:val="20"/>
          <w:jc w:val="center"/>
        </w:trPr>
        <w:tc>
          <w:tcPr>
            <w:tcW w:w="4542" w:type="dxa"/>
            <w:tcBorders>
              <w:bottom w:val="single" w:sz="4" w:space="0" w:color="auto"/>
            </w:tcBorders>
            <w:shd w:val="clear" w:color="auto" w:fill="auto"/>
          </w:tcPr>
          <w:p w14:paraId="16EF7F5B" w14:textId="464B1EA4" w:rsidR="00EF508C" w:rsidRPr="009602A6" w:rsidRDefault="00EF508C" w:rsidP="00EF508C">
            <w:pPr>
              <w:spacing w:after="0" w:line="240" w:lineRule="auto"/>
              <w:rPr>
                <w:rFonts w:asciiTheme="minorHAnsi" w:hAnsiTheme="minorHAnsi" w:cstheme="minorHAnsi"/>
                <w:color w:val="000000"/>
                <w:sz w:val="18"/>
                <w:szCs w:val="18"/>
                <w:lang w:eastAsia="fr-FR"/>
              </w:rPr>
            </w:pPr>
            <w:r w:rsidRPr="009602A6">
              <w:rPr>
                <w:rFonts w:asciiTheme="minorHAnsi" w:hAnsiTheme="minorHAnsi" w:cstheme="minorHAnsi"/>
                <w:color w:val="000000"/>
                <w:sz w:val="18"/>
                <w:szCs w:val="18"/>
                <w:lang w:eastAsia="fr-FR"/>
              </w:rPr>
              <w:t>Centrale</w:t>
            </w:r>
            <w:r>
              <w:rPr>
                <w:rFonts w:asciiTheme="minorHAnsi" w:hAnsiTheme="minorHAnsi" w:cstheme="minorHAnsi"/>
                <w:color w:val="000000"/>
                <w:sz w:val="18"/>
                <w:szCs w:val="18"/>
                <w:lang w:eastAsia="fr-FR"/>
              </w:rPr>
              <w:t>s</w:t>
            </w:r>
            <w:r w:rsidRPr="009602A6">
              <w:rPr>
                <w:rFonts w:asciiTheme="minorHAnsi" w:hAnsiTheme="minorHAnsi" w:cstheme="minorHAnsi"/>
                <w:color w:val="000000"/>
                <w:sz w:val="18"/>
                <w:szCs w:val="18"/>
                <w:lang w:eastAsia="fr-FR"/>
              </w:rPr>
              <w:t xml:space="preserve"> de détection </w:t>
            </w:r>
            <w:r>
              <w:rPr>
                <w:rFonts w:asciiTheme="minorHAnsi" w:hAnsiTheme="minorHAnsi" w:cstheme="minorHAnsi"/>
                <w:color w:val="000000"/>
                <w:sz w:val="18"/>
                <w:szCs w:val="18"/>
                <w:lang w:eastAsia="fr-FR"/>
              </w:rPr>
              <w:t xml:space="preserve">gaz </w:t>
            </w:r>
            <w:r w:rsidRPr="009602A6">
              <w:rPr>
                <w:rFonts w:asciiTheme="minorHAnsi" w:hAnsiTheme="minorHAnsi" w:cstheme="minorHAnsi"/>
                <w:color w:val="000000"/>
                <w:sz w:val="18"/>
                <w:szCs w:val="18"/>
                <w:lang w:eastAsia="fr-FR"/>
              </w:rPr>
              <w:t>(</w:t>
            </w:r>
            <w:r>
              <w:rPr>
                <w:rFonts w:asciiTheme="minorHAnsi" w:hAnsiTheme="minorHAnsi" w:cstheme="minorHAnsi"/>
                <w:color w:val="000000"/>
                <w:sz w:val="18"/>
                <w:szCs w:val="18"/>
                <w:lang w:eastAsia="fr-FR"/>
              </w:rPr>
              <w:t xml:space="preserve">CO, CO2, </w:t>
            </w:r>
            <w:r w:rsidRPr="009602A6">
              <w:rPr>
                <w:rFonts w:asciiTheme="minorHAnsi" w:hAnsiTheme="minorHAnsi" w:cstheme="minorHAnsi"/>
                <w:color w:val="000000"/>
                <w:sz w:val="18"/>
                <w:szCs w:val="18"/>
                <w:lang w:eastAsia="fr-FR"/>
              </w:rPr>
              <w:t>anoxie, azote</w:t>
            </w:r>
            <w:r>
              <w:rPr>
                <w:rFonts w:asciiTheme="minorHAnsi" w:hAnsiTheme="minorHAnsi" w:cstheme="minorHAnsi"/>
                <w:color w:val="000000"/>
                <w:sz w:val="18"/>
                <w:szCs w:val="18"/>
                <w:lang w:eastAsia="fr-FR"/>
              </w:rPr>
              <w:t xml:space="preserve">, </w:t>
            </w:r>
            <w:r w:rsidRPr="009602A6">
              <w:rPr>
                <w:rFonts w:asciiTheme="minorHAnsi" w:hAnsiTheme="minorHAnsi" w:cstheme="minorHAnsi"/>
                <w:color w:val="000000"/>
                <w:sz w:val="18"/>
                <w:szCs w:val="18"/>
                <w:lang w:eastAsia="fr-FR"/>
              </w:rPr>
              <w:t>…)</w:t>
            </w:r>
          </w:p>
        </w:tc>
        <w:tc>
          <w:tcPr>
            <w:tcW w:w="160" w:type="dxa"/>
            <w:tcBorders>
              <w:top w:val="nil"/>
              <w:bottom w:val="nil"/>
            </w:tcBorders>
          </w:tcPr>
          <w:p w14:paraId="7CF58931" w14:textId="77777777" w:rsidR="00EF508C" w:rsidRPr="009602A6" w:rsidRDefault="00EF508C" w:rsidP="00EF508C">
            <w:pPr>
              <w:spacing w:after="0" w:line="240" w:lineRule="auto"/>
              <w:ind w:left="229"/>
              <w:rPr>
                <w:rFonts w:asciiTheme="minorHAnsi" w:hAnsiTheme="minorHAnsi" w:cstheme="minorHAnsi"/>
                <w:color w:val="000000"/>
                <w:sz w:val="18"/>
                <w:szCs w:val="18"/>
                <w:lang w:eastAsia="fr-FR"/>
              </w:rPr>
            </w:pPr>
          </w:p>
        </w:tc>
        <w:tc>
          <w:tcPr>
            <w:tcW w:w="4365" w:type="dxa"/>
          </w:tcPr>
          <w:p w14:paraId="729D1369" w14:textId="35F195ED" w:rsidR="00EF508C" w:rsidRPr="009602A6" w:rsidRDefault="00EF508C" w:rsidP="00EF508C">
            <w:pPr>
              <w:spacing w:after="0" w:line="240" w:lineRule="auto"/>
              <w:rPr>
                <w:rFonts w:asciiTheme="minorHAnsi" w:hAnsiTheme="minorHAnsi" w:cstheme="minorHAnsi"/>
                <w:color w:val="000000"/>
                <w:sz w:val="18"/>
                <w:szCs w:val="18"/>
                <w:lang w:eastAsia="fr-FR"/>
              </w:rPr>
            </w:pPr>
            <w:r>
              <w:rPr>
                <w:rFonts w:asciiTheme="minorHAnsi" w:hAnsiTheme="minorHAnsi" w:cstheme="minorHAnsi"/>
                <w:color w:val="000000"/>
                <w:sz w:val="18"/>
                <w:szCs w:val="18"/>
                <w:lang w:eastAsia="fr-FR"/>
              </w:rPr>
              <w:t>Pompes doseuses</w:t>
            </w:r>
          </w:p>
        </w:tc>
      </w:tr>
      <w:tr w:rsidR="00EF508C" w:rsidRPr="009602A6" w14:paraId="2626256F" w14:textId="77777777" w:rsidTr="00EF508C">
        <w:trPr>
          <w:trHeight w:val="20"/>
          <w:jc w:val="center"/>
        </w:trPr>
        <w:tc>
          <w:tcPr>
            <w:tcW w:w="4542" w:type="dxa"/>
            <w:tcBorders>
              <w:bottom w:val="nil"/>
            </w:tcBorders>
            <w:shd w:val="clear" w:color="auto" w:fill="auto"/>
          </w:tcPr>
          <w:p w14:paraId="10B6D008" w14:textId="0DD5D11E" w:rsidR="00EF508C" w:rsidRPr="009602A6" w:rsidRDefault="00EF508C" w:rsidP="00EF508C">
            <w:pPr>
              <w:spacing w:after="0" w:line="240" w:lineRule="auto"/>
              <w:rPr>
                <w:rFonts w:asciiTheme="minorHAnsi" w:hAnsiTheme="minorHAnsi" w:cstheme="minorHAnsi"/>
                <w:color w:val="000000"/>
                <w:sz w:val="18"/>
                <w:szCs w:val="18"/>
                <w:lang w:eastAsia="fr-FR"/>
              </w:rPr>
            </w:pPr>
          </w:p>
        </w:tc>
        <w:tc>
          <w:tcPr>
            <w:tcW w:w="160" w:type="dxa"/>
            <w:tcBorders>
              <w:top w:val="nil"/>
              <w:bottom w:val="nil"/>
            </w:tcBorders>
          </w:tcPr>
          <w:p w14:paraId="50577D80" w14:textId="77777777" w:rsidR="00EF508C" w:rsidRPr="009602A6" w:rsidRDefault="00EF508C" w:rsidP="00EF508C">
            <w:pPr>
              <w:spacing w:after="0" w:line="240" w:lineRule="auto"/>
              <w:ind w:left="229"/>
              <w:rPr>
                <w:rFonts w:asciiTheme="minorHAnsi" w:hAnsiTheme="minorHAnsi" w:cstheme="minorHAnsi"/>
                <w:color w:val="000000"/>
                <w:sz w:val="18"/>
                <w:szCs w:val="18"/>
                <w:lang w:eastAsia="fr-FR"/>
              </w:rPr>
            </w:pPr>
          </w:p>
        </w:tc>
        <w:tc>
          <w:tcPr>
            <w:tcW w:w="4365" w:type="dxa"/>
          </w:tcPr>
          <w:p w14:paraId="477672FD" w14:textId="696B82AE" w:rsidR="00EF508C" w:rsidRDefault="00EF508C" w:rsidP="00EF508C">
            <w:pPr>
              <w:spacing w:after="0" w:line="240" w:lineRule="auto"/>
              <w:rPr>
                <w:rFonts w:asciiTheme="minorHAnsi" w:hAnsiTheme="minorHAnsi" w:cstheme="minorHAnsi"/>
                <w:color w:val="000000"/>
                <w:sz w:val="18"/>
                <w:szCs w:val="18"/>
                <w:lang w:eastAsia="fr-FR"/>
              </w:rPr>
            </w:pPr>
            <w:r w:rsidRPr="009602A6">
              <w:rPr>
                <w:rFonts w:asciiTheme="minorHAnsi" w:hAnsiTheme="minorHAnsi" w:cstheme="minorHAnsi"/>
                <w:color w:val="000000"/>
                <w:sz w:val="18"/>
                <w:szCs w:val="18"/>
                <w:lang w:eastAsia="fr-FR"/>
              </w:rPr>
              <w:t>Pompes de relevage</w:t>
            </w:r>
          </w:p>
        </w:tc>
      </w:tr>
      <w:tr w:rsidR="00EF508C" w:rsidRPr="009602A6" w14:paraId="3D9AA3E8" w14:textId="77777777" w:rsidTr="00EF508C">
        <w:trPr>
          <w:trHeight w:val="20"/>
          <w:jc w:val="center"/>
        </w:trPr>
        <w:tc>
          <w:tcPr>
            <w:tcW w:w="4542" w:type="dxa"/>
            <w:tcBorders>
              <w:top w:val="nil"/>
            </w:tcBorders>
            <w:shd w:val="clear" w:color="auto" w:fill="auto"/>
          </w:tcPr>
          <w:p w14:paraId="49FAF239" w14:textId="1B7062CA" w:rsidR="00EF508C" w:rsidRPr="009602A6" w:rsidRDefault="00EF508C" w:rsidP="00EF508C">
            <w:pPr>
              <w:spacing w:after="0" w:line="240" w:lineRule="auto"/>
              <w:rPr>
                <w:rFonts w:asciiTheme="minorHAnsi" w:hAnsiTheme="minorHAnsi" w:cstheme="minorHAnsi"/>
                <w:color w:val="000000"/>
                <w:sz w:val="18"/>
                <w:szCs w:val="18"/>
                <w:lang w:eastAsia="fr-FR"/>
              </w:rPr>
            </w:pPr>
          </w:p>
        </w:tc>
        <w:tc>
          <w:tcPr>
            <w:tcW w:w="160" w:type="dxa"/>
            <w:tcBorders>
              <w:top w:val="nil"/>
              <w:bottom w:val="nil"/>
            </w:tcBorders>
          </w:tcPr>
          <w:p w14:paraId="3B2B5344" w14:textId="77777777" w:rsidR="00EF508C" w:rsidRPr="009602A6" w:rsidRDefault="00EF508C" w:rsidP="00EF508C">
            <w:pPr>
              <w:spacing w:after="0" w:line="240" w:lineRule="auto"/>
              <w:ind w:left="229"/>
              <w:rPr>
                <w:rFonts w:asciiTheme="minorHAnsi" w:hAnsiTheme="minorHAnsi" w:cstheme="minorHAnsi"/>
                <w:color w:val="000000"/>
                <w:sz w:val="18"/>
                <w:szCs w:val="18"/>
                <w:lang w:eastAsia="fr-FR"/>
              </w:rPr>
            </w:pPr>
          </w:p>
        </w:tc>
        <w:tc>
          <w:tcPr>
            <w:tcW w:w="4365" w:type="dxa"/>
          </w:tcPr>
          <w:p w14:paraId="08263A63" w14:textId="5EC789C4" w:rsidR="00EF508C" w:rsidRDefault="00EF508C" w:rsidP="00EF508C">
            <w:pPr>
              <w:spacing w:after="0" w:line="240" w:lineRule="auto"/>
              <w:rPr>
                <w:rFonts w:asciiTheme="minorHAnsi" w:hAnsiTheme="minorHAnsi" w:cstheme="minorHAnsi"/>
                <w:color w:val="000000"/>
                <w:sz w:val="18"/>
                <w:szCs w:val="18"/>
                <w:lang w:eastAsia="fr-FR"/>
              </w:rPr>
            </w:pPr>
            <w:r w:rsidRPr="009602A6">
              <w:rPr>
                <w:rFonts w:asciiTheme="minorHAnsi" w:hAnsiTheme="minorHAnsi" w:cstheme="minorHAnsi"/>
                <w:color w:val="000000"/>
                <w:sz w:val="18"/>
                <w:szCs w:val="18"/>
                <w:lang w:eastAsia="fr-FR"/>
              </w:rPr>
              <w:t>Station</w:t>
            </w:r>
            <w:r>
              <w:rPr>
                <w:rFonts w:asciiTheme="minorHAnsi" w:hAnsiTheme="minorHAnsi" w:cstheme="minorHAnsi"/>
                <w:color w:val="000000"/>
                <w:sz w:val="18"/>
                <w:szCs w:val="18"/>
                <w:lang w:eastAsia="fr-FR"/>
              </w:rPr>
              <w:t>s</w:t>
            </w:r>
            <w:r w:rsidRPr="009602A6">
              <w:rPr>
                <w:rFonts w:asciiTheme="minorHAnsi" w:hAnsiTheme="minorHAnsi" w:cstheme="minorHAnsi"/>
                <w:color w:val="000000"/>
                <w:sz w:val="18"/>
                <w:szCs w:val="18"/>
                <w:lang w:eastAsia="fr-FR"/>
              </w:rPr>
              <w:t xml:space="preserve"> de traitement des effluents liquides des MIT</w:t>
            </w:r>
            <w:r>
              <w:rPr>
                <w:rFonts w:asciiTheme="minorHAnsi" w:hAnsiTheme="minorHAnsi" w:cstheme="minorHAnsi"/>
                <w:color w:val="000000"/>
                <w:sz w:val="18"/>
                <w:szCs w:val="18"/>
                <w:lang w:eastAsia="fr-FR"/>
              </w:rPr>
              <w:t> , labo, IML,…</w:t>
            </w:r>
          </w:p>
        </w:tc>
      </w:tr>
    </w:tbl>
    <w:p w14:paraId="38275983" w14:textId="77777777" w:rsidR="00096538" w:rsidRDefault="00096538" w:rsidP="00096538">
      <w:pPr>
        <w:pStyle w:val="Sansinterligne"/>
      </w:pP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4542"/>
        <w:gridCol w:w="160"/>
        <w:gridCol w:w="4365"/>
      </w:tblGrid>
      <w:tr w:rsidR="002B340B" w:rsidRPr="009602A6" w14:paraId="0E5CEF57" w14:textId="77777777" w:rsidTr="002B340B">
        <w:trPr>
          <w:trHeight w:val="20"/>
          <w:jc w:val="center"/>
        </w:trPr>
        <w:tc>
          <w:tcPr>
            <w:tcW w:w="4542" w:type="dxa"/>
            <w:shd w:val="clear" w:color="auto" w:fill="BFBFBF" w:themeFill="background1" w:themeFillShade="BF"/>
            <w:hideMark/>
          </w:tcPr>
          <w:p w14:paraId="4CC6403D" w14:textId="6F535F2A" w:rsidR="002B340B" w:rsidRPr="009602A6" w:rsidRDefault="002B340B" w:rsidP="00577F20">
            <w:pPr>
              <w:spacing w:after="0" w:line="240" w:lineRule="auto"/>
              <w:rPr>
                <w:rFonts w:asciiTheme="minorHAnsi" w:hAnsiTheme="minorHAnsi" w:cstheme="minorHAnsi"/>
                <w:color w:val="000000"/>
                <w:sz w:val="18"/>
                <w:szCs w:val="18"/>
                <w:lang w:eastAsia="fr-FR"/>
              </w:rPr>
            </w:pPr>
            <w:r>
              <w:rPr>
                <w:rFonts w:asciiTheme="minorHAnsi" w:hAnsiTheme="minorHAnsi" w:cstheme="minorHAnsi"/>
                <w:color w:val="000000"/>
                <w:sz w:val="18"/>
                <w:szCs w:val="18"/>
                <w:lang w:eastAsia="fr-FR"/>
              </w:rPr>
              <w:t>Equipements Tiers</w:t>
            </w:r>
          </w:p>
        </w:tc>
        <w:tc>
          <w:tcPr>
            <w:tcW w:w="160" w:type="dxa"/>
            <w:tcBorders>
              <w:top w:val="nil"/>
              <w:bottom w:val="nil"/>
              <w:right w:val="nil"/>
            </w:tcBorders>
          </w:tcPr>
          <w:p w14:paraId="6C9B36E1" w14:textId="77777777" w:rsidR="002B340B" w:rsidRPr="009602A6" w:rsidRDefault="002B340B" w:rsidP="00577F20">
            <w:pPr>
              <w:spacing w:after="0" w:line="240" w:lineRule="auto"/>
              <w:rPr>
                <w:rFonts w:asciiTheme="minorHAnsi" w:hAnsiTheme="minorHAnsi" w:cstheme="minorHAnsi"/>
                <w:color w:val="000000"/>
                <w:sz w:val="18"/>
                <w:szCs w:val="18"/>
                <w:lang w:eastAsia="fr-FR"/>
              </w:rPr>
            </w:pPr>
          </w:p>
        </w:tc>
        <w:tc>
          <w:tcPr>
            <w:tcW w:w="4365" w:type="dxa"/>
            <w:tcBorders>
              <w:top w:val="nil"/>
              <w:left w:val="nil"/>
              <w:bottom w:val="nil"/>
              <w:right w:val="nil"/>
            </w:tcBorders>
            <w:shd w:val="clear" w:color="auto" w:fill="auto"/>
          </w:tcPr>
          <w:p w14:paraId="199543F6" w14:textId="1E461C88" w:rsidR="002B340B" w:rsidRPr="009602A6" w:rsidRDefault="002B340B" w:rsidP="00577F20">
            <w:pPr>
              <w:spacing w:after="0" w:line="240" w:lineRule="auto"/>
              <w:rPr>
                <w:rFonts w:asciiTheme="minorHAnsi" w:hAnsiTheme="minorHAnsi" w:cstheme="minorHAnsi"/>
                <w:color w:val="000000"/>
                <w:sz w:val="18"/>
                <w:szCs w:val="18"/>
                <w:lang w:eastAsia="fr-FR"/>
              </w:rPr>
            </w:pPr>
          </w:p>
        </w:tc>
      </w:tr>
      <w:tr w:rsidR="002B340B" w:rsidRPr="009602A6" w14:paraId="79499EF0" w14:textId="77777777" w:rsidTr="002B340B">
        <w:trPr>
          <w:trHeight w:val="20"/>
          <w:jc w:val="center"/>
        </w:trPr>
        <w:tc>
          <w:tcPr>
            <w:tcW w:w="4542" w:type="dxa"/>
            <w:shd w:val="clear" w:color="auto" w:fill="auto"/>
          </w:tcPr>
          <w:p w14:paraId="1E568E36" w14:textId="5483CD2B" w:rsidR="002B340B" w:rsidRPr="00A579A7" w:rsidRDefault="002B340B" w:rsidP="00577F20">
            <w:pPr>
              <w:spacing w:after="0" w:line="240" w:lineRule="auto"/>
              <w:rPr>
                <w:rFonts w:asciiTheme="minorHAnsi" w:hAnsiTheme="minorHAnsi" w:cstheme="minorHAnsi"/>
                <w:color w:val="000000"/>
                <w:sz w:val="18"/>
                <w:szCs w:val="18"/>
                <w:highlight w:val="yellow"/>
                <w:lang w:eastAsia="fr-FR"/>
              </w:rPr>
            </w:pPr>
            <w:r w:rsidRPr="00C16429">
              <w:rPr>
                <w:rFonts w:asciiTheme="minorHAnsi" w:hAnsiTheme="minorHAnsi" w:cstheme="minorHAnsi"/>
                <w:color w:val="000000"/>
                <w:sz w:val="18"/>
                <w:szCs w:val="18"/>
                <w:lang w:eastAsia="fr-FR"/>
              </w:rPr>
              <w:t>Congélateurs</w:t>
            </w:r>
            <w:r>
              <w:rPr>
                <w:rFonts w:asciiTheme="minorHAnsi" w:hAnsiTheme="minorHAnsi" w:cstheme="minorHAnsi"/>
                <w:color w:val="000000"/>
                <w:sz w:val="18"/>
                <w:szCs w:val="18"/>
                <w:lang w:eastAsia="fr-FR"/>
              </w:rPr>
              <w:t>, cham</w:t>
            </w:r>
            <w:r w:rsidR="00294DB6">
              <w:rPr>
                <w:rFonts w:asciiTheme="minorHAnsi" w:hAnsiTheme="minorHAnsi" w:cstheme="minorHAnsi"/>
                <w:color w:val="000000"/>
                <w:sz w:val="18"/>
                <w:szCs w:val="18"/>
                <w:lang w:eastAsia="fr-FR"/>
              </w:rPr>
              <w:t>bres froides</w:t>
            </w:r>
          </w:p>
        </w:tc>
        <w:tc>
          <w:tcPr>
            <w:tcW w:w="160" w:type="dxa"/>
            <w:tcBorders>
              <w:top w:val="nil"/>
              <w:bottom w:val="nil"/>
              <w:right w:val="nil"/>
            </w:tcBorders>
          </w:tcPr>
          <w:p w14:paraId="799A6A88" w14:textId="77777777" w:rsidR="002B340B" w:rsidRPr="009602A6" w:rsidRDefault="002B340B" w:rsidP="00577F20">
            <w:pPr>
              <w:spacing w:after="0" w:line="240" w:lineRule="auto"/>
              <w:ind w:left="229"/>
              <w:rPr>
                <w:rFonts w:asciiTheme="minorHAnsi" w:hAnsiTheme="minorHAnsi" w:cstheme="minorHAnsi"/>
                <w:color w:val="000000"/>
                <w:sz w:val="18"/>
                <w:szCs w:val="18"/>
                <w:lang w:eastAsia="fr-FR"/>
              </w:rPr>
            </w:pPr>
          </w:p>
        </w:tc>
        <w:tc>
          <w:tcPr>
            <w:tcW w:w="4365" w:type="dxa"/>
            <w:tcBorders>
              <w:top w:val="nil"/>
              <w:left w:val="nil"/>
              <w:bottom w:val="nil"/>
              <w:right w:val="nil"/>
            </w:tcBorders>
            <w:shd w:val="clear" w:color="auto" w:fill="auto"/>
          </w:tcPr>
          <w:p w14:paraId="33F5D719" w14:textId="02C149CE" w:rsidR="002B340B" w:rsidRPr="009602A6" w:rsidRDefault="002B340B" w:rsidP="00577F20">
            <w:pPr>
              <w:spacing w:after="0" w:line="240" w:lineRule="auto"/>
              <w:rPr>
                <w:rFonts w:asciiTheme="minorHAnsi" w:hAnsiTheme="minorHAnsi" w:cstheme="minorHAnsi"/>
                <w:color w:val="000000"/>
                <w:sz w:val="18"/>
                <w:szCs w:val="18"/>
                <w:lang w:eastAsia="fr-FR"/>
              </w:rPr>
            </w:pPr>
          </w:p>
        </w:tc>
      </w:tr>
      <w:tr w:rsidR="002B340B" w:rsidRPr="009602A6" w14:paraId="7D056AD4" w14:textId="77777777" w:rsidTr="002B340B">
        <w:trPr>
          <w:trHeight w:val="20"/>
          <w:jc w:val="center"/>
        </w:trPr>
        <w:tc>
          <w:tcPr>
            <w:tcW w:w="4542" w:type="dxa"/>
            <w:shd w:val="clear" w:color="auto" w:fill="auto"/>
          </w:tcPr>
          <w:p w14:paraId="18635A9F" w14:textId="1CBA0DB3" w:rsidR="002B340B" w:rsidRPr="00A579A7" w:rsidRDefault="002B340B" w:rsidP="00577F20">
            <w:pPr>
              <w:spacing w:after="0" w:line="240" w:lineRule="auto"/>
              <w:rPr>
                <w:rFonts w:asciiTheme="minorHAnsi" w:hAnsiTheme="minorHAnsi" w:cstheme="minorHAnsi"/>
                <w:color w:val="000000"/>
                <w:sz w:val="18"/>
                <w:szCs w:val="18"/>
                <w:highlight w:val="yellow"/>
                <w:lang w:eastAsia="fr-FR"/>
              </w:rPr>
            </w:pPr>
            <w:r w:rsidRPr="009602A6">
              <w:rPr>
                <w:rFonts w:asciiTheme="minorHAnsi" w:hAnsiTheme="minorHAnsi" w:cstheme="minorHAnsi"/>
                <w:color w:val="000000"/>
                <w:sz w:val="18"/>
                <w:szCs w:val="18"/>
                <w:lang w:eastAsia="fr-FR"/>
              </w:rPr>
              <w:t>Loc</w:t>
            </w:r>
            <w:r>
              <w:rPr>
                <w:rFonts w:asciiTheme="minorHAnsi" w:hAnsiTheme="minorHAnsi" w:cstheme="minorHAnsi"/>
                <w:color w:val="000000"/>
                <w:sz w:val="18"/>
                <w:szCs w:val="18"/>
                <w:lang w:eastAsia="fr-FR"/>
              </w:rPr>
              <w:t>aux techniques (S/stations Clim, S/stations plomberie, S/stations chauffage, S/stations eau, locaux communication, locaux onduleurs, locaux serveurs,  locaux électriques, …..)</w:t>
            </w:r>
          </w:p>
        </w:tc>
        <w:tc>
          <w:tcPr>
            <w:tcW w:w="160" w:type="dxa"/>
            <w:tcBorders>
              <w:top w:val="nil"/>
              <w:bottom w:val="nil"/>
              <w:right w:val="nil"/>
            </w:tcBorders>
          </w:tcPr>
          <w:p w14:paraId="36983BF0" w14:textId="77777777" w:rsidR="002B340B" w:rsidRPr="009602A6" w:rsidRDefault="002B340B" w:rsidP="00577F20">
            <w:pPr>
              <w:spacing w:after="0" w:line="240" w:lineRule="auto"/>
              <w:ind w:left="229"/>
              <w:rPr>
                <w:rFonts w:asciiTheme="minorHAnsi" w:hAnsiTheme="minorHAnsi" w:cstheme="minorHAnsi"/>
                <w:color w:val="000000"/>
                <w:sz w:val="18"/>
                <w:szCs w:val="18"/>
                <w:lang w:eastAsia="fr-FR"/>
              </w:rPr>
            </w:pPr>
          </w:p>
        </w:tc>
        <w:tc>
          <w:tcPr>
            <w:tcW w:w="4365" w:type="dxa"/>
            <w:tcBorders>
              <w:top w:val="nil"/>
              <w:left w:val="nil"/>
              <w:bottom w:val="nil"/>
              <w:right w:val="nil"/>
            </w:tcBorders>
            <w:shd w:val="clear" w:color="auto" w:fill="auto"/>
          </w:tcPr>
          <w:p w14:paraId="0940262E" w14:textId="4C391763" w:rsidR="002B340B" w:rsidRPr="009602A6" w:rsidRDefault="002B340B" w:rsidP="00577F20">
            <w:pPr>
              <w:spacing w:after="0" w:line="240" w:lineRule="auto"/>
              <w:rPr>
                <w:rFonts w:asciiTheme="minorHAnsi" w:hAnsiTheme="minorHAnsi" w:cstheme="minorHAnsi"/>
                <w:color w:val="000000"/>
                <w:sz w:val="18"/>
                <w:szCs w:val="18"/>
                <w:lang w:eastAsia="fr-FR"/>
              </w:rPr>
            </w:pPr>
          </w:p>
        </w:tc>
      </w:tr>
    </w:tbl>
    <w:p w14:paraId="3BB123A8" w14:textId="77777777" w:rsidR="00096538" w:rsidRDefault="00096538" w:rsidP="008E01AF">
      <w:pPr>
        <w:pStyle w:val="Sansinterligne"/>
      </w:pPr>
    </w:p>
    <w:p w14:paraId="5C3F8D56" w14:textId="21DDE702" w:rsidR="00A16F06" w:rsidRDefault="004B300A" w:rsidP="000B76FD">
      <w:pPr>
        <w:pStyle w:val="Sansinterligne"/>
      </w:pPr>
      <w:r>
        <w:t xml:space="preserve">Pour chaque </w:t>
      </w:r>
      <w:r w:rsidR="00C52A51">
        <w:t xml:space="preserve">équipement </w:t>
      </w:r>
      <w:r w:rsidR="005F2E25">
        <w:t>de cette liste</w:t>
      </w:r>
      <w:r w:rsidR="00A16F06">
        <w:t xml:space="preserve">, </w:t>
      </w:r>
      <w:r w:rsidR="00A16F06" w:rsidRPr="007D130D">
        <w:rPr>
          <w:u w:val="single"/>
        </w:rPr>
        <w:t>l’annexe 1</w:t>
      </w:r>
      <w:r w:rsidR="00A16F06">
        <w:t xml:space="preserve"> de ce référentiel </w:t>
      </w:r>
      <w:r w:rsidR="005F2E25" w:rsidRPr="005F2E25">
        <w:rPr>
          <w:i/>
        </w:rPr>
        <w:t>« Liste des points et défauts type</w:t>
      </w:r>
      <w:r w:rsidR="00EF508C">
        <w:rPr>
          <w:i/>
        </w:rPr>
        <w:t>s</w:t>
      </w:r>
      <w:r w:rsidR="005F2E25" w:rsidRPr="005F2E25">
        <w:rPr>
          <w:i/>
        </w:rPr>
        <w:t> »</w:t>
      </w:r>
      <w:r w:rsidR="005F2E25">
        <w:t xml:space="preserve"> précise </w:t>
      </w:r>
      <w:r w:rsidR="00A16F06">
        <w:t>:</w:t>
      </w:r>
    </w:p>
    <w:p w14:paraId="3BC96993" w14:textId="2F45A2B6" w:rsidR="00CD64C2" w:rsidRPr="005F2E25" w:rsidRDefault="005F2E25" w:rsidP="00DA4B39">
      <w:pPr>
        <w:pStyle w:val="Sansinterligne"/>
        <w:numPr>
          <w:ilvl w:val="0"/>
          <w:numId w:val="30"/>
        </w:numPr>
        <w:spacing w:before="240"/>
        <w:ind w:left="851"/>
      </w:pPr>
      <w:r w:rsidRPr="005F2E25">
        <w:t>L’information à remonter (désignation du point)</w:t>
      </w:r>
    </w:p>
    <w:p w14:paraId="30C2C9B0" w14:textId="3F0D55D4" w:rsidR="00CD64C2" w:rsidRDefault="005F2E25" w:rsidP="00DA4B39">
      <w:pPr>
        <w:pStyle w:val="Sansinterligne"/>
        <w:numPr>
          <w:ilvl w:val="0"/>
          <w:numId w:val="30"/>
        </w:numPr>
        <w:ind w:left="851"/>
      </w:pPr>
      <w:r>
        <w:t>Le t</w:t>
      </w:r>
      <w:r w:rsidR="00CD64C2">
        <w:t xml:space="preserve">ype </w:t>
      </w:r>
      <w:r w:rsidR="00392B43">
        <w:t xml:space="preserve">et </w:t>
      </w:r>
      <w:r w:rsidR="006B1700">
        <w:t xml:space="preserve">le </w:t>
      </w:r>
      <w:r w:rsidR="00392B43">
        <w:t xml:space="preserve">nombre </w:t>
      </w:r>
      <w:r w:rsidR="00CD64C2">
        <w:t>de points physiques de l’automate</w:t>
      </w:r>
      <w:r>
        <w:t xml:space="preserve"> en</w:t>
      </w:r>
      <w:r w:rsidR="00CD64C2">
        <w:t xml:space="preserve"> entrée (TA, TS, TM, …)</w:t>
      </w:r>
      <w:r>
        <w:t xml:space="preserve"> et en sortie </w:t>
      </w:r>
      <w:r w:rsidR="005B5488">
        <w:t>(TR, TC, …)</w:t>
      </w:r>
    </w:p>
    <w:p w14:paraId="30C64026" w14:textId="4C625041" w:rsidR="00CD64C2" w:rsidRDefault="005F2E25" w:rsidP="00DA4B39">
      <w:pPr>
        <w:pStyle w:val="Sansinterligne"/>
        <w:numPr>
          <w:ilvl w:val="0"/>
          <w:numId w:val="30"/>
        </w:numPr>
        <w:ind w:left="851"/>
      </w:pPr>
      <w:r>
        <w:t>Le d</w:t>
      </w:r>
      <w:r w:rsidR="00CD64C2">
        <w:t xml:space="preserve">étail </w:t>
      </w:r>
      <w:r w:rsidR="00392B43">
        <w:t xml:space="preserve">et </w:t>
      </w:r>
      <w:r>
        <w:t xml:space="preserve">le </w:t>
      </w:r>
      <w:r w:rsidR="00392B43">
        <w:t xml:space="preserve">nombre </w:t>
      </w:r>
      <w:r w:rsidR="00CD64C2">
        <w:t xml:space="preserve">de points de programmation de l‘automate (consignes, alarmes, </w:t>
      </w:r>
      <w:r>
        <w:t>réarmement</w:t>
      </w:r>
      <w:r w:rsidR="00CD64C2">
        <w:t>, …)</w:t>
      </w:r>
    </w:p>
    <w:p w14:paraId="62C711E7" w14:textId="3420E00C" w:rsidR="00205CA2" w:rsidRDefault="005F2E25" w:rsidP="00DA4B39">
      <w:pPr>
        <w:pStyle w:val="Sansinterligne"/>
        <w:numPr>
          <w:ilvl w:val="0"/>
          <w:numId w:val="30"/>
        </w:numPr>
        <w:ind w:left="851"/>
      </w:pPr>
      <w:r>
        <w:t>Le d</w:t>
      </w:r>
      <w:r w:rsidR="00CD64C2">
        <w:t xml:space="preserve">étail </w:t>
      </w:r>
      <w:r w:rsidR="00392B43">
        <w:t xml:space="preserve">et </w:t>
      </w:r>
      <w:r>
        <w:t xml:space="preserve">le </w:t>
      </w:r>
      <w:r w:rsidR="00392B43">
        <w:t xml:space="preserve">nombre </w:t>
      </w:r>
      <w:r w:rsidR="00CD64C2">
        <w:t>de points</w:t>
      </w:r>
      <w:r w:rsidR="00A16F06">
        <w:t xml:space="preserve"> </w:t>
      </w:r>
      <w:r w:rsidR="00CD64C2">
        <w:t xml:space="preserve">remontés sur la </w:t>
      </w:r>
      <w:r>
        <w:t>supervision GT</w:t>
      </w:r>
      <w:r w:rsidR="00B4280D">
        <w:t>C</w:t>
      </w:r>
      <w:r w:rsidR="00CD64C2">
        <w:t xml:space="preserve"> (</w:t>
      </w:r>
      <w:r>
        <w:t>lecture, écriture,</w:t>
      </w:r>
      <w:r w:rsidR="005B5488">
        <w:t xml:space="preserve"> affectation de l’alarme, ...)</w:t>
      </w:r>
    </w:p>
    <w:p w14:paraId="6C3FFEEE" w14:textId="6A4AA8A6" w:rsidR="00847B5D" w:rsidRDefault="00847B5D" w:rsidP="00DA4B39">
      <w:pPr>
        <w:pStyle w:val="Sansinterligne"/>
        <w:numPr>
          <w:ilvl w:val="0"/>
          <w:numId w:val="30"/>
        </w:numPr>
        <w:ind w:left="851"/>
      </w:pPr>
      <w:r>
        <w:t>Le code GMAO de l’équipement</w:t>
      </w:r>
    </w:p>
    <w:p w14:paraId="4D34D3FA" w14:textId="31259D06" w:rsidR="00847B5D" w:rsidRDefault="00847B5D" w:rsidP="00DA4B39">
      <w:pPr>
        <w:pStyle w:val="Sansinterligne"/>
        <w:numPr>
          <w:ilvl w:val="0"/>
          <w:numId w:val="30"/>
        </w:numPr>
        <w:ind w:left="851"/>
      </w:pPr>
      <w:r>
        <w:t>Le code GMAO du local où se situe l’équipement</w:t>
      </w:r>
    </w:p>
    <w:p w14:paraId="0B05C760" w14:textId="23906157" w:rsidR="00847B5D" w:rsidRDefault="00847B5D" w:rsidP="00DA4B39">
      <w:pPr>
        <w:pStyle w:val="Sansinterligne"/>
        <w:numPr>
          <w:ilvl w:val="0"/>
          <w:numId w:val="30"/>
        </w:numPr>
        <w:ind w:left="851"/>
      </w:pPr>
      <w:r>
        <w:t>Le mot clef (spécification GTC EBI Honeywell du GHE et GHN) de chaque point physique</w:t>
      </w:r>
    </w:p>
    <w:p w14:paraId="3DEE2260" w14:textId="77777777" w:rsidR="00096538" w:rsidRDefault="00096538" w:rsidP="00096538">
      <w:pPr>
        <w:pStyle w:val="Sansinterligne"/>
        <w:ind w:left="720"/>
      </w:pPr>
    </w:p>
    <w:p w14:paraId="19404DA7" w14:textId="5B532A11" w:rsidR="00096538" w:rsidRPr="0080267D" w:rsidRDefault="00096538" w:rsidP="0080267D">
      <w:pPr>
        <w:pStyle w:val="Sansinterligne"/>
        <w:ind w:left="284"/>
        <w:rPr>
          <w:b/>
        </w:rPr>
      </w:pPr>
      <w:r w:rsidRPr="0080267D">
        <w:rPr>
          <w:b/>
          <w:u w:val="single"/>
        </w:rPr>
        <w:t xml:space="preserve">Sont </w:t>
      </w:r>
      <w:r w:rsidR="005F2E25" w:rsidRPr="0080267D">
        <w:rPr>
          <w:b/>
          <w:u w:val="single"/>
        </w:rPr>
        <w:t>notam</w:t>
      </w:r>
      <w:r w:rsidR="00FF5E4F" w:rsidRPr="0080267D">
        <w:rPr>
          <w:b/>
          <w:u w:val="single"/>
        </w:rPr>
        <w:t>m</w:t>
      </w:r>
      <w:r w:rsidR="005F2E25" w:rsidRPr="0080267D">
        <w:rPr>
          <w:b/>
          <w:u w:val="single"/>
        </w:rPr>
        <w:t xml:space="preserve">ent </w:t>
      </w:r>
      <w:r w:rsidRPr="0080267D">
        <w:rPr>
          <w:b/>
          <w:u w:val="single"/>
        </w:rPr>
        <w:t>exclus de ce référentiel</w:t>
      </w:r>
      <w:r w:rsidR="0080267D" w:rsidRPr="0080267D">
        <w:rPr>
          <w:b/>
          <w:u w:val="single"/>
        </w:rPr>
        <w:t xml:space="preserve">, </w:t>
      </w:r>
    </w:p>
    <w:p w14:paraId="0DA30568" w14:textId="44DB002D" w:rsidR="00096538" w:rsidRDefault="005B5488" w:rsidP="00DA4B39">
      <w:pPr>
        <w:pStyle w:val="Sansinterligne"/>
        <w:numPr>
          <w:ilvl w:val="0"/>
          <w:numId w:val="32"/>
        </w:numPr>
        <w:ind w:left="851"/>
      </w:pPr>
      <w:r>
        <w:t>Les portes automatiques</w:t>
      </w:r>
    </w:p>
    <w:p w14:paraId="2DEE50B3" w14:textId="5F9B37D0" w:rsidR="00096538" w:rsidRDefault="00096538" w:rsidP="00DA4B39">
      <w:pPr>
        <w:pStyle w:val="Sansinterligne"/>
        <w:numPr>
          <w:ilvl w:val="0"/>
          <w:numId w:val="32"/>
        </w:numPr>
        <w:ind w:left="851"/>
      </w:pPr>
      <w:r>
        <w:t>Les barrières automati</w:t>
      </w:r>
      <w:r w:rsidR="005B5488">
        <w:t>ques</w:t>
      </w:r>
    </w:p>
    <w:p w14:paraId="49078815" w14:textId="0AF8D4EB" w:rsidR="00096538" w:rsidRDefault="00096538" w:rsidP="00DA4B39">
      <w:pPr>
        <w:pStyle w:val="Sansinterligne"/>
        <w:numPr>
          <w:ilvl w:val="0"/>
          <w:numId w:val="32"/>
        </w:numPr>
        <w:ind w:left="851"/>
      </w:pPr>
      <w:r>
        <w:t>Les ascenseurs</w:t>
      </w:r>
    </w:p>
    <w:p w14:paraId="3DE0CAEC" w14:textId="278EB7C9" w:rsidR="008F635A" w:rsidRDefault="005B5488" w:rsidP="00DA4B39">
      <w:pPr>
        <w:pStyle w:val="Sansinterligne"/>
        <w:numPr>
          <w:ilvl w:val="0"/>
          <w:numId w:val="32"/>
        </w:numPr>
        <w:ind w:left="851"/>
      </w:pPr>
      <w:r>
        <w:t>Les systèmes d’appel malade</w:t>
      </w:r>
    </w:p>
    <w:p w14:paraId="02E80E2E" w14:textId="383EF1D9" w:rsidR="00096538" w:rsidRDefault="008F635A" w:rsidP="00DA4B39">
      <w:pPr>
        <w:pStyle w:val="Sansinterligne"/>
        <w:numPr>
          <w:ilvl w:val="0"/>
          <w:numId w:val="32"/>
        </w:numPr>
        <w:ind w:left="851"/>
      </w:pPr>
      <w:r>
        <w:t xml:space="preserve">La </w:t>
      </w:r>
      <w:r w:rsidR="005B5488">
        <w:t>téléphonie</w:t>
      </w:r>
    </w:p>
    <w:p w14:paraId="613F6D24" w14:textId="64A2FC7C" w:rsidR="00C216FF" w:rsidRDefault="00096538" w:rsidP="00DA4B39">
      <w:pPr>
        <w:pStyle w:val="Sansinterligne"/>
        <w:numPr>
          <w:ilvl w:val="0"/>
          <w:numId w:val="32"/>
        </w:numPr>
        <w:ind w:left="851"/>
      </w:pPr>
      <w:r>
        <w:t>Le contrôle d’accès,</w:t>
      </w:r>
      <w:r w:rsidR="00D31094">
        <w:t xml:space="preserve"> l</w:t>
      </w:r>
      <w:r w:rsidR="00C216FF">
        <w:t>’intrusion,</w:t>
      </w:r>
      <w:r w:rsidR="00D31094">
        <w:t xml:space="preserve"> l</w:t>
      </w:r>
      <w:r w:rsidR="00C216FF">
        <w:t>’antifug</w:t>
      </w:r>
      <w:r w:rsidR="00D31094">
        <w:t>u</w:t>
      </w:r>
      <w:r w:rsidR="00C216FF">
        <w:t xml:space="preserve">e, </w:t>
      </w:r>
      <w:r w:rsidR="00D31094">
        <w:t>l</w:t>
      </w:r>
      <w:r w:rsidR="005B5488">
        <w:t>’antirapt</w:t>
      </w:r>
    </w:p>
    <w:p w14:paraId="3C9FE5EC" w14:textId="32A0E787" w:rsidR="00C216FF" w:rsidRDefault="00C216FF" w:rsidP="00DA4B39">
      <w:pPr>
        <w:pStyle w:val="Sansinterligne"/>
        <w:numPr>
          <w:ilvl w:val="0"/>
          <w:numId w:val="32"/>
        </w:numPr>
        <w:ind w:left="851"/>
      </w:pPr>
      <w:r>
        <w:lastRenderedPageBreak/>
        <w:t>Le s</w:t>
      </w:r>
      <w:r w:rsidR="005B5488">
        <w:t>ystème de transport pneumatique</w:t>
      </w:r>
    </w:p>
    <w:p w14:paraId="344097CA" w14:textId="450082CA" w:rsidR="007F54DE" w:rsidRDefault="005B5488" w:rsidP="00DA4B39">
      <w:pPr>
        <w:pStyle w:val="Sansinterligne"/>
        <w:numPr>
          <w:ilvl w:val="0"/>
          <w:numId w:val="32"/>
        </w:numPr>
        <w:ind w:left="851"/>
      </w:pPr>
      <w:r>
        <w:t>Le SSI</w:t>
      </w:r>
    </w:p>
    <w:p w14:paraId="0E724791" w14:textId="1A84322A" w:rsidR="007F54DE" w:rsidRDefault="007F54DE" w:rsidP="00DA4B39">
      <w:pPr>
        <w:pStyle w:val="Sansinterligne"/>
        <w:numPr>
          <w:ilvl w:val="0"/>
          <w:numId w:val="32"/>
        </w:numPr>
        <w:ind w:left="851"/>
      </w:pPr>
      <w:r>
        <w:t>Les gaz de laboratoire</w:t>
      </w:r>
    </w:p>
    <w:p w14:paraId="5C852715" w14:textId="57A54A98" w:rsidR="0080267D" w:rsidRDefault="0080267D" w:rsidP="0080267D">
      <w:pPr>
        <w:pStyle w:val="Sansinterligne"/>
        <w:ind w:left="284"/>
      </w:pPr>
      <w:r>
        <w:rPr>
          <w:b/>
          <w:u w:val="single"/>
        </w:rPr>
        <w:t xml:space="preserve">……. </w:t>
      </w:r>
      <w:r w:rsidRPr="0080267D">
        <w:rPr>
          <w:b/>
          <w:u w:val="single"/>
        </w:rPr>
        <w:t>qu</w:t>
      </w:r>
      <w:r w:rsidRPr="0080267D">
        <w:rPr>
          <w:b/>
        </w:rPr>
        <w:t>i ont pour certaines d’entre e</w:t>
      </w:r>
      <w:r w:rsidR="00D63BC4">
        <w:rPr>
          <w:b/>
        </w:rPr>
        <w:t>ux</w:t>
      </w:r>
      <w:r w:rsidRPr="0080267D">
        <w:rPr>
          <w:b/>
        </w:rPr>
        <w:t xml:space="preserve"> leur propre système de supervision</w:t>
      </w:r>
      <w:r>
        <w:rPr>
          <w:b/>
        </w:rPr>
        <w:t>.</w:t>
      </w:r>
    </w:p>
    <w:p w14:paraId="79DAE22F" w14:textId="4BE2DF03" w:rsidR="009F1D30" w:rsidRDefault="00C16140" w:rsidP="00C16140">
      <w:pPr>
        <w:pStyle w:val="Titre2"/>
      </w:pPr>
      <w:bookmarkStart w:id="3" w:name="_Toc33430081"/>
      <w:r>
        <w:t xml:space="preserve">Caractéristiques techniques </w:t>
      </w:r>
      <w:r w:rsidR="0082718A">
        <w:t xml:space="preserve">du </w:t>
      </w:r>
      <w:r>
        <w:t>matériel</w:t>
      </w:r>
      <w:bookmarkEnd w:id="3"/>
      <w:r w:rsidR="00EE6C2B">
        <w:t xml:space="preserve"> </w:t>
      </w:r>
    </w:p>
    <w:p w14:paraId="19DEBBCD" w14:textId="3937BEE4" w:rsidR="00D2474F" w:rsidRPr="00D2474F" w:rsidRDefault="00C16140" w:rsidP="00C16140">
      <w:pPr>
        <w:pStyle w:val="Titre3"/>
      </w:pPr>
      <w:r>
        <w:t>A</w:t>
      </w:r>
      <w:r w:rsidR="00D2474F">
        <w:t xml:space="preserve">utomates </w:t>
      </w:r>
    </w:p>
    <w:p w14:paraId="7295D99F" w14:textId="675D58D1" w:rsidR="007C7EE6" w:rsidRDefault="008C0F84" w:rsidP="007C7EE6">
      <w:pPr>
        <w:pStyle w:val="Sansinterligne"/>
      </w:pPr>
      <w:r>
        <w:t xml:space="preserve">Pour des raisons </w:t>
      </w:r>
      <w:r w:rsidR="007C7EE6" w:rsidRPr="005A1A52">
        <w:t>de compatibilité, d’homogénéité, de maintenabilité,</w:t>
      </w:r>
      <w:r w:rsidR="00284F4F">
        <w:t xml:space="preserve"> </w:t>
      </w:r>
      <w:r w:rsidR="0042339F">
        <w:t xml:space="preserve">les automates de contrôle, de </w:t>
      </w:r>
      <w:r w:rsidR="007C7EE6" w:rsidRPr="005A1A52">
        <w:t xml:space="preserve">commande et </w:t>
      </w:r>
      <w:r w:rsidR="0042339F">
        <w:t xml:space="preserve">de </w:t>
      </w:r>
      <w:r w:rsidR="007C7EE6" w:rsidRPr="005A1A52">
        <w:t xml:space="preserve">surveillance des équipements </w:t>
      </w:r>
      <w:r w:rsidR="002209AB">
        <w:t>sont</w:t>
      </w:r>
      <w:r w:rsidR="0042339F">
        <w:t xml:space="preserve"> </w:t>
      </w:r>
      <w:r w:rsidR="005A1A52">
        <w:t xml:space="preserve">de deux types (compacts et modulaires) </w:t>
      </w:r>
      <w:r w:rsidR="00473C93">
        <w:t>et</w:t>
      </w:r>
      <w:r w:rsidR="007C7EE6" w:rsidRPr="005A1A52">
        <w:t xml:space="preserve"> répond</w:t>
      </w:r>
      <w:r w:rsidR="002209AB">
        <w:t>ent</w:t>
      </w:r>
      <w:r w:rsidR="007C7EE6" w:rsidRPr="005A1A52">
        <w:t xml:space="preserve"> impérativement aux caractéristiques suivantes :</w:t>
      </w:r>
    </w:p>
    <w:p w14:paraId="50AEBE9F" w14:textId="795FF1AF" w:rsidR="000075B7" w:rsidRDefault="000075B7" w:rsidP="007C7EE6">
      <w:pPr>
        <w:pStyle w:val="Sansinterligne"/>
      </w:pPr>
    </w:p>
    <w:p w14:paraId="78BEE44E" w14:textId="6091A33C" w:rsidR="000075B7" w:rsidRDefault="000075B7" w:rsidP="00DA4B39">
      <w:pPr>
        <w:pStyle w:val="Sansinterligne"/>
        <w:numPr>
          <w:ilvl w:val="0"/>
          <w:numId w:val="34"/>
        </w:numPr>
        <w:ind w:left="851"/>
      </w:pPr>
      <w:r>
        <w:t xml:space="preserve">Caractéristiques </w:t>
      </w:r>
      <w:r w:rsidR="008C0F84">
        <w:t>des</w:t>
      </w:r>
      <w:r>
        <w:t xml:space="preserve"> a</w:t>
      </w:r>
      <w:r w:rsidRPr="005A1A52">
        <w:t>utomates</w:t>
      </w:r>
      <w:r>
        <w:t xml:space="preserve"> </w:t>
      </w:r>
      <w:r w:rsidRPr="005A1A52">
        <w:t>:</w:t>
      </w:r>
    </w:p>
    <w:p w14:paraId="58E309F5" w14:textId="5FC13EA0" w:rsidR="000075B7" w:rsidRDefault="000075B7" w:rsidP="00DA4B39">
      <w:pPr>
        <w:pStyle w:val="Sansinterligne"/>
        <w:numPr>
          <w:ilvl w:val="0"/>
          <w:numId w:val="33"/>
        </w:numPr>
        <w:ind w:left="1134"/>
      </w:pPr>
      <w:r>
        <w:t xml:space="preserve">Automate </w:t>
      </w:r>
      <w:r w:rsidR="00D01F36">
        <w:t xml:space="preserve">de type </w:t>
      </w:r>
      <w:r>
        <w:t>industriel</w:t>
      </w:r>
      <w:r w:rsidR="002A4DF8">
        <w:t xml:space="preserve"> par CPU</w:t>
      </w:r>
    </w:p>
    <w:p w14:paraId="748FF517" w14:textId="71724FC2" w:rsidR="000075B7" w:rsidRDefault="0042339F" w:rsidP="00DA4B39">
      <w:pPr>
        <w:pStyle w:val="Sansinterligne"/>
        <w:numPr>
          <w:ilvl w:val="0"/>
          <w:numId w:val="33"/>
        </w:numPr>
        <w:ind w:left="1134"/>
      </w:pPr>
      <w:r>
        <w:t>Automate l</w:t>
      </w:r>
      <w:r w:rsidR="005B5488">
        <w:t>ibre de programmation</w:t>
      </w:r>
    </w:p>
    <w:p w14:paraId="37BF78CA" w14:textId="0EBE4442" w:rsidR="000075B7" w:rsidRPr="00345CC4" w:rsidRDefault="000075B7" w:rsidP="00DA4B39">
      <w:pPr>
        <w:pStyle w:val="Sansinterligne"/>
        <w:numPr>
          <w:ilvl w:val="0"/>
          <w:numId w:val="33"/>
        </w:numPr>
        <w:ind w:left="1134"/>
      </w:pPr>
      <w:r w:rsidRPr="00345CC4">
        <w:t>Interface</w:t>
      </w:r>
      <w:r w:rsidR="008C0F84" w:rsidRPr="00345CC4">
        <w:t>s</w:t>
      </w:r>
      <w:r w:rsidRPr="00345CC4">
        <w:t xml:space="preserve"> de maintenance </w:t>
      </w:r>
      <w:r w:rsidR="003C594D" w:rsidRPr="00345CC4">
        <w:t xml:space="preserve">et de programmation </w:t>
      </w:r>
      <w:r w:rsidR="00D01F36" w:rsidRPr="00345CC4">
        <w:t>par</w:t>
      </w:r>
      <w:r w:rsidR="0080267D">
        <w:t xml:space="preserve"> ports </w:t>
      </w:r>
      <w:r w:rsidRPr="00345CC4">
        <w:t>USB</w:t>
      </w:r>
      <w:r w:rsidR="008F635A" w:rsidRPr="00345CC4">
        <w:t xml:space="preserve">, </w:t>
      </w:r>
      <w:r w:rsidR="008C0F84" w:rsidRPr="00345CC4">
        <w:t>IP</w:t>
      </w:r>
    </w:p>
    <w:p w14:paraId="1A3B636B" w14:textId="176ECE9F" w:rsidR="000075B7" w:rsidRPr="00345CC4" w:rsidRDefault="003C594D" w:rsidP="00DA4B39">
      <w:pPr>
        <w:pStyle w:val="Sansinterligne"/>
        <w:numPr>
          <w:ilvl w:val="0"/>
          <w:numId w:val="33"/>
        </w:numPr>
        <w:ind w:left="1134"/>
        <w:rPr>
          <w:b/>
          <w:u w:val="single"/>
        </w:rPr>
      </w:pPr>
      <w:r w:rsidRPr="00345CC4">
        <w:t xml:space="preserve">Port Ethernet </w:t>
      </w:r>
      <w:r w:rsidR="00E1536D" w:rsidRPr="00345CC4">
        <w:t>en https</w:t>
      </w:r>
      <w:r w:rsidR="0080267D">
        <w:t xml:space="preserve"> (sécurisé)</w:t>
      </w:r>
      <w:r w:rsidR="00E1536D" w:rsidRPr="00345CC4">
        <w:t xml:space="preserve"> </w:t>
      </w:r>
      <w:r w:rsidRPr="00345CC4">
        <w:t xml:space="preserve">compatible </w:t>
      </w:r>
      <w:r w:rsidR="000075B7" w:rsidRPr="00345CC4">
        <w:t xml:space="preserve">Serveur </w:t>
      </w:r>
      <w:r w:rsidRPr="00345CC4">
        <w:t>Web</w:t>
      </w:r>
      <w:r w:rsidR="00E1536D" w:rsidRPr="00345CC4">
        <w:t xml:space="preserve"> </w:t>
      </w:r>
      <w:r w:rsidR="00E1536D" w:rsidRPr="00345CC4">
        <w:rPr>
          <w:b/>
          <w:u w:val="single"/>
        </w:rPr>
        <w:t xml:space="preserve">(port http </w:t>
      </w:r>
      <w:r w:rsidR="0080267D">
        <w:rPr>
          <w:b/>
          <w:u w:val="single"/>
        </w:rPr>
        <w:t xml:space="preserve">non sécurisé </w:t>
      </w:r>
      <w:r w:rsidR="00E1536D" w:rsidRPr="00345CC4">
        <w:rPr>
          <w:b/>
          <w:u w:val="single"/>
        </w:rPr>
        <w:t>proscrit)</w:t>
      </w:r>
    </w:p>
    <w:p w14:paraId="4213317C" w14:textId="08B9F5E1" w:rsidR="003C594D" w:rsidRDefault="003C594D" w:rsidP="00DA4B39">
      <w:pPr>
        <w:pStyle w:val="Sansinterligne"/>
        <w:numPr>
          <w:ilvl w:val="0"/>
          <w:numId w:val="33"/>
        </w:numPr>
        <w:ind w:left="1134"/>
      </w:pPr>
      <w:r w:rsidRPr="00345CC4">
        <w:t>Port Série</w:t>
      </w:r>
      <w:r w:rsidR="001B6973" w:rsidRPr="00345CC4">
        <w:t xml:space="preserve"> RS-485, RS-23</w:t>
      </w:r>
      <w:r w:rsidR="005B5488">
        <w:t>2</w:t>
      </w:r>
    </w:p>
    <w:p w14:paraId="2F68143E" w14:textId="53AE3F58" w:rsidR="00EF4C57" w:rsidRPr="00B2476C" w:rsidRDefault="00EF4C57" w:rsidP="00DA4B39">
      <w:pPr>
        <w:pStyle w:val="Sansinterligne"/>
        <w:numPr>
          <w:ilvl w:val="0"/>
          <w:numId w:val="33"/>
        </w:numPr>
        <w:ind w:left="1134"/>
      </w:pPr>
      <w:r w:rsidRPr="00B2476C">
        <w:t>Communication avec la GTC en Modbus</w:t>
      </w:r>
      <w:r w:rsidR="003C2BED" w:rsidRPr="00B2476C">
        <w:t xml:space="preserve"> TCP/IP</w:t>
      </w:r>
    </w:p>
    <w:p w14:paraId="1EE241F1" w14:textId="7F2B534E" w:rsidR="001B6973" w:rsidRDefault="00E1536D" w:rsidP="00DA4B39">
      <w:pPr>
        <w:pStyle w:val="Sansinterligne"/>
        <w:numPr>
          <w:ilvl w:val="0"/>
          <w:numId w:val="33"/>
        </w:numPr>
        <w:ind w:left="1134"/>
      </w:pPr>
      <w:r w:rsidRPr="00345CC4">
        <w:t>Communication avec équipements terrain, compteurs</w:t>
      </w:r>
      <w:r w:rsidR="001B6973" w:rsidRPr="00345CC4">
        <w:t xml:space="preserve"> M</w:t>
      </w:r>
      <w:r w:rsidR="008C0F84" w:rsidRPr="00345CC4">
        <w:t xml:space="preserve">-Bus, Modbus RTU, </w:t>
      </w:r>
      <w:r w:rsidR="00960E09" w:rsidRPr="00345CC4">
        <w:t xml:space="preserve">Modbus </w:t>
      </w:r>
      <w:r w:rsidR="008C0F84" w:rsidRPr="00345CC4">
        <w:t>IP</w:t>
      </w:r>
      <w:r w:rsidR="008F635A" w:rsidRPr="00345CC4">
        <w:t>,</w:t>
      </w:r>
      <w:r w:rsidR="00960E09" w:rsidRPr="00345CC4">
        <w:t xml:space="preserve"> Bacnet IP, Bacnet mstp</w:t>
      </w:r>
      <w:r w:rsidR="007E4DA0">
        <w:t>, S-bus</w:t>
      </w:r>
      <w:r w:rsidR="00EF508C">
        <w:t>, T1L</w:t>
      </w:r>
    </w:p>
    <w:p w14:paraId="555378D8" w14:textId="455B8943" w:rsidR="007E3F4A" w:rsidRPr="00B2476C" w:rsidRDefault="007E3F4A" w:rsidP="00DA4B39">
      <w:pPr>
        <w:pStyle w:val="Sansinterligne"/>
        <w:numPr>
          <w:ilvl w:val="0"/>
          <w:numId w:val="33"/>
        </w:numPr>
        <w:ind w:left="1134"/>
      </w:pPr>
      <w:r w:rsidRPr="00B2476C">
        <w:t>Norme de programmation CEI 61131-3 SL3 /SL4</w:t>
      </w:r>
    </w:p>
    <w:p w14:paraId="63AD97B8" w14:textId="1372D452" w:rsidR="007E3F4A" w:rsidRPr="00B2476C" w:rsidRDefault="007E3F4A" w:rsidP="00DA4B39">
      <w:pPr>
        <w:pStyle w:val="Sansinterligne"/>
        <w:numPr>
          <w:ilvl w:val="0"/>
          <w:numId w:val="33"/>
        </w:numPr>
        <w:ind w:left="1134"/>
      </w:pPr>
      <w:r w:rsidRPr="00B2476C">
        <w:t>Norme de protocole de port IEEE 802.1x</w:t>
      </w:r>
    </w:p>
    <w:p w14:paraId="3747F98C" w14:textId="77FCED13" w:rsidR="007E3F4A" w:rsidRPr="00B2476C" w:rsidRDefault="006E5336" w:rsidP="00DA4B39">
      <w:pPr>
        <w:pStyle w:val="Sansinterligne"/>
        <w:numPr>
          <w:ilvl w:val="0"/>
          <w:numId w:val="33"/>
        </w:numPr>
        <w:ind w:left="1134"/>
      </w:pPr>
      <w:r>
        <w:t>Mise en place éventuelle</w:t>
      </w:r>
      <w:r w:rsidR="007E3F4A" w:rsidRPr="00B2476C">
        <w:t xml:space="preserve"> de certificat et </w:t>
      </w:r>
      <w:r>
        <w:t xml:space="preserve">de </w:t>
      </w:r>
      <w:r w:rsidR="007E3F4A" w:rsidRPr="00B2476C">
        <w:t>cryptage</w:t>
      </w:r>
      <w:r>
        <w:t xml:space="preserve"> sur la communication automate/GTC</w:t>
      </w:r>
    </w:p>
    <w:p w14:paraId="257832C3" w14:textId="7B4ACD12" w:rsidR="007E3F4A" w:rsidRPr="00B2476C" w:rsidRDefault="007E3F4A" w:rsidP="00DA4B39">
      <w:pPr>
        <w:pStyle w:val="Sansinterligne"/>
        <w:numPr>
          <w:ilvl w:val="0"/>
          <w:numId w:val="33"/>
        </w:numPr>
        <w:ind w:left="1134"/>
      </w:pPr>
      <w:r w:rsidRPr="00B2476C">
        <w:t xml:space="preserve">Connection </w:t>
      </w:r>
      <w:r w:rsidR="00B2476C">
        <w:t xml:space="preserve">port </w:t>
      </w:r>
      <w:r w:rsidR="00A42BD7" w:rsidRPr="00B2476C">
        <w:t xml:space="preserve">Web </w:t>
      </w:r>
      <w:r w:rsidR="00B2476C">
        <w:t xml:space="preserve">de l’automate </w:t>
      </w:r>
      <w:r w:rsidR="00A42BD7" w:rsidRPr="00B2476C">
        <w:t>p</w:t>
      </w:r>
      <w:r w:rsidR="00B2476C">
        <w:t>ar l’Active Directory des HCL (</w:t>
      </w:r>
      <w:r w:rsidR="00A42BD7" w:rsidRPr="00B2476C">
        <w:t>LDPA)</w:t>
      </w:r>
    </w:p>
    <w:p w14:paraId="4A8492B6" w14:textId="2D61EC7F" w:rsidR="001B6973" w:rsidRPr="00B2476C" w:rsidRDefault="001B6973" w:rsidP="00DA4B39">
      <w:pPr>
        <w:pStyle w:val="Sansinterligne"/>
        <w:numPr>
          <w:ilvl w:val="0"/>
          <w:numId w:val="33"/>
        </w:numPr>
        <w:ind w:left="1134"/>
      </w:pPr>
      <w:r w:rsidRPr="00B2476C">
        <w:t xml:space="preserve">Communication entre automate et </w:t>
      </w:r>
      <w:r w:rsidR="0042339F" w:rsidRPr="00B2476C">
        <w:t xml:space="preserve">ses </w:t>
      </w:r>
      <w:r w:rsidRPr="00B2476C">
        <w:t xml:space="preserve">modules déportés propriétaire possible </w:t>
      </w:r>
      <w:r w:rsidR="002B340B" w:rsidRPr="00B2476C">
        <w:rPr>
          <w:u w:val="single"/>
        </w:rPr>
        <w:t>mais s</w:t>
      </w:r>
      <w:r w:rsidRPr="00B2476C">
        <w:rPr>
          <w:u w:val="single"/>
        </w:rPr>
        <w:t>ans passerelle</w:t>
      </w:r>
    </w:p>
    <w:p w14:paraId="41F9476C" w14:textId="02A0E2E8" w:rsidR="007E4DA0" w:rsidRPr="00345CC4" w:rsidRDefault="007E4DA0" w:rsidP="00DA4B39">
      <w:pPr>
        <w:pStyle w:val="Sansinterligne"/>
        <w:numPr>
          <w:ilvl w:val="0"/>
          <w:numId w:val="33"/>
        </w:numPr>
        <w:ind w:left="1134"/>
      </w:pPr>
      <w:r>
        <w:t>Séparation protocolaire amont et aval automate</w:t>
      </w:r>
    </w:p>
    <w:p w14:paraId="486B7855" w14:textId="0A4C9546" w:rsidR="009F51AA" w:rsidRPr="00345CC4" w:rsidRDefault="003C594D" w:rsidP="00DA4B39">
      <w:pPr>
        <w:pStyle w:val="Sansinterligne"/>
        <w:numPr>
          <w:ilvl w:val="0"/>
          <w:numId w:val="33"/>
        </w:numPr>
        <w:ind w:left="1134"/>
      </w:pPr>
      <w:r w:rsidRPr="00345CC4">
        <w:t xml:space="preserve">Rétention des données </w:t>
      </w:r>
      <w:r w:rsidR="009F51AA" w:rsidRPr="00345CC4">
        <w:t xml:space="preserve">(sauvegarde mémoire vive) </w:t>
      </w:r>
      <w:r w:rsidRPr="00345CC4">
        <w:t>par piles ou condensateur</w:t>
      </w:r>
      <w:r w:rsidR="006E5336">
        <w:t>s</w:t>
      </w:r>
    </w:p>
    <w:p w14:paraId="6DFDE53B" w14:textId="5FC80189" w:rsidR="00284F4F" w:rsidRPr="00345CC4" w:rsidRDefault="00284F4F" w:rsidP="00DA4B39">
      <w:pPr>
        <w:pStyle w:val="Sansinterligne"/>
        <w:numPr>
          <w:ilvl w:val="0"/>
          <w:numId w:val="33"/>
        </w:numPr>
        <w:ind w:left="1134"/>
      </w:pPr>
      <w:r w:rsidRPr="00345CC4">
        <w:t>Modularité matérielle</w:t>
      </w:r>
      <w:r w:rsidR="00A2588F" w:rsidRPr="00345CC4">
        <w:t xml:space="preserve"> par rajout de cartes embrochables</w:t>
      </w:r>
      <w:r w:rsidR="00960E09" w:rsidRPr="00345CC4">
        <w:t xml:space="preserve"> (pour automate modulaire)</w:t>
      </w:r>
    </w:p>
    <w:p w14:paraId="30692D0D" w14:textId="0D8D305E" w:rsidR="00284F4F" w:rsidRPr="00345CC4" w:rsidRDefault="00284F4F" w:rsidP="00DA4B39">
      <w:pPr>
        <w:pStyle w:val="Sansinterligne"/>
        <w:numPr>
          <w:ilvl w:val="0"/>
          <w:numId w:val="33"/>
        </w:numPr>
        <w:ind w:left="1134"/>
      </w:pPr>
      <w:r w:rsidRPr="00345CC4">
        <w:t>Portabilité maximale (logiciel d‘application d‘un projet doit-être porté tout au long du cycle de vie d’une classe d‘appareil à l’autre</w:t>
      </w:r>
      <w:r w:rsidR="005B5488">
        <w:t xml:space="preserve"> et d’une génération à l’autre)</w:t>
      </w:r>
    </w:p>
    <w:p w14:paraId="4E96BC85" w14:textId="393D8A38" w:rsidR="00284F4F" w:rsidRPr="00345CC4" w:rsidRDefault="00284F4F" w:rsidP="00DA4B39">
      <w:pPr>
        <w:pStyle w:val="Sansinterligne"/>
        <w:numPr>
          <w:ilvl w:val="0"/>
          <w:numId w:val="33"/>
        </w:numPr>
        <w:ind w:left="1134"/>
      </w:pPr>
      <w:r w:rsidRPr="00345CC4">
        <w:t>Ouverture totale (outils et logiciels accessibles à tout installate</w:t>
      </w:r>
      <w:r w:rsidR="005B5488">
        <w:t>ur, intégrateur ou utilisateur)</w:t>
      </w:r>
    </w:p>
    <w:p w14:paraId="40CA3F7B" w14:textId="2BBEF58C" w:rsidR="00AC19F6" w:rsidRPr="00345CC4" w:rsidRDefault="008955AD" w:rsidP="00DA4B39">
      <w:pPr>
        <w:pStyle w:val="Sansinterligne"/>
        <w:numPr>
          <w:ilvl w:val="0"/>
          <w:numId w:val="33"/>
        </w:numPr>
        <w:ind w:left="1134"/>
      </w:pPr>
      <w:r w:rsidRPr="00345CC4">
        <w:t>Type d’entrées analogiques 0</w:t>
      </w:r>
      <w:r w:rsidR="00AC19F6" w:rsidRPr="00345CC4">
        <w:t xml:space="preserve"> </w:t>
      </w:r>
      <w:r w:rsidRPr="00345CC4">
        <w:t xml:space="preserve">à 10v, 0 à 20 mA, </w:t>
      </w:r>
      <w:r w:rsidR="00227498" w:rsidRPr="00345CC4">
        <w:t xml:space="preserve">4 à 20 mA, </w:t>
      </w:r>
      <w:r w:rsidR="008C0F84" w:rsidRPr="00345CC4">
        <w:t xml:space="preserve">Pt1000, Pt100, Ni1000 </w:t>
      </w:r>
      <w:r w:rsidR="0042339F" w:rsidRPr="00345CC4">
        <w:t>et</w:t>
      </w:r>
      <w:r w:rsidRPr="00345CC4">
        <w:t xml:space="preserve"> </w:t>
      </w:r>
      <w:r w:rsidR="005B5488">
        <w:t>NTC20k</w:t>
      </w:r>
    </w:p>
    <w:p w14:paraId="5213EEEB" w14:textId="23FCEE23" w:rsidR="00AC19F6" w:rsidRPr="00345CC4" w:rsidRDefault="00AC19F6" w:rsidP="00DA4B39">
      <w:pPr>
        <w:pStyle w:val="Sansinterligne"/>
        <w:numPr>
          <w:ilvl w:val="0"/>
          <w:numId w:val="33"/>
        </w:numPr>
        <w:ind w:left="1134"/>
      </w:pPr>
      <w:r w:rsidRPr="00345CC4">
        <w:t>Type d’entrée</w:t>
      </w:r>
      <w:r w:rsidR="005B5488">
        <w:t>s digitales, libre de potentiel</w:t>
      </w:r>
      <w:r w:rsidR="00A941D9">
        <w:t>, contact sec</w:t>
      </w:r>
    </w:p>
    <w:p w14:paraId="6BD8B37C" w14:textId="3A4E8D69" w:rsidR="00AC19F6" w:rsidRDefault="00AC19F6" w:rsidP="00DA4B39">
      <w:pPr>
        <w:pStyle w:val="Sansinterligne"/>
        <w:numPr>
          <w:ilvl w:val="0"/>
          <w:numId w:val="33"/>
        </w:numPr>
        <w:ind w:left="1134"/>
      </w:pPr>
      <w:r>
        <w:t>Type sorties analogiques, 0 à 10v, 0 à 20 mA</w:t>
      </w:r>
      <w:r w:rsidR="0042339F">
        <w:t xml:space="preserve"> et</w:t>
      </w:r>
      <w:r w:rsidR="005B5488">
        <w:t xml:space="preserve"> 4 à 20 mA</w:t>
      </w:r>
    </w:p>
    <w:p w14:paraId="07713D2C" w14:textId="1B6E5ACB" w:rsidR="008955AD" w:rsidRDefault="00AC19F6" w:rsidP="00DA4B39">
      <w:pPr>
        <w:pStyle w:val="Sansinterligne"/>
        <w:numPr>
          <w:ilvl w:val="0"/>
          <w:numId w:val="33"/>
        </w:numPr>
        <w:ind w:left="1134"/>
      </w:pPr>
      <w:r>
        <w:t>Type sorties digitales, pouvoir de co</w:t>
      </w:r>
      <w:r w:rsidR="005B5488">
        <w:t>upure jusqu’à 50 VCC et 250 VAC</w:t>
      </w:r>
    </w:p>
    <w:p w14:paraId="78BA6B08" w14:textId="7B41F452" w:rsidR="00D2474F" w:rsidRPr="00D2474F" w:rsidRDefault="00D2474F" w:rsidP="00D2474F">
      <w:pPr>
        <w:pStyle w:val="Sansinterligne"/>
      </w:pPr>
    </w:p>
    <w:p w14:paraId="6AEDA7FE" w14:textId="530C8846" w:rsidR="00E83E4A" w:rsidRDefault="00FB11A9" w:rsidP="001B6973">
      <w:pPr>
        <w:spacing w:after="0" w:line="240" w:lineRule="auto"/>
        <w:jc w:val="both"/>
        <w:rPr>
          <w:rFonts w:asciiTheme="minorHAnsi" w:hAnsiTheme="minorHAnsi"/>
        </w:rPr>
      </w:pPr>
      <w:r>
        <w:rPr>
          <w:rFonts w:asciiTheme="minorHAnsi" w:hAnsiTheme="minorHAnsi"/>
        </w:rPr>
        <w:t>Utilisation selon le type d’automates</w:t>
      </w:r>
      <w:r w:rsidR="00D2474F" w:rsidRPr="00D2474F">
        <w:rPr>
          <w:rFonts w:asciiTheme="minorHAnsi" w:hAnsiTheme="minorHAnsi"/>
        </w:rPr>
        <w:t> :</w:t>
      </w:r>
    </w:p>
    <w:p w14:paraId="22D4D573" w14:textId="77777777" w:rsidR="00847B5D" w:rsidRDefault="00847B5D" w:rsidP="001B6973">
      <w:pPr>
        <w:spacing w:after="0" w:line="240" w:lineRule="auto"/>
        <w:jc w:val="both"/>
        <w:rPr>
          <w:rFonts w:asciiTheme="minorHAnsi" w:hAnsiTheme="minorHAnsi"/>
        </w:rPr>
      </w:pPr>
    </w:p>
    <w:p w14:paraId="719B4E15" w14:textId="77777777" w:rsidR="008E1830" w:rsidRDefault="008E1830" w:rsidP="00DA4B39">
      <w:pPr>
        <w:pStyle w:val="Paragraphedeliste"/>
        <w:numPr>
          <w:ilvl w:val="0"/>
          <w:numId w:val="38"/>
        </w:numPr>
        <w:spacing w:after="0" w:line="240" w:lineRule="auto"/>
        <w:ind w:left="851"/>
        <w:jc w:val="both"/>
        <w:rPr>
          <w:rFonts w:asciiTheme="minorHAnsi" w:hAnsiTheme="minorHAnsi"/>
        </w:rPr>
      </w:pPr>
      <w:r w:rsidRPr="008E1830">
        <w:rPr>
          <w:rFonts w:asciiTheme="minorHAnsi" w:hAnsiTheme="minorHAnsi"/>
        </w:rPr>
        <w:t>Automates compacts</w:t>
      </w:r>
      <w:r>
        <w:rPr>
          <w:rFonts w:asciiTheme="minorHAnsi" w:hAnsiTheme="minorHAnsi"/>
        </w:rPr>
        <w:t> :</w:t>
      </w:r>
    </w:p>
    <w:p w14:paraId="29404F45" w14:textId="3E05A2DC" w:rsidR="008E1830" w:rsidRDefault="008E1830" w:rsidP="00DA4B39">
      <w:pPr>
        <w:pStyle w:val="Paragraphedeliste"/>
        <w:numPr>
          <w:ilvl w:val="0"/>
          <w:numId w:val="39"/>
        </w:numPr>
        <w:spacing w:after="0" w:line="240" w:lineRule="auto"/>
        <w:ind w:left="1134"/>
        <w:jc w:val="both"/>
        <w:rPr>
          <w:rFonts w:asciiTheme="minorHAnsi" w:hAnsiTheme="minorHAnsi"/>
        </w:rPr>
      </w:pPr>
      <w:r>
        <w:rPr>
          <w:rFonts w:asciiTheme="minorHAnsi" w:hAnsiTheme="minorHAnsi"/>
        </w:rPr>
        <w:t>Régulation terminale (ventilo-convecteurs, batteries terminales,</w:t>
      </w:r>
      <w:r w:rsidR="005B5488">
        <w:rPr>
          <w:rFonts w:asciiTheme="minorHAnsi" w:hAnsiTheme="minorHAnsi"/>
        </w:rPr>
        <w:t xml:space="preserve"> plafonds rayonnants, etc... )</w:t>
      </w:r>
    </w:p>
    <w:p w14:paraId="6E2F84F9" w14:textId="4A7E0F5E" w:rsidR="00D2474F" w:rsidRPr="008E1830" w:rsidRDefault="008E1830" w:rsidP="00DA4B39">
      <w:pPr>
        <w:pStyle w:val="Paragraphedeliste"/>
        <w:numPr>
          <w:ilvl w:val="0"/>
          <w:numId w:val="39"/>
        </w:numPr>
        <w:spacing w:after="0" w:line="240" w:lineRule="auto"/>
        <w:ind w:left="1134"/>
        <w:jc w:val="both"/>
        <w:rPr>
          <w:rFonts w:asciiTheme="minorHAnsi" w:hAnsiTheme="minorHAnsi"/>
        </w:rPr>
      </w:pPr>
      <w:r>
        <w:rPr>
          <w:rFonts w:asciiTheme="minorHAnsi" w:hAnsiTheme="minorHAnsi"/>
        </w:rPr>
        <w:t xml:space="preserve">Régulation débit </w:t>
      </w:r>
      <w:r w:rsidR="005B5488">
        <w:rPr>
          <w:rFonts w:asciiTheme="minorHAnsi" w:hAnsiTheme="minorHAnsi"/>
        </w:rPr>
        <w:t>volumique (VAV), qualité d’air</w:t>
      </w:r>
    </w:p>
    <w:p w14:paraId="4A9D1C20" w14:textId="7065048D" w:rsidR="008E1830" w:rsidRDefault="008E1830" w:rsidP="00DA4B39">
      <w:pPr>
        <w:pStyle w:val="Paragraphedeliste"/>
        <w:numPr>
          <w:ilvl w:val="0"/>
          <w:numId w:val="38"/>
        </w:numPr>
        <w:spacing w:after="0" w:line="240" w:lineRule="auto"/>
        <w:ind w:left="851"/>
        <w:jc w:val="both"/>
        <w:rPr>
          <w:rFonts w:asciiTheme="minorHAnsi" w:hAnsiTheme="minorHAnsi"/>
        </w:rPr>
      </w:pPr>
      <w:r w:rsidRPr="008E1830">
        <w:rPr>
          <w:rFonts w:asciiTheme="minorHAnsi" w:hAnsiTheme="minorHAnsi"/>
        </w:rPr>
        <w:t>Automates</w:t>
      </w:r>
      <w:r>
        <w:rPr>
          <w:rFonts w:asciiTheme="minorHAnsi" w:hAnsiTheme="minorHAnsi"/>
        </w:rPr>
        <w:t xml:space="preserve"> modulaires :</w:t>
      </w:r>
    </w:p>
    <w:p w14:paraId="6E6C7641" w14:textId="75D12E66" w:rsidR="008E1830" w:rsidRDefault="005B5488" w:rsidP="00DA4B39">
      <w:pPr>
        <w:pStyle w:val="Paragraphedeliste"/>
        <w:numPr>
          <w:ilvl w:val="0"/>
          <w:numId w:val="40"/>
        </w:numPr>
        <w:spacing w:after="0" w:line="240" w:lineRule="auto"/>
        <w:ind w:left="1134"/>
        <w:jc w:val="both"/>
        <w:rPr>
          <w:rFonts w:asciiTheme="minorHAnsi" w:hAnsiTheme="minorHAnsi"/>
        </w:rPr>
      </w:pPr>
      <w:r>
        <w:rPr>
          <w:rFonts w:asciiTheme="minorHAnsi" w:hAnsiTheme="minorHAnsi"/>
        </w:rPr>
        <w:t>Tout</w:t>
      </w:r>
      <w:r w:rsidR="00847B5D">
        <w:rPr>
          <w:rFonts w:asciiTheme="minorHAnsi" w:hAnsiTheme="minorHAnsi"/>
        </w:rPr>
        <w:t>e</w:t>
      </w:r>
      <w:r>
        <w:rPr>
          <w:rFonts w:asciiTheme="minorHAnsi" w:hAnsiTheme="minorHAnsi"/>
        </w:rPr>
        <w:t xml:space="preserve"> autre utilisation</w:t>
      </w:r>
    </w:p>
    <w:p w14:paraId="2BFF1677" w14:textId="504932C0" w:rsidR="008C77FD" w:rsidRDefault="008C77FD" w:rsidP="008C77FD">
      <w:pPr>
        <w:spacing w:after="0" w:line="240" w:lineRule="auto"/>
        <w:jc w:val="both"/>
        <w:rPr>
          <w:rFonts w:asciiTheme="minorHAnsi" w:hAnsiTheme="minorHAnsi"/>
        </w:rPr>
      </w:pPr>
    </w:p>
    <w:p w14:paraId="2E892290" w14:textId="3B9F306D" w:rsidR="00D801D6" w:rsidRPr="002209AB" w:rsidRDefault="00E21F91" w:rsidP="002209AB">
      <w:pPr>
        <w:pStyle w:val="Sansinterligne"/>
        <w:jc w:val="center"/>
        <w:rPr>
          <w:color w:val="FF0000"/>
          <w:u w:val="single"/>
        </w:rPr>
      </w:pPr>
      <w:r w:rsidRPr="002209AB">
        <w:rPr>
          <w:color w:val="FF0000"/>
          <w:u w:val="single"/>
        </w:rPr>
        <w:t>Le choix du matériel est soumis à validation des HCL.</w:t>
      </w:r>
    </w:p>
    <w:p w14:paraId="651189B5" w14:textId="34189767" w:rsidR="00947E29" w:rsidRPr="00345CC4" w:rsidRDefault="00947E29" w:rsidP="00E21F91">
      <w:pPr>
        <w:pStyle w:val="Sansinterligne"/>
        <w:rPr>
          <w:u w:val="single"/>
        </w:rPr>
      </w:pPr>
    </w:p>
    <w:p w14:paraId="57F176DB" w14:textId="77777777" w:rsidR="00345CC4" w:rsidRPr="00345CC4" w:rsidRDefault="008C77FD" w:rsidP="008C77FD">
      <w:pPr>
        <w:pStyle w:val="Sansinterligne"/>
      </w:pPr>
      <w:r w:rsidRPr="00345CC4">
        <w:t xml:space="preserve">IMPORTANT : </w:t>
      </w:r>
      <w:r w:rsidRPr="00345CC4">
        <w:rPr>
          <w:b/>
          <w:u w:val="single"/>
        </w:rPr>
        <w:t xml:space="preserve">Les automates </w:t>
      </w:r>
      <w:r w:rsidR="007F1708" w:rsidRPr="00345CC4">
        <w:rPr>
          <w:b/>
          <w:u w:val="single"/>
        </w:rPr>
        <w:t xml:space="preserve">propriétaires </w:t>
      </w:r>
      <w:r w:rsidRPr="00345CC4">
        <w:rPr>
          <w:b/>
          <w:u w:val="single"/>
        </w:rPr>
        <w:t>embarqués dans les CTA ou terminaux sont proscrits</w:t>
      </w:r>
      <w:r w:rsidRPr="00345CC4">
        <w:t xml:space="preserve">. </w:t>
      </w:r>
    </w:p>
    <w:p w14:paraId="6CB30568" w14:textId="3C97903D" w:rsidR="008C77FD" w:rsidRPr="00345CC4" w:rsidRDefault="008C77FD" w:rsidP="008C77FD">
      <w:pPr>
        <w:pStyle w:val="Sansinterligne"/>
      </w:pPr>
      <w:r w:rsidRPr="00345CC4">
        <w:t xml:space="preserve">Seules les armoires de climatisation dédiées locaux informatiques, </w:t>
      </w:r>
      <w:r w:rsidR="007F1708" w:rsidRPr="00345CC4">
        <w:t xml:space="preserve">locaux </w:t>
      </w:r>
      <w:r w:rsidRPr="00345CC4">
        <w:t xml:space="preserve">onduleurs sont tolérées </w:t>
      </w:r>
      <w:r w:rsidRPr="00345CC4">
        <w:rPr>
          <w:u w:val="single"/>
        </w:rPr>
        <w:t>APRES validation</w:t>
      </w:r>
      <w:r w:rsidRPr="00345CC4">
        <w:t xml:space="preserve"> du matériel par les HCL. Le protocole d</w:t>
      </w:r>
      <w:r w:rsidR="00280032" w:rsidRPr="00345CC4">
        <w:t>e communication de ces équipeme</w:t>
      </w:r>
      <w:r w:rsidRPr="00345CC4">
        <w:t>nt</w:t>
      </w:r>
      <w:r w:rsidR="00280032" w:rsidRPr="00345CC4">
        <w:t>s</w:t>
      </w:r>
      <w:r w:rsidRPr="00345CC4">
        <w:t xml:space="preserve"> </w:t>
      </w:r>
      <w:r w:rsidR="00280032" w:rsidRPr="00345CC4">
        <w:t>avec la GTC doit-être</w:t>
      </w:r>
      <w:r w:rsidRPr="00345CC4">
        <w:t xml:space="preserve"> impérativeme</w:t>
      </w:r>
      <w:r w:rsidR="00280032" w:rsidRPr="00345CC4">
        <w:t>n</w:t>
      </w:r>
      <w:r w:rsidRPr="00345CC4">
        <w:t xml:space="preserve">t </w:t>
      </w:r>
      <w:r w:rsidR="00280032" w:rsidRPr="00345CC4">
        <w:t>du ModbusTCP/IP.</w:t>
      </w:r>
      <w:r w:rsidRPr="00345CC4">
        <w:t xml:space="preserve">   </w:t>
      </w:r>
    </w:p>
    <w:p w14:paraId="5D2418E9" w14:textId="0E9C771D" w:rsidR="005D5718" w:rsidRPr="001C3FDB" w:rsidRDefault="00E83FCF" w:rsidP="00C16140">
      <w:pPr>
        <w:pStyle w:val="Titre3"/>
      </w:pPr>
      <w:bookmarkStart w:id="4" w:name="_Toc33430082"/>
      <w:r w:rsidRPr="001C3FDB">
        <w:lastRenderedPageBreak/>
        <w:t>P</w:t>
      </w:r>
      <w:r w:rsidR="00427047" w:rsidRPr="001C3FDB">
        <w:t>rotocole</w:t>
      </w:r>
      <w:r w:rsidR="0085150D">
        <w:t>s</w:t>
      </w:r>
      <w:r w:rsidR="00427047" w:rsidRPr="001C3FDB">
        <w:t xml:space="preserve"> de communication</w:t>
      </w:r>
      <w:bookmarkEnd w:id="4"/>
    </w:p>
    <w:p w14:paraId="775F42B4" w14:textId="7707357E" w:rsidR="00BF47EA" w:rsidRDefault="00E83FCF" w:rsidP="00BF47EA">
      <w:pPr>
        <w:pStyle w:val="Sansinterligne"/>
      </w:pPr>
      <w:r>
        <w:t>Il est indispensable d’installer sur les sites des HCL des a</w:t>
      </w:r>
      <w:r w:rsidRPr="00205CA2">
        <w:t xml:space="preserve">utomates </w:t>
      </w:r>
      <w:r>
        <w:t xml:space="preserve">dont les protocoles de communication sont </w:t>
      </w:r>
      <w:r w:rsidRPr="00205CA2">
        <w:t xml:space="preserve">compatibles avec les supervisions </w:t>
      </w:r>
      <w:r w:rsidR="00CF5517">
        <w:t>GT</w:t>
      </w:r>
      <w:r w:rsidR="00B4280D">
        <w:t>C</w:t>
      </w:r>
      <w:r w:rsidR="009B17C4">
        <w:t xml:space="preserve"> installées aux HCL (voir §</w:t>
      </w:r>
      <w:r w:rsidR="007A77A0">
        <w:t>2.1.3</w:t>
      </w:r>
      <w:r w:rsidR="009B17C4">
        <w:t xml:space="preserve"> de ce référentiel).</w:t>
      </w:r>
    </w:p>
    <w:p w14:paraId="61F09486" w14:textId="3520B013" w:rsidR="007B078E" w:rsidRPr="00345CC4" w:rsidRDefault="006E5336" w:rsidP="00BF47EA">
      <w:pPr>
        <w:pStyle w:val="Sansinterligne"/>
      </w:pPr>
      <w:r>
        <w:t>L</w:t>
      </w:r>
      <w:r w:rsidR="007B078E" w:rsidRPr="00345CC4">
        <w:t xml:space="preserve">es protocoles </w:t>
      </w:r>
      <w:r>
        <w:t xml:space="preserve">de communication </w:t>
      </w:r>
      <w:r w:rsidR="002209AB">
        <w:t>sont</w:t>
      </w:r>
      <w:r w:rsidR="007B078E" w:rsidRPr="00345CC4">
        <w:t xml:space="preserve"> compatibles </w:t>
      </w:r>
      <w:r w:rsidR="007B078E" w:rsidRPr="00345CC4">
        <w:rPr>
          <w:u w:val="single"/>
        </w:rPr>
        <w:t>sans passerelle de conversion</w:t>
      </w:r>
      <w:r w:rsidR="007B078E" w:rsidRPr="00345CC4">
        <w:t xml:space="preserve"> </w:t>
      </w:r>
      <w:r w:rsidR="004F1348" w:rsidRPr="00345CC4">
        <w:t xml:space="preserve">à tout niveau de la communication (inter automates ou </w:t>
      </w:r>
      <w:r w:rsidR="00CF5517" w:rsidRPr="00345CC4">
        <w:t>automates-</w:t>
      </w:r>
      <w:r w:rsidR="004F1348" w:rsidRPr="00345CC4">
        <w:t>GT</w:t>
      </w:r>
      <w:r w:rsidR="00EF4C57" w:rsidRPr="00345CC4">
        <w:t>C</w:t>
      </w:r>
      <w:r w:rsidR="004F1348" w:rsidRPr="00345CC4">
        <w:t>).</w:t>
      </w:r>
      <w:r w:rsidR="007B078E" w:rsidRPr="00345CC4">
        <w:t xml:space="preserve"> Les protocoles autorisés sont :</w:t>
      </w:r>
    </w:p>
    <w:p w14:paraId="7BD7CF40" w14:textId="19ED6F37" w:rsidR="004F1348" w:rsidRPr="00345CC4" w:rsidRDefault="004F1348" w:rsidP="007B078E">
      <w:pPr>
        <w:pStyle w:val="Sansinterligne"/>
      </w:pPr>
    </w:p>
    <w:tbl>
      <w:tblPr>
        <w:tblStyle w:val="Grilledutableau"/>
        <w:tblW w:w="1061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5"/>
        <w:gridCol w:w="5795"/>
      </w:tblGrid>
      <w:tr w:rsidR="00345CC4" w:rsidRPr="00345CC4" w14:paraId="483BF96E" w14:textId="00E970A2" w:rsidTr="00202C31">
        <w:trPr>
          <w:trHeight w:val="254"/>
        </w:trPr>
        <w:tc>
          <w:tcPr>
            <w:tcW w:w="4815" w:type="dxa"/>
          </w:tcPr>
          <w:p w14:paraId="1F638EAC" w14:textId="7507D1B4" w:rsidR="00FB11A9" w:rsidRPr="00345CC4" w:rsidRDefault="00FB11A9" w:rsidP="00FB11A9">
            <w:pPr>
              <w:pStyle w:val="Sansinterligne"/>
            </w:pPr>
            <w:r w:rsidRPr="00345CC4">
              <w:rPr>
                <w:rFonts w:cs="Arial"/>
                <w:szCs w:val="20"/>
              </w:rPr>
              <w:t xml:space="preserve">Liaison </w:t>
            </w:r>
            <w:r w:rsidR="006E5336">
              <w:rPr>
                <w:rFonts w:cs="Arial"/>
                <w:szCs w:val="20"/>
              </w:rPr>
              <w:t xml:space="preserve">entre </w:t>
            </w:r>
            <w:r w:rsidRPr="00345CC4">
              <w:rPr>
                <w:rFonts w:cs="Arial"/>
                <w:szCs w:val="20"/>
              </w:rPr>
              <w:t xml:space="preserve">automates </w:t>
            </w:r>
            <w:r w:rsidR="008E1830" w:rsidRPr="00345CC4">
              <w:rPr>
                <w:rFonts w:cs="Arial"/>
                <w:szCs w:val="20"/>
              </w:rPr>
              <w:t>et</w:t>
            </w:r>
            <w:r w:rsidRPr="00345CC4">
              <w:rPr>
                <w:rFonts w:cs="Arial"/>
                <w:szCs w:val="20"/>
              </w:rPr>
              <w:t xml:space="preserve"> GT</w:t>
            </w:r>
            <w:r w:rsidR="00B4280D" w:rsidRPr="00345CC4">
              <w:rPr>
                <w:rFonts w:cs="Arial"/>
                <w:szCs w:val="20"/>
              </w:rPr>
              <w:t>C</w:t>
            </w:r>
            <w:r w:rsidRPr="00345CC4">
              <w:rPr>
                <w:rFonts w:cs="Arial"/>
                <w:szCs w:val="20"/>
              </w:rPr>
              <w:t> : (premier niveau</w:t>
            </w:r>
            <w:r w:rsidR="007F1708" w:rsidRPr="00345CC4">
              <w:rPr>
                <w:rFonts w:cs="Arial"/>
                <w:szCs w:val="20"/>
              </w:rPr>
              <w:t xml:space="preserve"> d’architecture GTC</w:t>
            </w:r>
            <w:r w:rsidRPr="00345CC4">
              <w:rPr>
                <w:rFonts w:cs="Arial"/>
                <w:szCs w:val="20"/>
              </w:rPr>
              <w:t>)</w:t>
            </w:r>
            <w:r w:rsidRPr="00345CC4">
              <w:rPr>
                <w:noProof/>
                <w:lang w:eastAsia="fr-FR"/>
              </w:rPr>
              <w:t xml:space="preserve"> </w:t>
            </w:r>
          </w:p>
          <w:p w14:paraId="4965174E" w14:textId="0B2F6ED3" w:rsidR="00FB11A9" w:rsidRPr="00A941D9" w:rsidRDefault="00FB11A9" w:rsidP="00DA4B39">
            <w:pPr>
              <w:pStyle w:val="Sansinterligne"/>
              <w:numPr>
                <w:ilvl w:val="1"/>
                <w:numId w:val="35"/>
              </w:numPr>
              <w:ind w:left="993"/>
            </w:pPr>
            <w:r w:rsidRPr="00345CC4">
              <w:rPr>
                <w:rFonts w:cs="Arial"/>
                <w:szCs w:val="20"/>
              </w:rPr>
              <w:t xml:space="preserve">Type Mobus </w:t>
            </w:r>
            <w:r w:rsidR="009F3CA2">
              <w:rPr>
                <w:rFonts w:cs="Arial"/>
                <w:szCs w:val="20"/>
              </w:rPr>
              <w:t>TCP/IP</w:t>
            </w:r>
          </w:p>
          <w:p w14:paraId="35BB535E" w14:textId="38151780" w:rsidR="00A941D9" w:rsidRPr="00AC597F" w:rsidRDefault="00A941D9" w:rsidP="00DA4B39">
            <w:pPr>
              <w:pStyle w:val="Sansinterligne"/>
              <w:numPr>
                <w:ilvl w:val="1"/>
                <w:numId w:val="35"/>
              </w:numPr>
              <w:ind w:left="993"/>
            </w:pPr>
            <w:r>
              <w:t>OPC-UA</w:t>
            </w:r>
            <w:r w:rsidR="00097770">
              <w:t xml:space="preserve"> </w:t>
            </w:r>
            <w:r w:rsidRPr="00345CC4">
              <w:t>(au cas par cas sous réserve accord HCL)</w:t>
            </w:r>
          </w:p>
          <w:p w14:paraId="315FEE0B" w14:textId="0B407151" w:rsidR="00FB11A9" w:rsidRPr="007E3F4A" w:rsidRDefault="00FB11A9" w:rsidP="00B2476C">
            <w:pPr>
              <w:pStyle w:val="Sansinterligne"/>
              <w:ind w:left="993"/>
              <w:rPr>
                <w:color w:val="FF0000"/>
              </w:rPr>
            </w:pPr>
          </w:p>
        </w:tc>
        <w:tc>
          <w:tcPr>
            <w:tcW w:w="5795" w:type="dxa"/>
          </w:tcPr>
          <w:p w14:paraId="05B51553" w14:textId="31EDB6D5" w:rsidR="00FB11A9" w:rsidRPr="00345CC4" w:rsidRDefault="00FB11A9" w:rsidP="00FB11A9">
            <w:pPr>
              <w:pStyle w:val="Sansinterligne"/>
            </w:pPr>
            <w:r w:rsidRPr="00345CC4">
              <w:rPr>
                <w:rFonts w:cs="Arial"/>
                <w:szCs w:val="20"/>
              </w:rPr>
              <w:t>Liaison entre autres automates ou concentrateurs : (second niveau</w:t>
            </w:r>
            <w:r w:rsidR="007F1708" w:rsidRPr="00345CC4">
              <w:rPr>
                <w:rFonts w:cs="Arial"/>
                <w:szCs w:val="20"/>
              </w:rPr>
              <w:t xml:space="preserve"> d’architecture GTC</w:t>
            </w:r>
            <w:r w:rsidRPr="00345CC4">
              <w:rPr>
                <w:rFonts w:cs="Arial"/>
                <w:szCs w:val="20"/>
              </w:rPr>
              <w:t>)</w:t>
            </w:r>
          </w:p>
          <w:p w14:paraId="0EFFB486" w14:textId="06F03692" w:rsidR="00FB11A9" w:rsidRPr="00345CC4" w:rsidRDefault="00FB11A9" w:rsidP="00DA4B39">
            <w:pPr>
              <w:pStyle w:val="Sansinterligne"/>
              <w:numPr>
                <w:ilvl w:val="0"/>
                <w:numId w:val="36"/>
              </w:numPr>
            </w:pPr>
            <w:r w:rsidRPr="00345CC4">
              <w:rPr>
                <w:rFonts w:cs="Arial"/>
                <w:szCs w:val="20"/>
              </w:rPr>
              <w:t>Type Modbus IP</w:t>
            </w:r>
          </w:p>
          <w:p w14:paraId="02BD21F8" w14:textId="27CAB188" w:rsidR="00FB11A9" w:rsidRPr="00345CC4" w:rsidRDefault="00FB11A9" w:rsidP="00DA4B39">
            <w:pPr>
              <w:pStyle w:val="Sansinterligne"/>
              <w:numPr>
                <w:ilvl w:val="0"/>
                <w:numId w:val="36"/>
              </w:numPr>
            </w:pPr>
            <w:r w:rsidRPr="00345CC4">
              <w:t xml:space="preserve">Type </w:t>
            </w:r>
            <w:r w:rsidR="002209AB">
              <w:t>Modbus RTU Série RS-232, RS-485</w:t>
            </w:r>
          </w:p>
          <w:p w14:paraId="2CCCDDCB" w14:textId="54B84352" w:rsidR="00FB11A9" w:rsidRPr="00345CC4" w:rsidRDefault="002209AB" w:rsidP="00DA4B39">
            <w:pPr>
              <w:pStyle w:val="Sansinterligne"/>
              <w:numPr>
                <w:ilvl w:val="0"/>
                <w:numId w:val="36"/>
              </w:numPr>
            </w:pPr>
            <w:r>
              <w:t>Type M-bus</w:t>
            </w:r>
          </w:p>
          <w:p w14:paraId="4A657F27" w14:textId="55205CB3" w:rsidR="00FB11A9" w:rsidRPr="00345CC4" w:rsidRDefault="00FB11A9" w:rsidP="00DA4B39">
            <w:pPr>
              <w:pStyle w:val="Sansinterligne"/>
              <w:numPr>
                <w:ilvl w:val="0"/>
                <w:numId w:val="36"/>
              </w:numPr>
            </w:pPr>
            <w:r w:rsidRPr="00345CC4">
              <w:t>Type S-Bus</w:t>
            </w:r>
          </w:p>
          <w:p w14:paraId="3352E283" w14:textId="35C63689" w:rsidR="00FB11A9" w:rsidRPr="00345CC4" w:rsidRDefault="002209AB" w:rsidP="00DA4B39">
            <w:pPr>
              <w:pStyle w:val="Sansinterligne"/>
              <w:numPr>
                <w:ilvl w:val="0"/>
                <w:numId w:val="36"/>
              </w:numPr>
            </w:pPr>
            <w:r>
              <w:t>Type IP</w:t>
            </w:r>
          </w:p>
          <w:p w14:paraId="381B1C9F" w14:textId="77777777" w:rsidR="006F5428" w:rsidRDefault="006F5428" w:rsidP="00DA4B39">
            <w:pPr>
              <w:pStyle w:val="Sansinterligne"/>
              <w:numPr>
                <w:ilvl w:val="0"/>
                <w:numId w:val="36"/>
              </w:numPr>
            </w:pPr>
            <w:r w:rsidRPr="00345CC4">
              <w:t xml:space="preserve">Bacnet IP </w:t>
            </w:r>
            <w:r w:rsidR="007F1708" w:rsidRPr="00345CC4">
              <w:t xml:space="preserve">ou mstp </w:t>
            </w:r>
            <w:r w:rsidRPr="00345CC4">
              <w:t>(au cas par cas sous réserve accord HCL)</w:t>
            </w:r>
          </w:p>
          <w:p w14:paraId="2B02694A" w14:textId="77777777" w:rsidR="006E5336" w:rsidRDefault="006E5336" w:rsidP="00DA4B39">
            <w:pPr>
              <w:pStyle w:val="Sansinterligne"/>
              <w:numPr>
                <w:ilvl w:val="0"/>
                <w:numId w:val="36"/>
              </w:numPr>
            </w:pPr>
            <w:r>
              <w:t>T1L</w:t>
            </w:r>
          </w:p>
          <w:p w14:paraId="16929D11" w14:textId="320ACF38" w:rsidR="007A77A0" w:rsidRPr="00345CC4" w:rsidRDefault="007A77A0" w:rsidP="00A941D9">
            <w:pPr>
              <w:pStyle w:val="Sansinterligne"/>
              <w:ind w:left="1069"/>
            </w:pPr>
          </w:p>
        </w:tc>
      </w:tr>
    </w:tbl>
    <w:p w14:paraId="617C5B79" w14:textId="047DEB45" w:rsidR="00194EF6" w:rsidRDefault="00194EF6" w:rsidP="00D14138">
      <w:pPr>
        <w:pStyle w:val="Sansinterligne"/>
        <w:rPr>
          <w:rFonts w:cs="Arial"/>
          <w:szCs w:val="20"/>
          <w:u w:val="single"/>
        </w:rPr>
      </w:pPr>
    </w:p>
    <w:p w14:paraId="1FA52628" w14:textId="452FAFB7" w:rsidR="006474CE" w:rsidRDefault="000C0DF7" w:rsidP="00D14138">
      <w:pPr>
        <w:pStyle w:val="Sansinterligne"/>
        <w:rPr>
          <w:rFonts w:cs="Arial"/>
          <w:szCs w:val="20"/>
          <w:u w:val="single"/>
        </w:rPr>
      </w:pPr>
      <w:r>
        <w:object w:dxaOrig="30845" w:dyaOrig="19210" w14:anchorId="2CE4A662">
          <v:shape id="_x0000_i1026" type="#_x0000_t75" style="width:541.5pt;height:338.25pt" o:ole="">
            <v:imagedata r:id="rId10" o:title=""/>
          </v:shape>
          <o:OLEObject Type="Embed" ProgID="Visio.Drawing.15" ShapeID="_x0000_i1026" DrawAspect="Content" ObjectID="_1805121138" r:id="rId11"/>
        </w:object>
      </w:r>
    </w:p>
    <w:p w14:paraId="3EFEC614" w14:textId="77777777" w:rsidR="006474CE" w:rsidRDefault="006474CE" w:rsidP="00D14138">
      <w:pPr>
        <w:pStyle w:val="Sansinterligne"/>
        <w:rPr>
          <w:rFonts w:cs="Arial"/>
          <w:szCs w:val="20"/>
          <w:u w:val="single"/>
        </w:rPr>
      </w:pPr>
    </w:p>
    <w:p w14:paraId="1CAFBDDE" w14:textId="21D8EE97" w:rsidR="00D14138" w:rsidRDefault="00D14138" w:rsidP="000D4CCB">
      <w:pPr>
        <w:pStyle w:val="Sansinterligne"/>
        <w:jc w:val="center"/>
        <w:rPr>
          <w:rFonts w:cs="Arial"/>
          <w:b/>
          <w:color w:val="FF0000"/>
          <w:szCs w:val="20"/>
        </w:rPr>
      </w:pPr>
      <w:r w:rsidRPr="000D4CCB">
        <w:rPr>
          <w:rFonts w:cs="Arial"/>
          <w:b/>
          <w:color w:val="FF0000"/>
          <w:szCs w:val="20"/>
          <w:u w:val="single"/>
        </w:rPr>
        <w:t>Le choix du protocole est soumis à validation des HCL</w:t>
      </w:r>
      <w:r w:rsidRPr="000D4CCB">
        <w:rPr>
          <w:rFonts w:cs="Arial"/>
          <w:b/>
          <w:color w:val="FF0000"/>
          <w:szCs w:val="20"/>
        </w:rPr>
        <w:t>.</w:t>
      </w:r>
    </w:p>
    <w:p w14:paraId="1A45EB74" w14:textId="4F258E9B" w:rsidR="0082718A" w:rsidRDefault="0082718A" w:rsidP="000D4CCB">
      <w:pPr>
        <w:pStyle w:val="Sansinterligne"/>
        <w:jc w:val="center"/>
        <w:rPr>
          <w:rFonts w:cs="Arial"/>
          <w:b/>
          <w:color w:val="FF0000"/>
          <w:szCs w:val="20"/>
        </w:rPr>
      </w:pPr>
    </w:p>
    <w:p w14:paraId="6EDCB649" w14:textId="77777777" w:rsidR="0082718A" w:rsidRPr="000D4CCB" w:rsidRDefault="0082718A" w:rsidP="000D4CCB">
      <w:pPr>
        <w:pStyle w:val="Sansinterligne"/>
        <w:jc w:val="center"/>
        <w:rPr>
          <w:rFonts w:cs="Arial"/>
          <w:b/>
          <w:color w:val="FF0000"/>
          <w:szCs w:val="20"/>
        </w:rPr>
      </w:pPr>
    </w:p>
    <w:p w14:paraId="29340CD1" w14:textId="6622E02B" w:rsidR="000D4509" w:rsidRDefault="000D4509" w:rsidP="00D14138">
      <w:pPr>
        <w:pStyle w:val="Sansinterligne"/>
        <w:rPr>
          <w:rFonts w:cs="Arial"/>
          <w:szCs w:val="20"/>
        </w:rPr>
      </w:pPr>
    </w:p>
    <w:p w14:paraId="7D9D6EAD" w14:textId="4544D736" w:rsidR="0005315D" w:rsidRDefault="00654031" w:rsidP="00C16140">
      <w:pPr>
        <w:pStyle w:val="Titre3"/>
      </w:pPr>
      <w:bookmarkStart w:id="5" w:name="_Toc33430083"/>
      <w:r>
        <w:lastRenderedPageBreak/>
        <w:t>S</w:t>
      </w:r>
      <w:r w:rsidR="00327246">
        <w:t>écurisation WEB</w:t>
      </w:r>
      <w:bookmarkEnd w:id="5"/>
    </w:p>
    <w:p w14:paraId="070C0364" w14:textId="77777777" w:rsidR="00345CC4" w:rsidRDefault="00345CC4" w:rsidP="00345CC4">
      <w:pPr>
        <w:pStyle w:val="Sansinterligne"/>
      </w:pPr>
      <w:r>
        <w:t>La sécurisation d’accès Web se fait lors de la programmation de l’automate de deux manières :</w:t>
      </w:r>
    </w:p>
    <w:p w14:paraId="72EAD9E8" w14:textId="58B63B02" w:rsidR="00345CC4" w:rsidRPr="00BC2E30" w:rsidRDefault="00345CC4" w:rsidP="00DA4B39">
      <w:pPr>
        <w:pStyle w:val="Sansinterligne"/>
        <w:numPr>
          <w:ilvl w:val="0"/>
          <w:numId w:val="44"/>
        </w:numPr>
        <w:ind w:left="851"/>
      </w:pPr>
      <w:r w:rsidRPr="00BC2E30">
        <w:t>Blocage systématique d</w:t>
      </w:r>
      <w:r w:rsidR="007E3F4A">
        <w:t>es</w:t>
      </w:r>
      <w:r w:rsidRPr="00BC2E30">
        <w:t xml:space="preserve"> port</w:t>
      </w:r>
      <w:r w:rsidR="007E3F4A">
        <w:t>s</w:t>
      </w:r>
      <w:r w:rsidRPr="00BC2E30">
        <w:t xml:space="preserve"> de communication N°80 </w:t>
      </w:r>
      <w:r w:rsidR="007E3F4A">
        <w:t>et</w:t>
      </w:r>
      <w:r w:rsidR="007E3F4A" w:rsidRPr="00B2476C">
        <w:t xml:space="preserve"> 81 </w:t>
      </w:r>
      <w:r w:rsidRPr="00BC2E30">
        <w:t>(http) non sécurisé</w:t>
      </w:r>
      <w:r w:rsidR="007E3F4A">
        <w:t>s</w:t>
      </w:r>
    </w:p>
    <w:p w14:paraId="16C634D0" w14:textId="74FCFC5D" w:rsidR="00345CC4" w:rsidRDefault="00DC1264" w:rsidP="00DA4B39">
      <w:pPr>
        <w:pStyle w:val="Sansinterligne"/>
        <w:numPr>
          <w:ilvl w:val="0"/>
          <w:numId w:val="45"/>
        </w:numPr>
        <w:ind w:left="851"/>
      </w:pPr>
      <w:r>
        <w:t>Ouverture et m</w:t>
      </w:r>
      <w:r w:rsidR="00345CC4" w:rsidRPr="00BC2E30">
        <w:t>ise en place d’un mot de passe sur le port de communication 443 (https)</w:t>
      </w:r>
      <w:r w:rsidR="007E3F4A">
        <w:t xml:space="preserve"> sécurisé</w:t>
      </w:r>
    </w:p>
    <w:p w14:paraId="179CD369" w14:textId="77777777" w:rsidR="00345CC4" w:rsidRPr="00381E1A" w:rsidRDefault="00345CC4" w:rsidP="00345CC4">
      <w:pPr>
        <w:pStyle w:val="Sansinterligne"/>
      </w:pPr>
    </w:p>
    <w:p w14:paraId="3EFD4502" w14:textId="0101D476" w:rsidR="00381E1A" w:rsidRPr="00381E1A" w:rsidRDefault="00381E1A" w:rsidP="00285EB2">
      <w:pPr>
        <w:pStyle w:val="Sansinterligne"/>
      </w:pPr>
      <w:r w:rsidRPr="00381E1A">
        <w:t xml:space="preserve">En phase chantier, le technicien Référent GTC du site fourni le mot de </w:t>
      </w:r>
      <w:r w:rsidR="002209AB">
        <w:t xml:space="preserve">passe provisoire à l’entreprise </w:t>
      </w:r>
      <w:r w:rsidRPr="00381E1A">
        <w:t>au moment de la mise en service dès que l’automate est raccordé au réseau informatique des HCL.</w:t>
      </w:r>
    </w:p>
    <w:p w14:paraId="66E8F2E9" w14:textId="2EAEBCBB" w:rsidR="004C39E9" w:rsidRDefault="00285EB2" w:rsidP="00285EB2">
      <w:pPr>
        <w:pStyle w:val="Sansinterligne"/>
      </w:pPr>
      <w:r w:rsidRPr="00381E1A">
        <w:t>En conséquence, la programmation de l’automate d</w:t>
      </w:r>
      <w:r w:rsidR="00031B44" w:rsidRPr="00381E1A">
        <w:t>oit</w:t>
      </w:r>
      <w:r w:rsidR="007D325C" w:rsidRPr="00381E1A">
        <w:t xml:space="preserve"> permettre aisément aux HCL l</w:t>
      </w:r>
      <w:r w:rsidRPr="00381E1A">
        <w:t>a modification des mots de passe soit en fournissant u</w:t>
      </w:r>
      <w:r w:rsidR="00C52A51" w:rsidRPr="00381E1A">
        <w:t>n logiciel spécifique soit via Web S</w:t>
      </w:r>
      <w:r w:rsidRPr="00381E1A">
        <w:t xml:space="preserve">erver. </w:t>
      </w:r>
      <w:r w:rsidR="00A42BD7" w:rsidRPr="00B2476C">
        <w:t>Cependant une priorité sera donnée sur le matériel qui pourra utiliser l’Active Directory des HCL pour l’accès Web.</w:t>
      </w:r>
    </w:p>
    <w:p w14:paraId="008B2748" w14:textId="765F57E7" w:rsidR="00DC1264" w:rsidRDefault="00DC1264" w:rsidP="00285EB2">
      <w:pPr>
        <w:pStyle w:val="Sansinterligne"/>
      </w:pPr>
      <w:r>
        <w:t>La mise en place du mot de passe définitif est fait par l’entreprise le jour de la réception des travaux. Il est fourni par le technicien Référent GTC du site.</w:t>
      </w:r>
    </w:p>
    <w:p w14:paraId="1330572D" w14:textId="77777777" w:rsidR="00415A56" w:rsidRDefault="00415A56" w:rsidP="00415A56">
      <w:pPr>
        <w:pStyle w:val="Titre3"/>
      </w:pPr>
      <w:r>
        <w:t>Interface Homme Machine (IHM)</w:t>
      </w:r>
    </w:p>
    <w:p w14:paraId="408D075B" w14:textId="77777777" w:rsidR="00415A56" w:rsidRDefault="00415A56" w:rsidP="00415A56">
      <w:pPr>
        <w:pStyle w:val="Sansinterligne"/>
      </w:pPr>
      <w:r w:rsidRPr="00E2106F">
        <w:t>Le nombre d’interf</w:t>
      </w:r>
      <w:r>
        <w:t>aces Homme Machine est attribué</w:t>
      </w:r>
      <w:r w:rsidRPr="00E2106F">
        <w:t xml:space="preserve"> au local technique et non au nombre d’automates. En présence de plusieurs automates</w:t>
      </w:r>
      <w:r>
        <w:t xml:space="preserve"> dans </w:t>
      </w:r>
      <w:r w:rsidRPr="00E2106F">
        <w:t>plusieurs armoires contrôle/commande d</w:t>
      </w:r>
      <w:r>
        <w:t>’</w:t>
      </w:r>
      <w:r w:rsidRPr="00E2106F">
        <w:t xml:space="preserve">un local technique, une seule IHM est installée en façade d’une armoire et reprend la visualisation de toutes les installations gérées par l’ensemble des automates de ce même local. </w:t>
      </w:r>
    </w:p>
    <w:p w14:paraId="7D5FF5C3" w14:textId="77777777" w:rsidR="00415A56" w:rsidRPr="00E2106F" w:rsidRDefault="00415A56" w:rsidP="00415A56">
      <w:pPr>
        <w:pStyle w:val="Sansinterligne"/>
      </w:pPr>
    </w:p>
    <w:p w14:paraId="65643385" w14:textId="77777777" w:rsidR="00415A56" w:rsidRPr="00E2106F" w:rsidRDefault="00415A56" w:rsidP="00415A56">
      <w:pPr>
        <w:pStyle w:val="Sansinterligne"/>
      </w:pPr>
      <w:r w:rsidRPr="00E2106F">
        <w:t>Le rajout d’un automate dans un local technique déjà équipé d’IHM implique l’intégration de cet automate dans la visualisation faite par l’IHM en place.</w:t>
      </w:r>
    </w:p>
    <w:p w14:paraId="501974EB" w14:textId="77777777" w:rsidR="00415A56" w:rsidRDefault="00415A56" w:rsidP="00415A56">
      <w:pPr>
        <w:pStyle w:val="Sansinterligne"/>
        <w:rPr>
          <w:highlight w:val="yellow"/>
        </w:rPr>
      </w:pPr>
    </w:p>
    <w:p w14:paraId="7BA74205" w14:textId="77777777" w:rsidR="00415A56" w:rsidRPr="006A3063" w:rsidRDefault="00415A56" w:rsidP="00415A56">
      <w:pPr>
        <w:pStyle w:val="Sansinterligne"/>
        <w:jc w:val="center"/>
        <w:rPr>
          <w:color w:val="FF0000"/>
        </w:rPr>
      </w:pPr>
      <w:r w:rsidRPr="006A3063">
        <w:rPr>
          <w:color w:val="FF0000"/>
        </w:rPr>
        <w:t>Cette architecture est soumise à validation des référents GTC des sites sous réserve de compatibilité matérielle.</w:t>
      </w:r>
    </w:p>
    <w:p w14:paraId="5A9CB42C" w14:textId="77777777" w:rsidR="00415A56" w:rsidRPr="003E3D73" w:rsidRDefault="00415A56" w:rsidP="00415A56">
      <w:pPr>
        <w:pStyle w:val="Sansinterligne"/>
        <w:jc w:val="center"/>
      </w:pPr>
    </w:p>
    <w:p w14:paraId="48B8EDA6" w14:textId="77777777" w:rsidR="00415A56" w:rsidRPr="00E2106F" w:rsidRDefault="00415A56" w:rsidP="00415A56">
      <w:pPr>
        <w:pStyle w:val="Sansinterligne"/>
      </w:pPr>
      <w:r w:rsidRPr="00E2106F">
        <w:t>L’</w:t>
      </w:r>
      <w:r>
        <w:t>instal</w:t>
      </w:r>
      <w:r w:rsidRPr="00E2106F">
        <w:t>l</w:t>
      </w:r>
      <w:r>
        <w:t>a</w:t>
      </w:r>
      <w:r w:rsidRPr="00E2106F">
        <w:t>tion d’un</w:t>
      </w:r>
      <w:r>
        <w:t>e</w:t>
      </w:r>
      <w:r w:rsidRPr="00E2106F">
        <w:t xml:space="preserve"> IHM implique une connexion</w:t>
      </w:r>
      <w:r>
        <w:t xml:space="preserve"> au réseau informatique HCL individuelle via une RJ45 en place dans l’armoire et/ou coffret électrique à côté de celle pour l’automate.</w:t>
      </w:r>
      <w:r w:rsidRPr="00E2106F">
        <w:t xml:space="preserve">  </w:t>
      </w:r>
    </w:p>
    <w:p w14:paraId="7981E832" w14:textId="77777777" w:rsidR="00415A56" w:rsidRPr="00412CB9" w:rsidRDefault="00415A56" w:rsidP="00415A56">
      <w:pPr>
        <w:pStyle w:val="Sansinterligne"/>
        <w:jc w:val="center"/>
      </w:pPr>
    </w:p>
    <w:p w14:paraId="07B5BFC7" w14:textId="77777777" w:rsidR="00415A56" w:rsidRPr="00CC0DBC" w:rsidRDefault="00415A56" w:rsidP="00415A56">
      <w:pPr>
        <w:pStyle w:val="Sansinterligne"/>
      </w:pPr>
      <w:r w:rsidRPr="000024EC">
        <w:t xml:space="preserve">En cas d’incompatibilité matériel ou choix des HCL de ne pas installer d’IHM, </w:t>
      </w:r>
      <w:r w:rsidRPr="00CC0DBC">
        <w:rPr>
          <w:b/>
        </w:rPr>
        <w:t xml:space="preserve">une IHM « chantier » sera mise en place par l’installateur le temps des travaux jusqu’à la réception de la GTC. </w:t>
      </w:r>
      <w:r w:rsidRPr="00CC0DBC">
        <w:t>Ceci</w:t>
      </w:r>
      <w:r>
        <w:rPr>
          <w:b/>
        </w:rPr>
        <w:t xml:space="preserve"> </w:t>
      </w:r>
      <w:r w:rsidRPr="00CC0DBC">
        <w:t>p</w:t>
      </w:r>
      <w:r>
        <w:t>ermettra d’</w:t>
      </w:r>
      <w:r w:rsidRPr="00CC0DBC">
        <w:t>exploiter les installation</w:t>
      </w:r>
      <w:r>
        <w:t>s</w:t>
      </w:r>
      <w:r w:rsidRPr="00CC0DBC">
        <w:t xml:space="preserve"> en attendant la </w:t>
      </w:r>
      <w:r>
        <w:t xml:space="preserve">finalisation de la </w:t>
      </w:r>
      <w:r w:rsidRPr="00CC0DBC">
        <w:t xml:space="preserve">GTC. </w:t>
      </w:r>
    </w:p>
    <w:p w14:paraId="4CA962D4" w14:textId="6B28A01E" w:rsidR="00EE6C2B" w:rsidRPr="00EE6C2B" w:rsidRDefault="00EE6C2B" w:rsidP="00EE6C2B">
      <w:pPr>
        <w:pStyle w:val="Titre2"/>
      </w:pPr>
      <w:r w:rsidRPr="00EE6C2B">
        <w:t xml:space="preserve">Spécificités </w:t>
      </w:r>
      <w:r>
        <w:t xml:space="preserve">coffrets / </w:t>
      </w:r>
      <w:r w:rsidRPr="00EE6C2B">
        <w:t xml:space="preserve">armoires de contrôle commande </w:t>
      </w:r>
      <w:r>
        <w:t>des</w:t>
      </w:r>
      <w:r w:rsidRPr="00EE6C2B">
        <w:rPr>
          <w:color w:val="auto"/>
          <w:sz w:val="20"/>
          <w:szCs w:val="22"/>
        </w:rPr>
        <w:t xml:space="preserve"> </w:t>
      </w:r>
      <w:r w:rsidRPr="00EE6C2B">
        <w:t>installations CVC</w:t>
      </w:r>
    </w:p>
    <w:p w14:paraId="16411530" w14:textId="65957328" w:rsidR="00C16140" w:rsidRDefault="00415A56" w:rsidP="00EE6C2B">
      <w:pPr>
        <w:pStyle w:val="Titre3"/>
      </w:pPr>
      <w:r>
        <w:t>S</w:t>
      </w:r>
      <w:r w:rsidR="00EE6C2B">
        <w:t>urdimensionnement</w:t>
      </w:r>
      <w:r>
        <w:t xml:space="preserve"> armoire CVC</w:t>
      </w:r>
    </w:p>
    <w:p w14:paraId="69A1A40B" w14:textId="3F845E71" w:rsidR="003F22C1" w:rsidRDefault="003F22C1" w:rsidP="003F22C1">
      <w:pPr>
        <w:pStyle w:val="Sansinterligne"/>
      </w:pPr>
      <w:r>
        <w:t>Afin d’apporter une évolutivité</w:t>
      </w:r>
      <w:r w:rsidR="00F41A34">
        <w:t xml:space="preserve"> quant à l’usage des locaux et </w:t>
      </w:r>
      <w:r>
        <w:t xml:space="preserve">bâtiments, il </w:t>
      </w:r>
      <w:r w:rsidR="00752155">
        <w:t xml:space="preserve">est </w:t>
      </w:r>
      <w:r>
        <w:t>prévu :</w:t>
      </w:r>
    </w:p>
    <w:p w14:paraId="791F2105" w14:textId="77777777" w:rsidR="00F7427E" w:rsidRDefault="00F7427E" w:rsidP="003F22C1">
      <w:pPr>
        <w:pStyle w:val="Sansinterligne"/>
      </w:pPr>
    </w:p>
    <w:p w14:paraId="3A42B3A7" w14:textId="7812A753" w:rsidR="003F22C1" w:rsidRDefault="00BE5C82" w:rsidP="005B5488">
      <w:pPr>
        <w:pStyle w:val="Sansinterligne"/>
        <w:numPr>
          <w:ilvl w:val="0"/>
          <w:numId w:val="3"/>
        </w:numPr>
        <w:ind w:left="851"/>
      </w:pPr>
      <w:r>
        <w:t>P</w:t>
      </w:r>
      <w:r w:rsidR="003F22C1">
        <w:t xml:space="preserve">our chaque armoire commande un </w:t>
      </w:r>
      <w:r w:rsidR="003F22C1" w:rsidRPr="00A31E00">
        <w:t>surdimensionnement de</w:t>
      </w:r>
      <w:r w:rsidR="003F22C1" w:rsidRPr="006F302D">
        <w:rPr>
          <w:b/>
        </w:rPr>
        <w:t xml:space="preserve"> 20% de volume du coffret</w:t>
      </w:r>
    </w:p>
    <w:p w14:paraId="2BF2EACE" w14:textId="43C68F45" w:rsidR="003F22C1" w:rsidRDefault="00BE5C82" w:rsidP="005B5488">
      <w:pPr>
        <w:pStyle w:val="Sansinterligne"/>
        <w:numPr>
          <w:ilvl w:val="0"/>
          <w:numId w:val="3"/>
        </w:numPr>
        <w:ind w:left="851" w:hanging="349"/>
      </w:pPr>
      <w:r>
        <w:t>P</w:t>
      </w:r>
      <w:r w:rsidR="003F22C1">
        <w:t xml:space="preserve">our chaque automate un </w:t>
      </w:r>
      <w:r w:rsidR="003F22C1" w:rsidRPr="00A31E00">
        <w:t>surdimensionnement de</w:t>
      </w:r>
      <w:r w:rsidR="003F22C1" w:rsidRPr="006F302D">
        <w:rPr>
          <w:b/>
        </w:rPr>
        <w:t xml:space="preserve"> 20% </w:t>
      </w:r>
      <w:r w:rsidR="00F7427E" w:rsidRPr="006F302D">
        <w:rPr>
          <w:b/>
        </w:rPr>
        <w:t>du nombre</w:t>
      </w:r>
      <w:r w:rsidR="003F22C1" w:rsidRPr="006F302D">
        <w:rPr>
          <w:b/>
        </w:rPr>
        <w:t xml:space="preserve"> d’entrées/sorties </w:t>
      </w:r>
      <w:r w:rsidR="003F22C1" w:rsidRPr="00471AF0">
        <w:rPr>
          <w:b/>
          <w:u w:val="single"/>
        </w:rPr>
        <w:t>par type de points</w:t>
      </w:r>
      <w:r w:rsidR="005B5488">
        <w:t xml:space="preserve"> (logiques/analogiques)</w:t>
      </w:r>
    </w:p>
    <w:p w14:paraId="3649366F" w14:textId="7683A609" w:rsidR="00FE0B83" w:rsidRPr="00847B5D" w:rsidRDefault="00847B5D" w:rsidP="00847B5D">
      <w:pPr>
        <w:pStyle w:val="Sansinterligne"/>
        <w:numPr>
          <w:ilvl w:val="0"/>
          <w:numId w:val="3"/>
        </w:numPr>
        <w:ind w:left="851" w:hanging="349"/>
      </w:pPr>
      <w:r>
        <w:t xml:space="preserve">Pour chaque câble de liaison entre automate et l’équipement un </w:t>
      </w:r>
      <w:r w:rsidRPr="00A31E00">
        <w:t>surdimensionnement de</w:t>
      </w:r>
      <w:r w:rsidRPr="006F302D">
        <w:rPr>
          <w:b/>
        </w:rPr>
        <w:t xml:space="preserve"> 20% d</w:t>
      </w:r>
      <w:r>
        <w:rPr>
          <w:b/>
        </w:rPr>
        <w:t>u nombre de fils dans le câble</w:t>
      </w:r>
    </w:p>
    <w:p w14:paraId="3385A48D" w14:textId="77777777" w:rsidR="00847B5D" w:rsidRDefault="00847B5D" w:rsidP="00847B5D">
      <w:pPr>
        <w:pStyle w:val="Sansinterligne"/>
        <w:ind w:left="851"/>
      </w:pPr>
    </w:p>
    <w:p w14:paraId="5DD212AF" w14:textId="24D2DACE" w:rsidR="00FE0B83" w:rsidRDefault="00FE0B83" w:rsidP="00FE0B83">
      <w:pPr>
        <w:pStyle w:val="Sansinterligne"/>
      </w:pPr>
      <w:r>
        <w:t xml:space="preserve">A charge de l’entreprise d’anticiper les éventuels rajouts tout au long du chantier et ce pour répondre à ce surdimensionnement de 20% à la fin du projet.  </w:t>
      </w:r>
    </w:p>
    <w:p w14:paraId="3C6D0780" w14:textId="77777777" w:rsidR="000E0D5C" w:rsidRDefault="000E0D5C" w:rsidP="000E0D5C">
      <w:pPr>
        <w:pStyle w:val="Sansinterligne"/>
      </w:pPr>
    </w:p>
    <w:p w14:paraId="03182CEF" w14:textId="456D3A0E" w:rsidR="000E0D5C" w:rsidRDefault="00DD2B58" w:rsidP="000E0D5C">
      <w:pPr>
        <w:pStyle w:val="Sansinterligne"/>
        <w:rPr>
          <w:rFonts w:ascii="Calibri" w:hAnsi="Calibri"/>
        </w:rPr>
      </w:pPr>
      <w:r>
        <w:t>L</w:t>
      </w:r>
      <w:r w:rsidR="000E0D5C">
        <w:t xml:space="preserve">es prescriptions </w:t>
      </w:r>
      <w:r>
        <w:t>du présent</w:t>
      </w:r>
      <w:r w:rsidR="000E0D5C">
        <w:t xml:space="preserve"> paragraphe ne peuvent </w:t>
      </w:r>
      <w:r>
        <w:t xml:space="preserve">pas </w:t>
      </w:r>
      <w:r w:rsidR="000E0D5C">
        <w:t>s’appliquer</w:t>
      </w:r>
      <w:r>
        <w:t xml:space="preserve"> au lot plomberie (productions ECS, …) </w:t>
      </w:r>
      <w:r w:rsidR="000E0D5C">
        <w:t>au vu du type d’installation et du standard défini (voir référentiel plomberie)</w:t>
      </w:r>
      <w:r>
        <w:t>, ni aux lots courants forts et courants faibles (voir référentiels courants forts et courants faibles).</w:t>
      </w:r>
    </w:p>
    <w:p w14:paraId="648F7F22" w14:textId="42C40F6C" w:rsidR="008E7BAD" w:rsidRDefault="008E7BAD" w:rsidP="005A648A">
      <w:pPr>
        <w:pStyle w:val="Titre3"/>
      </w:pPr>
      <w:bookmarkStart w:id="6" w:name="_Toc33430090"/>
      <w:r>
        <w:lastRenderedPageBreak/>
        <w:t>C</w:t>
      </w:r>
      <w:r w:rsidR="00415A56">
        <w:t>omposition armoire</w:t>
      </w:r>
      <w:bookmarkEnd w:id="6"/>
      <w:r w:rsidR="00415A56">
        <w:t xml:space="preserve"> CVC</w:t>
      </w:r>
    </w:p>
    <w:p w14:paraId="700D1A0F" w14:textId="5641AEFC" w:rsidR="008E7BAD" w:rsidRDefault="008E7BAD" w:rsidP="008E7BAD">
      <w:pPr>
        <w:pStyle w:val="Sansinterligne"/>
      </w:pPr>
      <w:r w:rsidRPr="008E7BAD">
        <w:t xml:space="preserve">On retrouve en façade d’armoire : </w:t>
      </w:r>
    </w:p>
    <w:p w14:paraId="3D2F4051" w14:textId="1324D9A9" w:rsidR="008E7BAD" w:rsidRPr="009D4F5F" w:rsidRDefault="00BE5C82" w:rsidP="00AB4D85">
      <w:pPr>
        <w:pStyle w:val="Sansinterligne"/>
        <w:numPr>
          <w:ilvl w:val="0"/>
          <w:numId w:val="53"/>
        </w:numPr>
        <w:ind w:left="851"/>
      </w:pPr>
      <w:r w:rsidRPr="009D4F5F">
        <w:t xml:space="preserve">Un bouton poussoir </w:t>
      </w:r>
      <w:r w:rsidR="00427047" w:rsidRPr="009D4F5F">
        <w:t>réarmement d</w:t>
      </w:r>
      <w:r w:rsidR="005B5488" w:rsidRPr="009D4F5F">
        <w:t>éfauts</w:t>
      </w:r>
    </w:p>
    <w:p w14:paraId="58C32A9B" w14:textId="005C17EC" w:rsidR="008E7BAD" w:rsidRPr="009D4F5F" w:rsidRDefault="00BE5C82" w:rsidP="00AB4D85">
      <w:pPr>
        <w:pStyle w:val="Sansinterligne"/>
        <w:numPr>
          <w:ilvl w:val="0"/>
          <w:numId w:val="53"/>
        </w:numPr>
        <w:ind w:left="851"/>
      </w:pPr>
      <w:r w:rsidRPr="009D4F5F">
        <w:t>U</w:t>
      </w:r>
      <w:r w:rsidR="008E7BAD" w:rsidRPr="009D4F5F">
        <w:t>n commutateur quatre positions ARRET/FORCE PPE 1/FORCE PPE 2</w:t>
      </w:r>
      <w:r w:rsidR="00973A7B" w:rsidRPr="009D4F5F">
        <w:t>/AUTO</w:t>
      </w:r>
      <w:r w:rsidR="008E7BAD" w:rsidRPr="009D4F5F">
        <w:t xml:space="preserve"> par circuit hydraulique</w:t>
      </w:r>
      <w:r w:rsidR="002C7385" w:rsidRPr="009D4F5F">
        <w:t xml:space="preserve"> double</w:t>
      </w:r>
    </w:p>
    <w:p w14:paraId="52466B94" w14:textId="4F1029CE" w:rsidR="008E7BAD" w:rsidRPr="009D4F5F" w:rsidRDefault="00BE5C82" w:rsidP="00AB4D85">
      <w:pPr>
        <w:pStyle w:val="Sansinterligne"/>
        <w:numPr>
          <w:ilvl w:val="0"/>
          <w:numId w:val="53"/>
        </w:numPr>
        <w:ind w:left="851"/>
      </w:pPr>
      <w:r w:rsidRPr="009D4F5F">
        <w:t>U</w:t>
      </w:r>
      <w:r w:rsidR="008E7BAD" w:rsidRPr="009D4F5F">
        <w:t>n commutateur t</w:t>
      </w:r>
      <w:r w:rsidR="00427047" w:rsidRPr="009D4F5F">
        <w:t>rois positions ARRET/FORCE</w:t>
      </w:r>
      <w:r w:rsidR="00973A7B" w:rsidRPr="009D4F5F">
        <w:t xml:space="preserve">/AUTO </w:t>
      </w:r>
      <w:r w:rsidR="007D130D" w:rsidRPr="009D4F5F">
        <w:t>par équipement aéraulique,</w:t>
      </w:r>
      <w:r w:rsidR="002C7385" w:rsidRPr="009D4F5F">
        <w:t xml:space="preserve"> </w:t>
      </w:r>
      <w:r w:rsidR="003B353C" w:rsidRPr="009D4F5F">
        <w:t xml:space="preserve">par </w:t>
      </w:r>
      <w:r w:rsidR="005B5488" w:rsidRPr="009D4F5F">
        <w:t>circuit hydraulique simple</w:t>
      </w:r>
    </w:p>
    <w:p w14:paraId="7299DC7D" w14:textId="29112D26" w:rsidR="008E7BAD" w:rsidRPr="009D4F5F" w:rsidRDefault="00BE5C82" w:rsidP="00AB4D85">
      <w:pPr>
        <w:pStyle w:val="Sansinterligne"/>
        <w:numPr>
          <w:ilvl w:val="0"/>
          <w:numId w:val="53"/>
        </w:numPr>
        <w:ind w:left="851"/>
      </w:pPr>
      <w:r w:rsidRPr="009D4F5F">
        <w:t>U</w:t>
      </w:r>
      <w:r w:rsidR="008E7BAD" w:rsidRPr="009D4F5F">
        <w:t xml:space="preserve">n voyant </w:t>
      </w:r>
      <w:r w:rsidR="00AF548C" w:rsidRPr="009D4F5F">
        <w:t xml:space="preserve">synthèse </w:t>
      </w:r>
      <w:r w:rsidR="008E7BAD" w:rsidRPr="009D4F5F">
        <w:t xml:space="preserve">défaut par </w:t>
      </w:r>
      <w:r w:rsidR="00AF548C" w:rsidRPr="009D4F5F">
        <w:t>armoire</w:t>
      </w:r>
      <w:r w:rsidR="008E7BAD" w:rsidRPr="009D4F5F">
        <w:t> : voyant rouge fixe lorsque défaut majeur bl</w:t>
      </w:r>
      <w:r w:rsidRPr="009D4F5F">
        <w:t>oquant, voyant rouge clignotant</w:t>
      </w:r>
      <w:r w:rsidR="008E7BAD" w:rsidRPr="009D4F5F">
        <w:t xml:space="preserve"> lor</w:t>
      </w:r>
      <w:r w:rsidR="007D130D" w:rsidRPr="009D4F5F">
        <w:t>sque défaut mineur non bloquant</w:t>
      </w:r>
      <w:r w:rsidR="002C7385" w:rsidRPr="009D4F5F">
        <w:t xml:space="preserve"> (</w:t>
      </w:r>
      <w:r w:rsidR="000D54D4" w:rsidRPr="009D4F5F">
        <w:t>possibilité de conjuguer</w:t>
      </w:r>
      <w:r w:rsidR="002C7385" w:rsidRPr="009D4F5F">
        <w:t xml:space="preserve"> un bouton poussoir réarmement avec voyant intégré)</w:t>
      </w:r>
    </w:p>
    <w:p w14:paraId="4B9460C1" w14:textId="6B25AB21" w:rsidR="00AF548C" w:rsidRPr="009D4F5F" w:rsidRDefault="00AF548C" w:rsidP="00AB4D85">
      <w:pPr>
        <w:pStyle w:val="Sansinterligne"/>
        <w:numPr>
          <w:ilvl w:val="0"/>
          <w:numId w:val="53"/>
        </w:numPr>
        <w:ind w:left="851"/>
      </w:pPr>
      <w:r w:rsidRPr="009D4F5F">
        <w:t xml:space="preserve">Un voyant </w:t>
      </w:r>
      <w:r w:rsidR="002C7385" w:rsidRPr="009D4F5F">
        <w:t xml:space="preserve">rouge </w:t>
      </w:r>
      <w:r w:rsidRPr="009D4F5F">
        <w:t xml:space="preserve">défaut majeur par équipement (défaut DI, défaut CCF, défaut moteur, </w:t>
      </w:r>
      <w:r w:rsidR="002C7385" w:rsidRPr="009D4F5F">
        <w:t xml:space="preserve">antigel, manque eau, </w:t>
      </w:r>
      <w:r w:rsidRPr="009D4F5F">
        <w:t>etc…)</w:t>
      </w:r>
    </w:p>
    <w:p w14:paraId="4035C06D" w14:textId="20D6B6B4" w:rsidR="002C7385" w:rsidRPr="009D4F5F" w:rsidRDefault="002C7385" w:rsidP="00AB4D85">
      <w:pPr>
        <w:pStyle w:val="Sansinterligne"/>
        <w:numPr>
          <w:ilvl w:val="0"/>
          <w:numId w:val="53"/>
        </w:numPr>
        <w:ind w:left="851"/>
      </w:pPr>
      <w:r w:rsidRPr="009D4F5F">
        <w:t>Un voyant vert d’état d</w:t>
      </w:r>
      <w:r w:rsidR="005B5488" w:rsidRPr="009D4F5F">
        <w:t>e fonctionnement par équipement</w:t>
      </w:r>
    </w:p>
    <w:p w14:paraId="5469C0EF" w14:textId="6ABF6536" w:rsidR="008E1706" w:rsidRPr="009D4F5F" w:rsidRDefault="008E1706" w:rsidP="00AB4D85">
      <w:pPr>
        <w:pStyle w:val="Sansinterligne"/>
        <w:numPr>
          <w:ilvl w:val="0"/>
          <w:numId w:val="53"/>
        </w:numPr>
        <w:ind w:left="851"/>
      </w:pPr>
      <w:r w:rsidRPr="009D4F5F">
        <w:t>Un voyant jaune de présence tension de l’armoire</w:t>
      </w:r>
      <w:r w:rsidR="00DE2896" w:rsidRPr="009D4F5F">
        <w:t xml:space="preserve"> seulement sur les coffrets n’ayant pas de voyants verts de fonctionnement d’équipement ou</w:t>
      </w:r>
      <w:r w:rsidR="005B5488" w:rsidRPr="009D4F5F">
        <w:t xml:space="preserve"> rouges de défauts d’équipement</w:t>
      </w:r>
    </w:p>
    <w:p w14:paraId="13AC8B71" w14:textId="438340D2" w:rsidR="008E7BAD" w:rsidRDefault="008D61D2" w:rsidP="00AB4D85">
      <w:pPr>
        <w:pStyle w:val="Sansinterligne"/>
        <w:numPr>
          <w:ilvl w:val="0"/>
          <w:numId w:val="53"/>
        </w:numPr>
        <w:ind w:left="851"/>
      </w:pPr>
      <w:r w:rsidRPr="009D4F5F">
        <w:t>Une</w:t>
      </w:r>
      <w:r w:rsidR="008E7BAD" w:rsidRPr="009D4F5F">
        <w:t xml:space="preserve"> ventilation mécanique commandée par un thermostat d’ambiance dans l’armoire</w:t>
      </w:r>
      <w:r w:rsidR="007D130D" w:rsidRPr="009D4F5F">
        <w:t xml:space="preserve"> électrique </w:t>
      </w:r>
      <w:r w:rsidR="00427047" w:rsidRPr="009D4F5F">
        <w:t>avec grille de transfert diamétralement implantée</w:t>
      </w:r>
    </w:p>
    <w:p w14:paraId="49EC68F9" w14:textId="77777777" w:rsidR="00A941D9" w:rsidRDefault="00A941D9" w:rsidP="00AB4D85">
      <w:pPr>
        <w:pStyle w:val="Sansinterligne"/>
        <w:numPr>
          <w:ilvl w:val="0"/>
          <w:numId w:val="53"/>
        </w:numPr>
        <w:ind w:left="851"/>
      </w:pPr>
      <w:r>
        <w:t>Un disjoncteur en tête d’armoire</w:t>
      </w:r>
    </w:p>
    <w:p w14:paraId="5D6E3468" w14:textId="4C21DB71" w:rsidR="008E7BAD" w:rsidRPr="009D4F5F" w:rsidRDefault="008D61D2" w:rsidP="00AB4D85">
      <w:pPr>
        <w:pStyle w:val="Sansinterligne"/>
        <w:numPr>
          <w:ilvl w:val="0"/>
          <w:numId w:val="53"/>
        </w:numPr>
        <w:ind w:left="851"/>
      </w:pPr>
      <w:r w:rsidRPr="009D4F5F">
        <w:t>U</w:t>
      </w:r>
      <w:r w:rsidR="008E7BAD" w:rsidRPr="009D4F5F">
        <w:t>ne prise de courant 220v/10A pour alimenter un PC portable</w:t>
      </w:r>
    </w:p>
    <w:p w14:paraId="3ED319E0" w14:textId="6308FD98" w:rsidR="00973A7B" w:rsidRDefault="008D61D2" w:rsidP="00AB4D85">
      <w:pPr>
        <w:pStyle w:val="Sansinterligne"/>
        <w:numPr>
          <w:ilvl w:val="0"/>
          <w:numId w:val="53"/>
        </w:numPr>
        <w:ind w:left="851"/>
      </w:pPr>
      <w:r w:rsidRPr="009D4F5F">
        <w:t>Un éc</w:t>
      </w:r>
      <w:r w:rsidR="005B5488" w:rsidRPr="009D4F5F">
        <w:t>lairage intérieur de l’armoire</w:t>
      </w:r>
    </w:p>
    <w:p w14:paraId="6AF5A52E" w14:textId="3130E401" w:rsidR="002B6654" w:rsidRDefault="002B6654" w:rsidP="00AB4D85">
      <w:pPr>
        <w:pStyle w:val="Sansinterligne"/>
        <w:numPr>
          <w:ilvl w:val="0"/>
          <w:numId w:val="53"/>
        </w:numPr>
        <w:ind w:left="851"/>
      </w:pPr>
      <w:r>
        <w:t>Un relais temporisé pour réalimenter l’automate 30 secondes après retour tension sur l’armoire</w:t>
      </w:r>
    </w:p>
    <w:p w14:paraId="13335901" w14:textId="2C56A3E3" w:rsidR="00A941D9" w:rsidRPr="009D4F5F" w:rsidRDefault="00A941D9" w:rsidP="00AB4D85">
      <w:pPr>
        <w:pStyle w:val="Sansinterligne"/>
        <w:numPr>
          <w:ilvl w:val="0"/>
          <w:numId w:val="53"/>
        </w:numPr>
        <w:ind w:left="851"/>
      </w:pPr>
      <w:r w:rsidRPr="00756A56">
        <w:t xml:space="preserve">Le raccordement des câbles </w:t>
      </w:r>
      <w:r>
        <w:t xml:space="preserve">capteurs, actionneurs dans l’armoire </w:t>
      </w:r>
      <w:r w:rsidRPr="00756A56">
        <w:t>se fait sur le bornier prévu à cet eff</w:t>
      </w:r>
      <w:r>
        <w:t>et en aucun cas sur l’automate. Liaison bornier/automate se fait par fil</w:t>
      </w:r>
      <w:r w:rsidRPr="00756A56">
        <w:t xml:space="preserve">s souples, avec embouts, étiquetés selon les </w:t>
      </w:r>
      <w:r>
        <w:t xml:space="preserve">règles de l’art et la règlementation </w:t>
      </w:r>
    </w:p>
    <w:p w14:paraId="3E3759F1" w14:textId="403551A0" w:rsidR="007E174B" w:rsidRPr="009D4F5F" w:rsidRDefault="00BE5C82" w:rsidP="00AB4D85">
      <w:pPr>
        <w:pStyle w:val="Sansinterligne"/>
        <w:numPr>
          <w:ilvl w:val="0"/>
          <w:numId w:val="53"/>
        </w:numPr>
        <w:ind w:left="851"/>
      </w:pPr>
      <w:r w:rsidRPr="009D4F5F">
        <w:t>A</w:t>
      </w:r>
      <w:r w:rsidR="008E7BAD" w:rsidRPr="009D4F5F">
        <w:t xml:space="preserve">utant de prise RJ45 que d’appareil IP à raccorder au réseau informatique </w:t>
      </w:r>
      <w:r w:rsidR="003B353C" w:rsidRPr="009D4F5F">
        <w:t>GT</w:t>
      </w:r>
      <w:r w:rsidR="005E2369" w:rsidRPr="009D4F5F">
        <w:t>C</w:t>
      </w:r>
      <w:r w:rsidR="008E7BAD" w:rsidRPr="009D4F5F">
        <w:t xml:space="preserve"> (automate, interface homme Machine). Il n’est pas adm</w:t>
      </w:r>
      <w:r w:rsidR="00332403" w:rsidRPr="009D4F5F">
        <w:t xml:space="preserve">is de </w:t>
      </w:r>
      <w:r w:rsidR="00A84F23" w:rsidRPr="009D4F5F">
        <w:t>micro</w:t>
      </w:r>
      <w:r w:rsidR="00332403" w:rsidRPr="009D4F5F">
        <w:t>switch</w:t>
      </w:r>
    </w:p>
    <w:p w14:paraId="09303E4E" w14:textId="6756E1DF" w:rsidR="000D52D1" w:rsidRPr="009D4F5F" w:rsidRDefault="00A84F23" w:rsidP="00AB4D85">
      <w:pPr>
        <w:pStyle w:val="Sansinterligne"/>
        <w:numPr>
          <w:ilvl w:val="0"/>
          <w:numId w:val="53"/>
        </w:numPr>
        <w:ind w:left="851"/>
      </w:pPr>
      <w:r w:rsidRPr="009D4F5F">
        <w:t>Si présen</w:t>
      </w:r>
      <w:r w:rsidR="00FA2AC8" w:rsidRPr="009D4F5F">
        <w:t>ce,</w:t>
      </w:r>
      <w:r w:rsidRPr="009D4F5F">
        <w:t xml:space="preserve"> </w:t>
      </w:r>
      <w:r w:rsidR="0080267D">
        <w:t>l’écran dit I</w:t>
      </w:r>
      <w:r w:rsidRPr="009D4F5F">
        <w:t>nter</w:t>
      </w:r>
      <w:r w:rsidR="000D52D1" w:rsidRPr="009D4F5F">
        <w:t xml:space="preserve">face Homme Machine (IHM) </w:t>
      </w:r>
      <w:r w:rsidRPr="009D4F5F">
        <w:t xml:space="preserve">est </w:t>
      </w:r>
      <w:r w:rsidR="003D1BA4" w:rsidRPr="009D4F5F">
        <w:t>de</w:t>
      </w:r>
      <w:r w:rsidR="000D52D1" w:rsidRPr="009D4F5F">
        <w:t xml:space="preserve"> 10 pouces minimum.</w:t>
      </w:r>
    </w:p>
    <w:p w14:paraId="344B8D8A" w14:textId="5F1C3650" w:rsidR="000E0D5C" w:rsidRDefault="000E0D5C" w:rsidP="009D4F5F">
      <w:pPr>
        <w:pStyle w:val="Sansinterligne"/>
        <w:ind w:left="851" w:hanging="284"/>
      </w:pPr>
    </w:p>
    <w:p w14:paraId="0BCC1BB3" w14:textId="65EC0AA4" w:rsidR="00EE6C2B" w:rsidRDefault="000E0D5C" w:rsidP="000E0D5C">
      <w:pPr>
        <w:pStyle w:val="Sansinterligne"/>
      </w:pPr>
      <w:r>
        <w:t>P</w:t>
      </w:r>
      <w:r w:rsidR="001F38BC">
        <w:t>our les lots plomberies, coura</w:t>
      </w:r>
      <w:r w:rsidR="000C0DF7">
        <w:t>nts forts et courants faibles, l</w:t>
      </w:r>
      <w:r>
        <w:t>es prescriptions de ce paragraphe ne peuvent s’appliquer</w:t>
      </w:r>
      <w:r w:rsidR="001F38BC">
        <w:t xml:space="preserve"> </w:t>
      </w:r>
      <w:r>
        <w:t>(voir référentiel</w:t>
      </w:r>
      <w:r w:rsidR="001F38BC">
        <w:t>s</w:t>
      </w:r>
      <w:r>
        <w:t xml:space="preserve"> </w:t>
      </w:r>
      <w:r w:rsidR="001F38BC">
        <w:t>concernés</w:t>
      </w:r>
      <w:r w:rsidR="00F55D77">
        <w:t>)</w:t>
      </w:r>
      <w:r>
        <w:t>.</w:t>
      </w:r>
    </w:p>
    <w:p w14:paraId="2221959C" w14:textId="77777777" w:rsidR="00EE6C2B" w:rsidRDefault="00EE6C2B" w:rsidP="00415A56">
      <w:pPr>
        <w:pStyle w:val="Titre3"/>
      </w:pPr>
      <w:r>
        <w:t>Composition coffret électrique points techniques</w:t>
      </w:r>
    </w:p>
    <w:p w14:paraId="7D754B8C" w14:textId="49D70A15" w:rsidR="00EE6C2B" w:rsidRPr="00B671FC" w:rsidRDefault="00EE6C2B" w:rsidP="00DA4B39">
      <w:pPr>
        <w:pStyle w:val="Sansinterligne"/>
        <w:numPr>
          <w:ilvl w:val="0"/>
          <w:numId w:val="41"/>
        </w:numPr>
        <w:ind w:left="851"/>
      </w:pPr>
      <w:r>
        <w:t>Le coffret est</w:t>
      </w:r>
      <w:r w:rsidRPr="00756A56">
        <w:t xml:space="preserve"> implanté dans un local technique, accessi</w:t>
      </w:r>
      <w:r>
        <w:t xml:space="preserve">ble et fixé à hauteur d’homme. </w:t>
      </w:r>
      <w:r w:rsidRPr="00B671FC">
        <w:t>Pas de coffret dans les faux plafond</w:t>
      </w:r>
      <w:r>
        <w:t>s</w:t>
      </w:r>
    </w:p>
    <w:p w14:paraId="17E03DD0" w14:textId="26F86145" w:rsidR="00EE6C2B" w:rsidRPr="00B671FC" w:rsidRDefault="00EE6C2B" w:rsidP="00DA4B39">
      <w:pPr>
        <w:pStyle w:val="Sansinterligne"/>
        <w:numPr>
          <w:ilvl w:val="0"/>
          <w:numId w:val="41"/>
        </w:numPr>
        <w:ind w:left="851"/>
      </w:pPr>
      <w:r>
        <w:t xml:space="preserve">Le </w:t>
      </w:r>
      <w:r w:rsidRPr="00B671FC">
        <w:t xml:space="preserve">coffret </w:t>
      </w:r>
      <w:r>
        <w:t>est installé</w:t>
      </w:r>
      <w:r w:rsidRPr="00B671FC">
        <w:t xml:space="preserve"> dans une zone accessible au personnel technique sans contrainte (pas en zone de bloc opératoire avec obligation d’habit stéril, etc…)</w:t>
      </w:r>
    </w:p>
    <w:p w14:paraId="10B00319" w14:textId="3FA9C16C" w:rsidR="00EE6C2B" w:rsidRPr="00756A56" w:rsidRDefault="00EE6C2B" w:rsidP="00DA4B39">
      <w:pPr>
        <w:pStyle w:val="Sansinterligne"/>
        <w:numPr>
          <w:ilvl w:val="0"/>
          <w:numId w:val="41"/>
        </w:numPr>
        <w:ind w:left="851"/>
      </w:pPr>
      <w:r w:rsidRPr="00756A56">
        <w:t xml:space="preserve">Le coffret </w:t>
      </w:r>
      <w:r>
        <w:t>est</w:t>
      </w:r>
      <w:r w:rsidRPr="00756A56">
        <w:t xml:space="preserve"> métallique avec porte (pas de boite Plexo) et </w:t>
      </w:r>
      <w:r>
        <w:t>respecte</w:t>
      </w:r>
      <w:r w:rsidRPr="00756A56">
        <w:t xml:space="preserve"> les 20% de réserve</w:t>
      </w:r>
      <w:r>
        <w:t xml:space="preserve"> d’espace et de points automate</w:t>
      </w:r>
    </w:p>
    <w:p w14:paraId="4B7381D7" w14:textId="58653463" w:rsidR="00EE6C2B" w:rsidRDefault="00EE6C2B" w:rsidP="00DA4B39">
      <w:pPr>
        <w:pStyle w:val="Sansinterligne"/>
        <w:numPr>
          <w:ilvl w:val="0"/>
          <w:numId w:val="41"/>
        </w:numPr>
        <w:ind w:left="851"/>
      </w:pPr>
      <w:r w:rsidRPr="00756A56">
        <w:t>Un disjoncteur</w:t>
      </w:r>
      <w:r>
        <w:t xml:space="preserve"> ou interrupteur est</w:t>
      </w:r>
      <w:r w:rsidRPr="00756A56">
        <w:t xml:space="preserve"> installé dans le coffret pour protéger les équipements et pouvoir couper leur al</w:t>
      </w:r>
      <w:r>
        <w:t>imentation électrique localement</w:t>
      </w:r>
    </w:p>
    <w:p w14:paraId="3D9791DB" w14:textId="20A0C6DF" w:rsidR="002B6654" w:rsidRPr="00756A56" w:rsidRDefault="002B6654" w:rsidP="00ED4A76">
      <w:pPr>
        <w:pStyle w:val="Sansinterligne"/>
        <w:numPr>
          <w:ilvl w:val="0"/>
          <w:numId w:val="41"/>
        </w:numPr>
        <w:ind w:left="851"/>
      </w:pPr>
      <w:r>
        <w:t>Un relais temporisé pour réalimenter l’automate 30 secondes après retour tension sur le coffret</w:t>
      </w:r>
    </w:p>
    <w:p w14:paraId="2948F1F1" w14:textId="651C982B" w:rsidR="00EE6C2B" w:rsidRPr="00756A56" w:rsidRDefault="00EE6C2B" w:rsidP="00AB4D85">
      <w:pPr>
        <w:pStyle w:val="Sansinterligne"/>
        <w:numPr>
          <w:ilvl w:val="0"/>
          <w:numId w:val="53"/>
        </w:numPr>
        <w:ind w:left="851"/>
      </w:pPr>
      <w:r w:rsidRPr="00756A56">
        <w:t xml:space="preserve">Le coffret </w:t>
      </w:r>
      <w:r>
        <w:t>est</w:t>
      </w:r>
      <w:r w:rsidRPr="00756A56">
        <w:t xml:space="preserve"> câblé en atelier, câblage entre l</w:t>
      </w:r>
      <w:r w:rsidR="00CA75FD">
        <w:t>e bornier de raccordement et l</w:t>
      </w:r>
      <w:r w:rsidRPr="00756A56">
        <w:t>’automate</w:t>
      </w:r>
      <w:r w:rsidR="00CA75FD">
        <w:t xml:space="preserve"> se fait par fil</w:t>
      </w:r>
      <w:r w:rsidR="00CA75FD" w:rsidRPr="00756A56">
        <w:t xml:space="preserve">s souples, avec embouts, étiquetés selon les </w:t>
      </w:r>
      <w:r w:rsidR="00CA75FD">
        <w:t xml:space="preserve">règles de l’art et la règlementation </w:t>
      </w:r>
    </w:p>
    <w:p w14:paraId="6E768669" w14:textId="68405FEC" w:rsidR="00EE6C2B" w:rsidRPr="00756A56" w:rsidRDefault="00EE6C2B" w:rsidP="00DA4B39">
      <w:pPr>
        <w:pStyle w:val="Sansinterligne"/>
        <w:numPr>
          <w:ilvl w:val="0"/>
          <w:numId w:val="41"/>
        </w:numPr>
        <w:ind w:left="851"/>
      </w:pPr>
      <w:r w:rsidRPr="00756A56">
        <w:t xml:space="preserve">Le raccordement des câbles </w:t>
      </w:r>
      <w:r w:rsidR="00CA75FD">
        <w:t xml:space="preserve">extérieurs au coffret </w:t>
      </w:r>
      <w:r w:rsidRPr="00756A56">
        <w:t>se fait sur le bornier prévu à cet eff</w:t>
      </w:r>
      <w:r w:rsidR="009D4F5F">
        <w:t>et en aucun cas sur l’automate</w:t>
      </w:r>
    </w:p>
    <w:p w14:paraId="55F1AB29" w14:textId="34E0BEF1" w:rsidR="002D1EFC" w:rsidRDefault="00EE6C2B" w:rsidP="002D1EFC">
      <w:pPr>
        <w:pStyle w:val="Sansinterligne"/>
        <w:numPr>
          <w:ilvl w:val="0"/>
          <w:numId w:val="41"/>
        </w:numPr>
        <w:ind w:left="851"/>
      </w:pPr>
      <w:r w:rsidRPr="00756A56">
        <w:t xml:space="preserve">Une prise de courant pour un PC portable </w:t>
      </w:r>
      <w:r>
        <w:t>est</w:t>
      </w:r>
      <w:r w:rsidRPr="00756A56">
        <w:t xml:space="preserve"> présent</w:t>
      </w:r>
      <w:r>
        <w:t>e</w:t>
      </w:r>
      <w:r w:rsidRPr="00756A56">
        <w:t xml:space="preserve"> dans le coffret</w:t>
      </w:r>
      <w:r>
        <w:t>.</w:t>
      </w:r>
    </w:p>
    <w:p w14:paraId="240D445D" w14:textId="3B8EEBE2" w:rsidR="002D1EFC" w:rsidRDefault="002D1EFC" w:rsidP="002D1EFC">
      <w:pPr>
        <w:pStyle w:val="Sansinterligne"/>
        <w:ind w:left="851"/>
        <w:rPr>
          <w:b/>
          <w:color w:val="00B050"/>
          <w:sz w:val="28"/>
          <w:szCs w:val="28"/>
        </w:rPr>
      </w:pPr>
    </w:p>
    <w:p w14:paraId="5C5453D3" w14:textId="1C203182" w:rsidR="002D1EFC" w:rsidRDefault="002D1EFC" w:rsidP="002D1EFC">
      <w:pPr>
        <w:pStyle w:val="Sansinterligne"/>
        <w:ind w:left="851"/>
        <w:rPr>
          <w:b/>
          <w:color w:val="00B050"/>
          <w:sz w:val="28"/>
          <w:szCs w:val="28"/>
        </w:rPr>
      </w:pPr>
    </w:p>
    <w:p w14:paraId="0ED7035A" w14:textId="210C59ED" w:rsidR="002D1EFC" w:rsidRDefault="002D1EFC" w:rsidP="002D1EFC">
      <w:pPr>
        <w:pStyle w:val="Sansinterligne"/>
        <w:ind w:left="851"/>
        <w:rPr>
          <w:b/>
          <w:color w:val="00B050"/>
          <w:sz w:val="28"/>
          <w:szCs w:val="28"/>
        </w:rPr>
      </w:pPr>
      <w:r>
        <w:rPr>
          <w:noProof/>
          <w:lang w:eastAsia="fr-FR"/>
        </w:rPr>
        <w:drawing>
          <wp:anchor distT="0" distB="0" distL="114300" distR="114300" simplePos="0" relativeHeight="251660288" behindDoc="1" locked="0" layoutInCell="1" allowOverlap="1" wp14:anchorId="2FA060EF" wp14:editId="4061B8ED">
            <wp:simplePos x="0" y="0"/>
            <wp:positionH relativeFrom="column">
              <wp:posOffset>4568190</wp:posOffset>
            </wp:positionH>
            <wp:positionV relativeFrom="paragraph">
              <wp:posOffset>-295275</wp:posOffset>
            </wp:positionV>
            <wp:extent cx="1605915" cy="1204595"/>
            <wp:effectExtent l="0" t="8890" r="4445" b="4445"/>
            <wp:wrapTight wrapText="bothSides">
              <wp:wrapPolygon edited="0">
                <wp:start x="-120" y="21441"/>
                <wp:lineTo x="21404" y="21441"/>
                <wp:lineTo x="21404" y="262"/>
                <wp:lineTo x="-120" y="262"/>
                <wp:lineTo x="-120" y="21441"/>
              </wp:wrapPolygon>
            </wp:wrapTight>
            <wp:docPr id="13" name="Image 13" descr="IMG_423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7B69FF6-C0F1-41C0-9A55-76BD3F671158" descr="IMG_4238.JPG"/>
                    <pic:cNvPicPr>
                      <a:picLocks noChangeAspect="1" noChangeArrowheads="1"/>
                    </pic:cNvPicPr>
                  </pic:nvPicPr>
                  <pic:blipFill>
                    <a:blip r:embed="rId12" r:link="rId13" cstate="print">
                      <a:extLst>
                        <a:ext uri="{28A0092B-C50C-407E-A947-70E740481C1C}">
                          <a14:useLocalDpi xmlns:a14="http://schemas.microsoft.com/office/drawing/2010/main" val="0"/>
                        </a:ext>
                      </a:extLst>
                    </a:blip>
                    <a:srcRect/>
                    <a:stretch>
                      <a:fillRect/>
                    </a:stretch>
                  </pic:blipFill>
                  <pic:spPr bwMode="auto">
                    <a:xfrm rot="5400000">
                      <a:off x="0" y="0"/>
                      <a:ext cx="1605915" cy="120459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5A6CCC46" w14:textId="16C86661" w:rsidR="002D1EFC" w:rsidRDefault="002D1EFC" w:rsidP="002D1EFC">
      <w:pPr>
        <w:pStyle w:val="Sansinterligne"/>
        <w:ind w:left="851"/>
        <w:rPr>
          <w:b/>
          <w:color w:val="00B050"/>
          <w:sz w:val="28"/>
          <w:szCs w:val="28"/>
        </w:rPr>
      </w:pPr>
    </w:p>
    <w:p w14:paraId="1214006C" w14:textId="75B2DBD5" w:rsidR="002D1EFC" w:rsidRPr="002D1EFC" w:rsidRDefault="002D1EFC" w:rsidP="002D1EFC">
      <w:pPr>
        <w:pStyle w:val="Sansinterligne"/>
        <w:ind w:left="851"/>
      </w:pPr>
      <w:r>
        <w:rPr>
          <w:b/>
          <w:color w:val="00B050"/>
          <w:sz w:val="28"/>
          <w:szCs w:val="28"/>
        </w:rPr>
        <w:tab/>
      </w:r>
      <w:r>
        <w:rPr>
          <w:b/>
          <w:color w:val="00B050"/>
          <w:sz w:val="28"/>
          <w:szCs w:val="28"/>
        </w:rPr>
        <w:tab/>
      </w:r>
      <w:r>
        <w:rPr>
          <w:b/>
          <w:color w:val="00B050"/>
          <w:sz w:val="28"/>
          <w:szCs w:val="28"/>
        </w:rPr>
        <w:tab/>
      </w:r>
      <w:r>
        <w:rPr>
          <w:b/>
          <w:color w:val="00B050"/>
          <w:sz w:val="28"/>
          <w:szCs w:val="28"/>
        </w:rPr>
        <w:tab/>
      </w:r>
      <w:r>
        <w:rPr>
          <w:b/>
          <w:color w:val="00B050"/>
          <w:sz w:val="28"/>
          <w:szCs w:val="28"/>
        </w:rPr>
        <w:tab/>
      </w:r>
      <w:r>
        <w:rPr>
          <w:b/>
          <w:color w:val="00B050"/>
          <w:sz w:val="28"/>
          <w:szCs w:val="28"/>
        </w:rPr>
        <w:tab/>
      </w:r>
      <w:r>
        <w:rPr>
          <w:b/>
          <w:color w:val="00B050"/>
          <w:sz w:val="28"/>
          <w:szCs w:val="28"/>
        </w:rPr>
        <w:tab/>
      </w:r>
      <w:r w:rsidRPr="002D1EFC">
        <w:rPr>
          <w:b/>
          <w:color w:val="00B050"/>
          <w:sz w:val="28"/>
          <w:szCs w:val="28"/>
        </w:rPr>
        <w:t xml:space="preserve">  Bon</w:t>
      </w:r>
    </w:p>
    <w:p w14:paraId="49DF683D" w14:textId="77777777" w:rsidR="002D1EFC" w:rsidRDefault="002D1EFC" w:rsidP="002D1EFC">
      <w:pPr>
        <w:pStyle w:val="Sansinterligne"/>
        <w:ind w:left="851"/>
      </w:pPr>
    </w:p>
    <w:p w14:paraId="26C5752B" w14:textId="77777777" w:rsidR="00196DD4" w:rsidRPr="00756A56" w:rsidRDefault="00196DD4" w:rsidP="00196DD4">
      <w:pPr>
        <w:pStyle w:val="Sansinterligne"/>
      </w:pPr>
    </w:p>
    <w:tbl>
      <w:tblPr>
        <w:tblStyle w:val="Grilledutableau"/>
        <w:tblpPr w:leftFromText="141" w:rightFromText="141" w:vertAnchor="text" w:horzAnchor="margin" w:tblpY="14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310"/>
        <w:gridCol w:w="6885"/>
      </w:tblGrid>
      <w:tr w:rsidR="00015F92" w:rsidRPr="005A49EB" w14:paraId="56A9E1E2" w14:textId="77777777" w:rsidTr="00015F92">
        <w:tc>
          <w:tcPr>
            <w:tcW w:w="3310" w:type="dxa"/>
          </w:tcPr>
          <w:p w14:paraId="6014F3F0" w14:textId="77777777" w:rsidR="00015F92" w:rsidRPr="005A49EB" w:rsidRDefault="00015F92" w:rsidP="00015F92">
            <w:pPr>
              <w:spacing w:after="0" w:line="240" w:lineRule="auto"/>
              <w:jc w:val="center"/>
              <w:rPr>
                <w:rFonts w:asciiTheme="minorHAnsi" w:hAnsiTheme="minorHAnsi"/>
                <w:color w:val="00B050"/>
              </w:rPr>
            </w:pPr>
            <w:r>
              <w:rPr>
                <w:rFonts w:asciiTheme="minorHAnsi" w:hAnsiTheme="minorHAnsi"/>
                <w:noProof/>
                <w:color w:val="00B050"/>
                <w:lang w:eastAsia="fr-FR"/>
              </w:rPr>
              <w:lastRenderedPageBreak/>
              <mc:AlternateContent>
                <mc:Choice Requires="wpg">
                  <w:drawing>
                    <wp:anchor distT="0" distB="0" distL="114300" distR="114300" simplePos="0" relativeHeight="251659264" behindDoc="0" locked="0" layoutInCell="1" allowOverlap="1" wp14:anchorId="6372B2A5" wp14:editId="7E8C5429">
                      <wp:simplePos x="0" y="0"/>
                      <wp:positionH relativeFrom="column">
                        <wp:posOffset>-31115</wp:posOffset>
                      </wp:positionH>
                      <wp:positionV relativeFrom="paragraph">
                        <wp:posOffset>32839</wp:posOffset>
                      </wp:positionV>
                      <wp:extent cx="5984381" cy="2002971"/>
                      <wp:effectExtent l="0" t="0" r="0" b="0"/>
                      <wp:wrapNone/>
                      <wp:docPr id="12" name="Groupe 12"/>
                      <wp:cNvGraphicFramePr/>
                      <a:graphic xmlns:a="http://schemas.openxmlformats.org/drawingml/2006/main">
                        <a:graphicData uri="http://schemas.microsoft.com/office/word/2010/wordprocessingGroup">
                          <wpg:wgp>
                            <wpg:cNvGrpSpPr/>
                            <wpg:grpSpPr>
                              <a:xfrm>
                                <a:off x="0" y="0"/>
                                <a:ext cx="5984381" cy="2002971"/>
                                <a:chOff x="0" y="0"/>
                                <a:chExt cx="5984381" cy="2002971"/>
                              </a:xfrm>
                            </wpg:grpSpPr>
                            <wpg:grpSp>
                              <wpg:cNvPr id="10" name="Groupe 10"/>
                              <wpg:cNvGrpSpPr/>
                              <wpg:grpSpPr>
                                <a:xfrm>
                                  <a:off x="0" y="0"/>
                                  <a:ext cx="3971111" cy="1376415"/>
                                  <a:chOff x="0" y="0"/>
                                  <a:chExt cx="3879041" cy="1403966"/>
                                </a:xfrm>
                              </wpg:grpSpPr>
                              <pic:pic xmlns:pic="http://schemas.openxmlformats.org/drawingml/2006/picture">
                                <pic:nvPicPr>
                                  <pic:cNvPr id="3" name="Image 3" descr="GTC elec-6"/>
                                  <pic:cNvPicPr>
                                    <a:picLocks noChangeAspect="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862959" cy="1390406"/>
                                  </a:xfrm>
                                  <a:prstGeom prst="rect">
                                    <a:avLst/>
                                  </a:prstGeom>
                                  <a:noFill/>
                                  <a:ln>
                                    <a:noFill/>
                                  </a:ln>
                                </pic:spPr>
                              </pic:pic>
                              <pic:pic xmlns:pic="http://schemas.openxmlformats.org/drawingml/2006/picture">
                                <pic:nvPicPr>
                                  <pic:cNvPr id="1" name="Image 1"/>
                                  <pic:cNvPicPr>
                                    <a:picLocks noChangeAspect="1"/>
                                  </pic:cNvPicPr>
                                </pic:nvPicPr>
                                <pic:blipFill>
                                  <a:blip r:embed="rId15" cstate="print">
                                    <a:extLst>
                                      <a:ext uri="{28A0092B-C50C-407E-A947-70E740481C1C}">
                                        <a14:useLocalDpi xmlns:a14="http://schemas.microsoft.com/office/drawing/2010/main" val="0"/>
                                      </a:ext>
                                    </a:extLst>
                                  </a:blip>
                                  <a:stretch>
                                    <a:fillRect/>
                                  </a:stretch>
                                </pic:blipFill>
                                <pic:spPr>
                                  <a:xfrm>
                                    <a:off x="2150199" y="0"/>
                                    <a:ext cx="1728842" cy="1403966"/>
                                  </a:xfrm>
                                  <a:prstGeom prst="rect">
                                    <a:avLst/>
                                  </a:prstGeom>
                                </pic:spPr>
                              </pic:pic>
                              <wps:wsp>
                                <wps:cNvPr id="7" name="Ellipse 7"/>
                                <wps:cNvSpPr/>
                                <wps:spPr>
                                  <a:xfrm>
                                    <a:off x="2756780" y="409112"/>
                                    <a:ext cx="630657" cy="506380"/>
                                  </a:xfrm>
                                  <a:prstGeom prst="ellipse">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 name="Ellipse 9"/>
                                <wps:cNvSpPr/>
                                <wps:spPr>
                                  <a:xfrm>
                                    <a:off x="248971" y="344032"/>
                                    <a:ext cx="1413933" cy="478922"/>
                                  </a:xfrm>
                                  <a:prstGeom prst="ellipse">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pic:pic xmlns:pic="http://schemas.openxmlformats.org/drawingml/2006/picture">
                              <pic:nvPicPr>
                                <pic:cNvPr id="4" name="Image 4" descr="C:\Users\lescurepa\AppData\Local\Microsoft\Windows\INetCache\Content.Outlook\0VOIZKO2\photo annexe.jpg"/>
                                <pic:cNvPicPr>
                                  <a:picLocks noChangeAspect="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4476750" y="0"/>
                                  <a:ext cx="1507631" cy="2002971"/>
                                </a:xfrm>
                                <a:prstGeom prst="rect">
                                  <a:avLst/>
                                </a:prstGeom>
                                <a:noFill/>
                                <a:ln>
                                  <a:noFill/>
                                </a:ln>
                              </pic:spPr>
                            </pic:pic>
                            <wps:wsp>
                              <wps:cNvPr id="11" name="Ellipse 11"/>
                              <wps:cNvSpPr/>
                              <wps:spPr>
                                <a:xfrm>
                                  <a:off x="4819650" y="704850"/>
                                  <a:ext cx="920750" cy="971195"/>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0B15D5F5" id="Groupe 12" o:spid="_x0000_s1026" style="position:absolute;margin-left:-2.45pt;margin-top:2.6pt;width:471.2pt;height:157.7pt;z-index:251659264;mso-width-relative:margin;mso-height-relative:margin" coordsize="59843,20029"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">
                      <v:group id="Groupe 10" o:spid="_x0000_s1027" style="position:absolute;width:39711;height:13764" coordsize="38790,140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">
                        <v:shape id="Image 3" o:spid="_x0000_s1028" type="#_x0000_t75" alt="GTC elec-6" style="position:absolute;width:18629;height:1390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">
                          <v:imagedata r:id="rId17" o:title="GTC elec-6"/>
                          <v:path arrowok="t"/>
                        </v:shape>
                        <v:shape id="Image 1" o:spid="_x0000_s1029" type="#_x0000_t75" style="position:absolute;left:21501;width:17289;height:1403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">
                          <v:imagedata r:id="rId18" o:title=""/>
                          <v:path arrowok="t"/>
                        </v:shape>
                        <v:oval id="Ellipse 7" o:spid="_x0000_s1030" style="position:absolute;left:27567;top:4091;width:6307;height:506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" filled="f" strokecolor="red" strokeweight="2pt"/>
                        <v:oval id="Ellipse 9" o:spid="_x0000_s1031" style="position:absolute;left:2489;top:3440;width:14140;height:478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" filled="f" strokecolor="red" strokeweight="2pt"/>
                      </v:group>
                      <v:shape id="Image 4" o:spid="_x0000_s1032" type="#_x0000_t75" style="position:absolute;left:44767;width:15076;height:2002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">
                        <v:imagedata r:id="rId19" o:title="photo annexe"/>
                        <v:path arrowok="t"/>
                      </v:shape>
                      <v:oval id="Ellipse 11" o:spid="_x0000_s1033" style="position:absolute;left:48196;top:7048;width:9208;height:971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" filled="f" strokecolor="red" strokeweight="2pt"/>
                    </v:group>
                  </w:pict>
                </mc:Fallback>
              </mc:AlternateContent>
            </w:r>
          </w:p>
        </w:tc>
        <w:tc>
          <w:tcPr>
            <w:tcW w:w="6885" w:type="dxa"/>
          </w:tcPr>
          <w:p w14:paraId="1EDF3374" w14:textId="77777777" w:rsidR="00015F92" w:rsidRDefault="00015F92" w:rsidP="00015F92">
            <w:pPr>
              <w:spacing w:after="0" w:line="240" w:lineRule="auto"/>
              <w:jc w:val="center"/>
              <w:rPr>
                <w:rFonts w:asciiTheme="minorHAnsi" w:hAnsiTheme="minorHAnsi"/>
                <w:color w:val="FF0000"/>
              </w:rPr>
            </w:pPr>
          </w:p>
          <w:p w14:paraId="73C5A6E1" w14:textId="77777777" w:rsidR="00015F92" w:rsidRDefault="00015F92" w:rsidP="00015F92">
            <w:pPr>
              <w:spacing w:after="0" w:line="240" w:lineRule="auto"/>
              <w:jc w:val="center"/>
              <w:rPr>
                <w:rFonts w:asciiTheme="minorHAnsi" w:hAnsiTheme="minorHAnsi"/>
                <w:color w:val="FF0000"/>
              </w:rPr>
            </w:pPr>
          </w:p>
          <w:p w14:paraId="009FF95B" w14:textId="77777777" w:rsidR="00015F92" w:rsidRDefault="00015F92" w:rsidP="00015F92">
            <w:pPr>
              <w:spacing w:after="0" w:line="240" w:lineRule="auto"/>
              <w:jc w:val="center"/>
              <w:rPr>
                <w:rFonts w:asciiTheme="minorHAnsi" w:hAnsiTheme="minorHAnsi"/>
                <w:color w:val="FF0000"/>
              </w:rPr>
            </w:pPr>
          </w:p>
          <w:p w14:paraId="142DD607" w14:textId="77777777" w:rsidR="00015F92" w:rsidRDefault="00015F92" w:rsidP="00015F92">
            <w:pPr>
              <w:spacing w:after="0" w:line="240" w:lineRule="auto"/>
              <w:jc w:val="center"/>
              <w:rPr>
                <w:rFonts w:asciiTheme="minorHAnsi" w:hAnsiTheme="minorHAnsi"/>
                <w:color w:val="FF0000"/>
              </w:rPr>
            </w:pPr>
          </w:p>
          <w:p w14:paraId="3D788656" w14:textId="77777777" w:rsidR="00015F92" w:rsidRDefault="00015F92" w:rsidP="00015F92">
            <w:pPr>
              <w:spacing w:after="0" w:line="240" w:lineRule="auto"/>
              <w:jc w:val="center"/>
              <w:rPr>
                <w:rFonts w:asciiTheme="minorHAnsi" w:hAnsiTheme="minorHAnsi"/>
                <w:color w:val="FF0000"/>
              </w:rPr>
            </w:pPr>
          </w:p>
          <w:p w14:paraId="53C674A2" w14:textId="77777777" w:rsidR="00015F92" w:rsidRDefault="00015F92" w:rsidP="00015F92">
            <w:pPr>
              <w:spacing w:after="0" w:line="240" w:lineRule="auto"/>
              <w:jc w:val="center"/>
              <w:rPr>
                <w:rFonts w:asciiTheme="minorHAnsi" w:hAnsiTheme="minorHAnsi"/>
                <w:color w:val="FF0000"/>
              </w:rPr>
            </w:pPr>
          </w:p>
          <w:p w14:paraId="7F7555D8" w14:textId="77777777" w:rsidR="00015F92" w:rsidRDefault="00015F92" w:rsidP="00015F92">
            <w:pPr>
              <w:spacing w:after="0" w:line="240" w:lineRule="auto"/>
              <w:jc w:val="center"/>
              <w:rPr>
                <w:rFonts w:asciiTheme="minorHAnsi" w:hAnsiTheme="minorHAnsi"/>
                <w:color w:val="FF0000"/>
              </w:rPr>
            </w:pPr>
          </w:p>
          <w:p w14:paraId="536B4E5B" w14:textId="77777777" w:rsidR="00015F92" w:rsidRPr="005A49EB" w:rsidRDefault="00015F92" w:rsidP="00015F92">
            <w:pPr>
              <w:spacing w:after="0" w:line="240" w:lineRule="auto"/>
              <w:jc w:val="center"/>
              <w:rPr>
                <w:rFonts w:asciiTheme="minorHAnsi" w:hAnsiTheme="minorHAnsi"/>
                <w:color w:val="FF0000"/>
              </w:rPr>
            </w:pPr>
          </w:p>
        </w:tc>
      </w:tr>
      <w:tr w:rsidR="00015F92" w:rsidRPr="005A49EB" w14:paraId="407BAB98" w14:textId="77777777" w:rsidTr="00015F92">
        <w:tc>
          <w:tcPr>
            <w:tcW w:w="10195" w:type="dxa"/>
            <w:gridSpan w:val="2"/>
          </w:tcPr>
          <w:p w14:paraId="4E4B795C" w14:textId="77777777" w:rsidR="00015F92" w:rsidRPr="00196DD4" w:rsidRDefault="00015F92" w:rsidP="00015F92">
            <w:pPr>
              <w:spacing w:after="0" w:line="240" w:lineRule="auto"/>
              <w:jc w:val="center"/>
              <w:rPr>
                <w:rFonts w:asciiTheme="minorHAnsi" w:hAnsiTheme="minorHAnsi"/>
                <w:b/>
                <w:color w:val="FF0000"/>
                <w:sz w:val="32"/>
                <w:szCs w:val="32"/>
              </w:rPr>
            </w:pPr>
            <w:r w:rsidRPr="00196DD4">
              <w:rPr>
                <w:rFonts w:asciiTheme="minorHAnsi" w:hAnsiTheme="minorHAnsi"/>
                <w:b/>
                <w:color w:val="FF0000"/>
                <w:sz w:val="32"/>
                <w:szCs w:val="32"/>
              </w:rPr>
              <w:t>Pas bon</w:t>
            </w:r>
          </w:p>
        </w:tc>
      </w:tr>
    </w:tbl>
    <w:p w14:paraId="6CA97E83" w14:textId="3716AD5E" w:rsidR="00EE6C2B" w:rsidRDefault="00EE6C2B" w:rsidP="00EE6C2B">
      <w:pPr>
        <w:pStyle w:val="Sansinterligne"/>
      </w:pPr>
    </w:p>
    <w:p w14:paraId="7C05C9A9" w14:textId="32ED3265" w:rsidR="00015F92" w:rsidRDefault="00015F92" w:rsidP="00EE6C2B">
      <w:pPr>
        <w:pStyle w:val="Sansinterligne"/>
      </w:pPr>
    </w:p>
    <w:p w14:paraId="50B31166" w14:textId="46643093" w:rsidR="00015F92" w:rsidRDefault="00015F92" w:rsidP="00EE6C2B">
      <w:pPr>
        <w:pStyle w:val="Sansinterligne"/>
      </w:pPr>
    </w:p>
    <w:p w14:paraId="0CA858D0" w14:textId="14D599A7" w:rsidR="00015F92" w:rsidRDefault="00015F92" w:rsidP="00EE6C2B">
      <w:pPr>
        <w:pStyle w:val="Sansinterligne"/>
      </w:pPr>
    </w:p>
    <w:p w14:paraId="4320E31E" w14:textId="110922EB" w:rsidR="00015F92" w:rsidRDefault="00015F92" w:rsidP="00EE6C2B">
      <w:pPr>
        <w:pStyle w:val="Sansinterligne"/>
      </w:pPr>
    </w:p>
    <w:p w14:paraId="268D4B5E" w14:textId="32A1D165" w:rsidR="00015F92" w:rsidRPr="002D1EFC" w:rsidRDefault="0080267D" w:rsidP="0080267D">
      <w:pPr>
        <w:pStyle w:val="Sansinterligne"/>
        <w:jc w:val="center"/>
        <w:rPr>
          <w:color w:val="FF0000"/>
          <w:sz w:val="28"/>
          <w:szCs w:val="28"/>
        </w:rPr>
      </w:pPr>
      <w:r w:rsidRPr="002D1EFC">
        <w:rPr>
          <w:b/>
          <w:color w:val="FF0000"/>
          <w:sz w:val="28"/>
          <w:szCs w:val="28"/>
        </w:rPr>
        <w:t>Pas Bon</w:t>
      </w:r>
    </w:p>
    <w:p w14:paraId="7D11CCD0" w14:textId="77777777" w:rsidR="00EE6C2B" w:rsidRDefault="00EE6C2B" w:rsidP="00415A56">
      <w:pPr>
        <w:pStyle w:val="Titre3"/>
      </w:pPr>
      <w:r>
        <w:t>Implantation et organisation des coffrets électriques points techniques</w:t>
      </w:r>
    </w:p>
    <w:p w14:paraId="2EEB41D9" w14:textId="77777777" w:rsidR="00EE6C2B" w:rsidRPr="00756A56" w:rsidRDefault="00EE6C2B" w:rsidP="00EE6C2B">
      <w:pPr>
        <w:pStyle w:val="Sansinterligne"/>
      </w:pPr>
      <w:r w:rsidRPr="00756A56">
        <w:t>Afin de ne pas multiplier le nombre d’automates sur la GTC, le raccordement des défauts techniques (électriques, eau, gaz médicaux, etc…) peut se faire de plusieurs manières :</w:t>
      </w:r>
    </w:p>
    <w:p w14:paraId="1249E618" w14:textId="28B81D7D" w:rsidR="00EE6C2B" w:rsidRPr="00756A56" w:rsidRDefault="00EE6C2B" w:rsidP="00DA4B39">
      <w:pPr>
        <w:pStyle w:val="Sansinterligne"/>
        <w:numPr>
          <w:ilvl w:val="0"/>
          <w:numId w:val="47"/>
        </w:numPr>
        <w:ind w:left="851"/>
      </w:pPr>
      <w:r w:rsidRPr="00756A56">
        <w:t>Raccordement sur un automate de même fonctionnalité existant à proximité</w:t>
      </w:r>
    </w:p>
    <w:p w14:paraId="380CEC67" w14:textId="5C7F8301" w:rsidR="00EE6C2B" w:rsidRPr="00756A56" w:rsidRDefault="00EE6C2B" w:rsidP="00DA4B39">
      <w:pPr>
        <w:pStyle w:val="Sansinterligne"/>
        <w:numPr>
          <w:ilvl w:val="0"/>
          <w:numId w:val="48"/>
        </w:numPr>
        <w:ind w:left="851"/>
      </w:pPr>
      <w:r w:rsidRPr="00756A56">
        <w:t>Raccordement sur un automate de même fonctionnalité plus éloigné de la zone d</w:t>
      </w:r>
      <w:r>
        <w:t>e travaux mais souhaité par le T</w:t>
      </w:r>
      <w:r w:rsidRPr="00756A56">
        <w:t xml:space="preserve">echnicien </w:t>
      </w:r>
      <w:r>
        <w:t>R</w:t>
      </w:r>
      <w:r w:rsidRPr="00756A56">
        <w:t>éférent GTC du site</w:t>
      </w:r>
    </w:p>
    <w:p w14:paraId="62D60268" w14:textId="1868C6E6" w:rsidR="00EE6C2B" w:rsidRPr="00756A56" w:rsidRDefault="00EE6C2B" w:rsidP="00DA4B39">
      <w:pPr>
        <w:pStyle w:val="Sansinterligne"/>
        <w:numPr>
          <w:ilvl w:val="0"/>
          <w:numId w:val="48"/>
        </w:numPr>
        <w:ind w:left="851"/>
      </w:pPr>
      <w:r w:rsidRPr="00756A56">
        <w:t>Raccordement sur un automate CVC en local technique à proximité des nouveaux points à remonter</w:t>
      </w:r>
    </w:p>
    <w:p w14:paraId="47274B90" w14:textId="18936B71" w:rsidR="00EE6C2B" w:rsidRPr="00756A56" w:rsidRDefault="00EE6C2B" w:rsidP="00DA4B39">
      <w:pPr>
        <w:pStyle w:val="Sansinterligne"/>
        <w:numPr>
          <w:ilvl w:val="0"/>
          <w:numId w:val="49"/>
        </w:numPr>
        <w:ind w:left="851"/>
      </w:pPr>
      <w:r w:rsidRPr="00756A56">
        <w:t>Rajout d’un nouvel automate dédié</w:t>
      </w:r>
      <w:r>
        <w:t>,</w:t>
      </w:r>
      <w:r w:rsidRPr="00756A56">
        <w:t xml:space="preserve"> judicieusement installé dans un objectif de futurs regroupements et répondant au §</w:t>
      </w:r>
      <w:r w:rsidR="008B1C57">
        <w:t>2.3.1</w:t>
      </w:r>
      <w:r w:rsidRPr="00756A56">
        <w:t xml:space="preserve"> de ce référentiel</w:t>
      </w:r>
    </w:p>
    <w:p w14:paraId="498AAFD9" w14:textId="77777777" w:rsidR="00EE6C2B" w:rsidRDefault="00EE6C2B" w:rsidP="00EE6C2B">
      <w:pPr>
        <w:pStyle w:val="Sansinterligne"/>
        <w:jc w:val="center"/>
        <w:rPr>
          <w:color w:val="FF0000"/>
        </w:rPr>
      </w:pPr>
      <w:r>
        <w:rPr>
          <w:color w:val="FF0000"/>
        </w:rPr>
        <w:t>La solution technique est à valider par les HCL dès le début de l’opération.</w:t>
      </w:r>
    </w:p>
    <w:p w14:paraId="6888FE2F" w14:textId="77777777" w:rsidR="00EE6C2B" w:rsidRDefault="00EE6C2B" w:rsidP="00EE6C2B">
      <w:pPr>
        <w:pStyle w:val="Sansinterligne"/>
        <w:jc w:val="center"/>
        <w:rPr>
          <w:color w:val="FF0000"/>
        </w:rPr>
      </w:pPr>
    </w:p>
    <w:p w14:paraId="6E62255A" w14:textId="77777777" w:rsidR="00396135" w:rsidRDefault="00396135" w:rsidP="005A648A">
      <w:pPr>
        <w:pStyle w:val="Titre3"/>
      </w:pPr>
      <w:bookmarkStart w:id="7" w:name="_Toc33430091"/>
      <w:r>
        <w:t>Redémarrage après coupure électrique</w:t>
      </w:r>
      <w:bookmarkEnd w:id="7"/>
    </w:p>
    <w:p w14:paraId="24E95BFF" w14:textId="55CDBB2F" w:rsidR="00CA1F0A" w:rsidRDefault="00212137" w:rsidP="00FD6D00">
      <w:pPr>
        <w:pStyle w:val="Sansinterligne"/>
      </w:pPr>
      <w:r>
        <w:t xml:space="preserve">Pour éviter tout risque de détérioration de l’automate </w:t>
      </w:r>
      <w:r w:rsidR="007E174B">
        <w:t>lors de micro-coupure</w:t>
      </w:r>
      <w:r w:rsidR="00CA1F0A">
        <w:t>s</w:t>
      </w:r>
      <w:r w:rsidR="007E174B">
        <w:t xml:space="preserve"> électrique</w:t>
      </w:r>
      <w:r w:rsidR="00CA1F0A">
        <w:t>s</w:t>
      </w:r>
      <w:r>
        <w:t>, il est demandé de réali</w:t>
      </w:r>
      <w:r w:rsidR="00CA1F0A">
        <w:t>menter</w:t>
      </w:r>
      <w:r w:rsidR="007E174B">
        <w:t xml:space="preserve"> l’automate</w:t>
      </w:r>
      <w:r w:rsidR="00CA1F0A">
        <w:t xml:space="preserve"> </w:t>
      </w:r>
      <w:r w:rsidR="007A77A0">
        <w:t>30 secondes</w:t>
      </w:r>
      <w:r w:rsidR="00CA1F0A">
        <w:t xml:space="preserve"> après retour de l’alimentation électrique</w:t>
      </w:r>
      <w:r w:rsidR="008B1C57">
        <w:t xml:space="preserve"> du coffret ou de l’armoire contrôle/commande</w:t>
      </w:r>
      <w:r>
        <w:t>.</w:t>
      </w:r>
    </w:p>
    <w:p w14:paraId="699C3DA0" w14:textId="14CA0578" w:rsidR="00FD6D00" w:rsidRDefault="00CA1F0A" w:rsidP="00FD6D00">
      <w:pPr>
        <w:pStyle w:val="Sansinterligne"/>
      </w:pPr>
      <w:r>
        <w:t>La remise sous tension de l’aut</w:t>
      </w:r>
      <w:r w:rsidR="008D61D2">
        <w:t>omate entraîne</w:t>
      </w:r>
      <w:r w:rsidR="00FD6D00">
        <w:t xml:space="preserve"> un RESET </w:t>
      </w:r>
      <w:r>
        <w:t xml:space="preserve">des défauts </w:t>
      </w:r>
      <w:r w:rsidR="00FD6D00">
        <w:t xml:space="preserve">et un </w:t>
      </w:r>
      <w:r>
        <w:t>re</w:t>
      </w:r>
      <w:r w:rsidR="00FD6D00">
        <w:t xml:space="preserve">démarrage </w:t>
      </w:r>
      <w:r w:rsidR="00212137">
        <w:t xml:space="preserve">automatique </w:t>
      </w:r>
      <w:r w:rsidR="008D61D2">
        <w:t>de toutes les installations pilotées par les automates de l’armoire contrôle/commande.</w:t>
      </w:r>
    </w:p>
    <w:p w14:paraId="22372366" w14:textId="71EBA418" w:rsidR="00427047" w:rsidRDefault="00415A56" w:rsidP="005A648A">
      <w:pPr>
        <w:pStyle w:val="Titre2"/>
      </w:pPr>
      <w:bookmarkStart w:id="8" w:name="_Toc33430092"/>
      <w:r>
        <w:t>P</w:t>
      </w:r>
      <w:r w:rsidR="005A648A" w:rsidRPr="003B353C">
        <w:t xml:space="preserve">rogrammation </w:t>
      </w:r>
      <w:r w:rsidR="005A648A">
        <w:t xml:space="preserve">des </w:t>
      </w:r>
      <w:r w:rsidR="005A648A" w:rsidRPr="003B353C">
        <w:t>automate</w:t>
      </w:r>
      <w:bookmarkEnd w:id="8"/>
      <w:r w:rsidR="005A648A">
        <w:t>s</w:t>
      </w:r>
      <w:r w:rsidR="001F38BC" w:rsidRPr="003B353C">
        <w:t xml:space="preserve"> </w:t>
      </w:r>
      <w:r w:rsidR="005A648A" w:rsidRPr="003B353C">
        <w:t xml:space="preserve">de </w:t>
      </w:r>
      <w:r w:rsidR="005A648A">
        <w:t>CVC</w:t>
      </w:r>
      <w:r>
        <w:t xml:space="preserve"> et points techniques </w:t>
      </w:r>
    </w:p>
    <w:p w14:paraId="614DA402" w14:textId="77777777" w:rsidR="00EE6C2B" w:rsidRPr="008C77FD" w:rsidRDefault="00EE6C2B" w:rsidP="00EE6C2B">
      <w:pPr>
        <w:pStyle w:val="Titre3"/>
      </w:pPr>
      <w:bookmarkStart w:id="9" w:name="_Toc33430084"/>
      <w:r w:rsidRPr="008C77FD">
        <w:t>Noms clés, mnémoniques</w:t>
      </w:r>
      <w:bookmarkEnd w:id="9"/>
      <w:r>
        <w:t>, GTC EBI d’Honeywell</w:t>
      </w:r>
    </w:p>
    <w:p w14:paraId="6F679382" w14:textId="312E7464" w:rsidR="00EE6C2B" w:rsidRDefault="00EE6C2B" w:rsidP="00ED4A76">
      <w:pPr>
        <w:pStyle w:val="Sansinterligne"/>
      </w:pPr>
      <w:r>
        <w:t xml:space="preserve">Lors de la programmation d’un </w:t>
      </w:r>
      <w:r w:rsidRPr="00941271">
        <w:t>automate et afin d’homogénéiser la base de points GT</w:t>
      </w:r>
      <w:r>
        <w:t>C</w:t>
      </w:r>
      <w:r w:rsidRPr="00941271">
        <w:t xml:space="preserve"> facilit</w:t>
      </w:r>
      <w:r>
        <w:t>ant</w:t>
      </w:r>
      <w:r w:rsidRPr="00941271">
        <w:t xml:space="preserve"> sa compréhension et son exploitation, les HCL ont mis en place une codification </w:t>
      </w:r>
      <w:r>
        <w:t>par type de</w:t>
      </w:r>
      <w:r w:rsidRPr="00941271">
        <w:t xml:space="preserve"> points supervisés. Ces</w:t>
      </w:r>
      <w:r w:rsidRPr="00E032B4">
        <w:t xml:space="preserve"> noms clés ou mnémoniques </w:t>
      </w:r>
      <w:r>
        <w:t>sont définis</w:t>
      </w:r>
      <w:r w:rsidRPr="00ED4A76">
        <w:rPr>
          <w:u w:val="single"/>
        </w:rPr>
        <w:t xml:space="preserve"> </w:t>
      </w:r>
      <w:r w:rsidRPr="00ED4A76">
        <w:rPr>
          <w:b/>
          <w:u w:val="single"/>
        </w:rPr>
        <w:t>dès</w:t>
      </w:r>
      <w:r>
        <w:t xml:space="preserve"> la liste de points </w:t>
      </w:r>
      <w:r w:rsidRPr="00ED4A76">
        <w:t xml:space="preserve">et </w:t>
      </w:r>
      <w:r w:rsidRPr="00ED4A76">
        <w:rPr>
          <w:b/>
          <w:u w:val="single"/>
        </w:rPr>
        <w:t>lors</w:t>
      </w:r>
      <w:r w:rsidRPr="00E032B4">
        <w:t xml:space="preserve"> de la programmation des autom</w:t>
      </w:r>
      <w:r>
        <w:t xml:space="preserve">ates. </w:t>
      </w:r>
      <w:r w:rsidR="00A941D9">
        <w:t xml:space="preserve">Ils sont mis en place dans l’automate et dans la supervision. </w:t>
      </w:r>
      <w:r>
        <w:t>Ils respectent la</w:t>
      </w:r>
      <w:r w:rsidRPr="006342A5">
        <w:t xml:space="preserve"> charte </w:t>
      </w:r>
      <w:r>
        <w:t xml:space="preserve">GTC EBI d’Honeywell </w:t>
      </w:r>
      <w:r w:rsidRPr="006342A5">
        <w:t>en place aux HCL.</w:t>
      </w:r>
      <w:r>
        <w:t xml:space="preserve"> </w:t>
      </w:r>
      <w:r w:rsidR="00A941D9">
        <w:t>Ils sont cré</w:t>
      </w:r>
      <w:r w:rsidR="00ED4A76">
        <w:t>és</w:t>
      </w:r>
      <w:r w:rsidR="00A941D9">
        <w:t xml:space="preserve"> </w:t>
      </w:r>
      <w:r w:rsidR="00ED4A76">
        <w:t xml:space="preserve">par le </w:t>
      </w:r>
      <w:r w:rsidR="008B1C57">
        <w:t>référent</w:t>
      </w:r>
      <w:r w:rsidR="00A941D9">
        <w:t xml:space="preserve"> GTC du site. </w:t>
      </w:r>
    </w:p>
    <w:p w14:paraId="6ECCF007" w14:textId="77777777" w:rsidR="00ED4A76" w:rsidRDefault="00ED4A76" w:rsidP="00ED4A76">
      <w:pPr>
        <w:pStyle w:val="Sansinterligne"/>
      </w:pPr>
    </w:p>
    <w:p w14:paraId="7392E1FA" w14:textId="77777777" w:rsidR="00EE6C2B" w:rsidRDefault="00EE6C2B" w:rsidP="00EE6C2B">
      <w:pPr>
        <w:pStyle w:val="Sansinterligne"/>
      </w:pPr>
      <w:r w:rsidRPr="00412CB9">
        <w:t xml:space="preserve">Ces mnémoniques sont établis </w:t>
      </w:r>
      <w:r>
        <w:t>en deux étapes :</w:t>
      </w:r>
    </w:p>
    <w:p w14:paraId="64F4287B" w14:textId="6A575B9C" w:rsidR="00EE6C2B" w:rsidRPr="007661F2" w:rsidRDefault="00EE6C2B" w:rsidP="00DA4B39">
      <w:pPr>
        <w:pStyle w:val="Sansinterligne"/>
        <w:numPr>
          <w:ilvl w:val="0"/>
          <w:numId w:val="45"/>
        </w:numPr>
        <w:ind w:left="851"/>
        <w:rPr>
          <w:u w:val="single"/>
        </w:rPr>
      </w:pPr>
      <w:r>
        <w:t>Les points dits « hards</w:t>
      </w:r>
      <w:r w:rsidR="00ED4A76">
        <w:t xml:space="preserve"> ou physiques » sont créés lors de l’établissement de la liste de points. Une </w:t>
      </w:r>
      <w:r w:rsidR="008B1C57">
        <w:t xml:space="preserve">colonne </w:t>
      </w:r>
      <w:r w:rsidR="00ED4A76">
        <w:t>vierge intitulée « mot</w:t>
      </w:r>
      <w:r w:rsidR="00C802F8">
        <w:t xml:space="preserve">s clés » est à compléter par le référent GTC HCL du site </w:t>
      </w:r>
      <w:r w:rsidR="00ED4A76">
        <w:t xml:space="preserve">une </w:t>
      </w:r>
      <w:r w:rsidR="00C802F8">
        <w:t>fois la liste de points validée et avant la rédaction de l’analyse fonctionnelle.</w:t>
      </w:r>
      <w:r w:rsidR="007661F2">
        <w:t xml:space="preserve"> </w:t>
      </w:r>
      <w:r w:rsidR="007661F2" w:rsidRPr="007661F2">
        <w:rPr>
          <w:u w:val="single"/>
        </w:rPr>
        <w:t>Se référer à l’annexe 1 du référentiel GTC.</w:t>
      </w:r>
    </w:p>
    <w:p w14:paraId="05C1EFD9" w14:textId="628D18DF" w:rsidR="00EE6C2B" w:rsidRDefault="008B1C57" w:rsidP="00DA4B39">
      <w:pPr>
        <w:pStyle w:val="Sansinterligne"/>
        <w:numPr>
          <w:ilvl w:val="0"/>
          <w:numId w:val="45"/>
        </w:numPr>
        <w:ind w:left="851"/>
      </w:pPr>
      <w:r>
        <w:lastRenderedPageBreak/>
        <w:t>Les points dits « softs</w:t>
      </w:r>
      <w:r w:rsidR="00EE6C2B">
        <w:t xml:space="preserve"> ou de programmation</w:t>
      </w:r>
      <w:r>
        <w:t> »</w:t>
      </w:r>
      <w:r w:rsidR="00EE6C2B">
        <w:t xml:space="preserve"> sont </w:t>
      </w:r>
      <w:r w:rsidR="00C802F8">
        <w:t xml:space="preserve">créés </w:t>
      </w:r>
      <w:r w:rsidR="00EE6C2B">
        <w:t>lors de l’élaboration de l’analyse fonctionnelle</w:t>
      </w:r>
      <w:r w:rsidR="00C802F8">
        <w:t xml:space="preserve"> sur un document Excel dédié et établi par l’entreprise. Il sera complété des mots clés</w:t>
      </w:r>
      <w:r w:rsidR="00C802F8" w:rsidRPr="00C802F8">
        <w:t xml:space="preserve"> </w:t>
      </w:r>
      <w:r w:rsidR="00C802F8">
        <w:t>par le référent GTC HCL du site. Le tableau des mots clés et l’analyse fonctionnelle sont des éléments indissociables. La validation de ces documents est indispensable avant programmation des automates.</w:t>
      </w:r>
    </w:p>
    <w:p w14:paraId="7C1B004A" w14:textId="77777777" w:rsidR="00EE6C2B" w:rsidRDefault="00EE6C2B" w:rsidP="00EE6C2B">
      <w:pPr>
        <w:pStyle w:val="Sansinterligne"/>
        <w:ind w:left="720"/>
      </w:pPr>
    </w:p>
    <w:p w14:paraId="32E71A62" w14:textId="45E55074" w:rsidR="00EE6C2B" w:rsidRDefault="00EE6C2B" w:rsidP="00EE6C2B">
      <w:pPr>
        <w:pStyle w:val="Sansinterligne"/>
      </w:pPr>
      <w:r w:rsidRPr="00417310">
        <w:t>Ils sont remis au titre des DOE dans la liste de points</w:t>
      </w:r>
      <w:r>
        <w:t>,</w:t>
      </w:r>
      <w:r w:rsidR="008B1C57">
        <w:t xml:space="preserve"> dans le fichier Excel des mots clés « soft »</w:t>
      </w:r>
      <w:r>
        <w:t xml:space="preserve"> et la table d’échange.</w:t>
      </w:r>
      <w:r w:rsidRPr="00417310">
        <w:t xml:space="preserve"> </w:t>
      </w:r>
    </w:p>
    <w:p w14:paraId="33CD423B" w14:textId="356C78A5" w:rsidR="00ED4A76" w:rsidRDefault="00ED4A76" w:rsidP="00EE6C2B">
      <w:pPr>
        <w:pStyle w:val="Sansinterligne"/>
      </w:pPr>
    </w:p>
    <w:p w14:paraId="1DA4A042" w14:textId="0511738B" w:rsidR="00ED4A76" w:rsidRPr="00C802F8" w:rsidRDefault="00C802F8" w:rsidP="00C802F8">
      <w:pPr>
        <w:pStyle w:val="Sansinterligne"/>
        <w:jc w:val="center"/>
        <w:rPr>
          <w:color w:val="FF0000"/>
        </w:rPr>
      </w:pPr>
      <w:r w:rsidRPr="00C802F8">
        <w:rPr>
          <w:color w:val="FF0000"/>
        </w:rPr>
        <w:t xml:space="preserve">L’exigence des mots </w:t>
      </w:r>
      <w:r w:rsidR="00ED4A76" w:rsidRPr="00C802F8">
        <w:rPr>
          <w:color w:val="FF0000"/>
        </w:rPr>
        <w:t>n’est valable que pour les sites des GTC EBI d’Honeywell. Les GTC PcVue et Trend ne sont pas concernées par c</w:t>
      </w:r>
      <w:r w:rsidR="008B1C57">
        <w:rPr>
          <w:color w:val="FF0000"/>
        </w:rPr>
        <w:t xml:space="preserve">ette règle de nommage de points, n’ont pas d’exigences. </w:t>
      </w:r>
    </w:p>
    <w:p w14:paraId="6F374000" w14:textId="2F2DE6AC" w:rsidR="00C802F8" w:rsidRPr="008C77FD" w:rsidRDefault="007661F2" w:rsidP="00C802F8">
      <w:pPr>
        <w:pStyle w:val="Titre3"/>
      </w:pPr>
      <w:r>
        <w:t>Code GMAO équipemen</w:t>
      </w:r>
      <w:r w:rsidR="00C802F8">
        <w:t>t</w:t>
      </w:r>
    </w:p>
    <w:p w14:paraId="6DE96CD9" w14:textId="38C9224B" w:rsidR="007661F2" w:rsidRDefault="00C802F8" w:rsidP="00C802F8">
      <w:pPr>
        <w:pStyle w:val="Sansinterligne"/>
      </w:pPr>
      <w:r>
        <w:t>L</w:t>
      </w:r>
      <w:r w:rsidR="007661F2">
        <w:t>a codification GMAO des équipements est un élément essentiel à la GTC. Cette codification est à la charge du Référent GMAO des HCL et est défini</w:t>
      </w:r>
      <w:r w:rsidR="008B1C57">
        <w:t>e</w:t>
      </w:r>
      <w:r w:rsidR="007661F2">
        <w:t xml:space="preserve"> dès le début de l’opération lors de la validation de la liste de points.</w:t>
      </w:r>
      <w:r w:rsidR="007661F2" w:rsidRPr="007661F2">
        <w:t xml:space="preserve"> </w:t>
      </w:r>
    </w:p>
    <w:p w14:paraId="0DD3D497" w14:textId="65EB05FE" w:rsidR="007661F2" w:rsidRDefault="007661F2" w:rsidP="00C802F8">
      <w:pPr>
        <w:pStyle w:val="Sansinterligne"/>
      </w:pPr>
      <w:r>
        <w:t>Dans la liste de points, deux colonnes vierges intitulées :</w:t>
      </w:r>
    </w:p>
    <w:p w14:paraId="77F5BB6B" w14:textId="0936C9B0" w:rsidR="007661F2" w:rsidRDefault="007661F2" w:rsidP="007661F2">
      <w:pPr>
        <w:pStyle w:val="Sansinterligne"/>
        <w:numPr>
          <w:ilvl w:val="0"/>
          <w:numId w:val="45"/>
        </w:numPr>
        <w:ind w:left="851"/>
      </w:pPr>
      <w:r>
        <w:t>« code GMAO de l’équipement » à remplir par le référent GMAO des HCL une fois la liste de points validée et avant la rédaction de l’analyse fonctionnelle.</w:t>
      </w:r>
    </w:p>
    <w:p w14:paraId="1DC9BCF7" w14:textId="77777777" w:rsidR="007661F2" w:rsidRDefault="007661F2" w:rsidP="007661F2">
      <w:pPr>
        <w:pStyle w:val="Sansinterligne"/>
        <w:numPr>
          <w:ilvl w:val="0"/>
          <w:numId w:val="45"/>
        </w:numPr>
        <w:ind w:left="851"/>
        <w:jc w:val="both"/>
      </w:pPr>
      <w:r>
        <w:t>« code GMAO du local où se situe l’équipement » à remplir par l’entreprise dès la création de la liste de points.</w:t>
      </w:r>
      <w:r w:rsidR="00C802F8">
        <w:t xml:space="preserve">  </w:t>
      </w:r>
    </w:p>
    <w:p w14:paraId="55DEE732" w14:textId="60AE679C" w:rsidR="007661F2" w:rsidRPr="007661F2" w:rsidRDefault="007661F2" w:rsidP="007661F2">
      <w:pPr>
        <w:pStyle w:val="Sansinterligne"/>
        <w:rPr>
          <w:u w:val="single"/>
        </w:rPr>
      </w:pPr>
      <w:r w:rsidRPr="007661F2">
        <w:rPr>
          <w:u w:val="single"/>
        </w:rPr>
        <w:t>Se référer à l’annexe 1 du référentiel GTC.</w:t>
      </w:r>
    </w:p>
    <w:p w14:paraId="66EBF30C" w14:textId="77777777" w:rsidR="00EE6C2B" w:rsidRDefault="00EE6C2B" w:rsidP="00EE6C2B">
      <w:pPr>
        <w:pStyle w:val="Titre3"/>
      </w:pPr>
      <w:r>
        <w:t>Historisation des données et des évènements</w:t>
      </w:r>
    </w:p>
    <w:p w14:paraId="04D7FE36" w14:textId="77777777" w:rsidR="00EE6C2B" w:rsidRPr="00332403" w:rsidRDefault="00EE6C2B" w:rsidP="00EE6C2B">
      <w:pPr>
        <w:pStyle w:val="Sansinterligne"/>
      </w:pPr>
      <w:r w:rsidRPr="00332403">
        <w:t>Toutes les valeurs analogiques (sondes, consignes, signaux vannes, etc…)</w:t>
      </w:r>
      <w:r>
        <w:t xml:space="preserve"> sont</w:t>
      </w:r>
      <w:r w:rsidRPr="00332403">
        <w:t xml:space="preserve"> accessib</w:t>
      </w:r>
      <w:r>
        <w:t>les en historisation sur la GTC.</w:t>
      </w:r>
    </w:p>
    <w:p w14:paraId="6D4011D7" w14:textId="77777777" w:rsidR="00EE6C2B" w:rsidRPr="00381E1A" w:rsidRDefault="00EE6C2B" w:rsidP="00EE6C2B">
      <w:pPr>
        <w:pStyle w:val="Sansinterligne"/>
      </w:pPr>
      <w:r w:rsidRPr="00332403">
        <w:t>Tous les points logiques (retours d’é</w:t>
      </w:r>
      <w:r>
        <w:t>tat, alarmes, commandes, etc…) sont</w:t>
      </w:r>
      <w:r w:rsidRPr="00332403">
        <w:t xml:space="preserve"> accessibles dans un journal d’évènements </w:t>
      </w:r>
      <w:r>
        <w:t xml:space="preserve">sur la GTC. </w:t>
      </w:r>
      <w:r w:rsidRPr="00332403">
        <w:t xml:space="preserve">La programmation des points dans l’automate </w:t>
      </w:r>
      <w:r>
        <w:t>est</w:t>
      </w:r>
      <w:r w:rsidRPr="00332403">
        <w:t xml:space="preserve"> réalisée pour respecter ces besoins.</w:t>
      </w:r>
      <w:r>
        <w:t xml:space="preserve"> </w:t>
      </w:r>
      <w:r w:rsidRPr="00381E1A">
        <w:t>La fréquence d’enregistrement, profondeur de lecture et profondeur d’archivage respectent le tableau ci-dessous :</w:t>
      </w:r>
    </w:p>
    <w:p w14:paraId="4DF95619" w14:textId="77777777" w:rsidR="00EE6C2B" w:rsidRPr="00381E1A" w:rsidRDefault="00EE6C2B" w:rsidP="00EE6C2B">
      <w:pPr>
        <w:pStyle w:val="Sansinterligne"/>
      </w:pPr>
    </w:p>
    <w:tbl>
      <w:tblPr>
        <w:tblStyle w:val="Grilledutableau"/>
        <w:tblW w:w="10196" w:type="dxa"/>
        <w:tblLook w:val="04A0" w:firstRow="1" w:lastRow="0" w:firstColumn="1" w:lastColumn="0" w:noHBand="0" w:noVBand="1"/>
      </w:tblPr>
      <w:tblGrid>
        <w:gridCol w:w="4091"/>
        <w:gridCol w:w="2000"/>
        <w:gridCol w:w="2005"/>
        <w:gridCol w:w="2100"/>
      </w:tblGrid>
      <w:tr w:rsidR="00EE6C2B" w:rsidRPr="00381E1A" w14:paraId="0BFC6D3D" w14:textId="77777777" w:rsidTr="00F62783">
        <w:tc>
          <w:tcPr>
            <w:tcW w:w="4245" w:type="dxa"/>
          </w:tcPr>
          <w:p w14:paraId="7168D39F" w14:textId="77777777" w:rsidR="00EE6C2B" w:rsidRPr="00381E1A" w:rsidRDefault="00EE6C2B" w:rsidP="00F62783">
            <w:pPr>
              <w:pStyle w:val="Sansinterligne"/>
              <w:jc w:val="center"/>
              <w:rPr>
                <w:rFonts w:cstheme="minorHAnsi"/>
                <w:sz w:val="22"/>
              </w:rPr>
            </w:pPr>
            <w:r w:rsidRPr="00381E1A">
              <w:rPr>
                <w:rFonts w:cstheme="minorHAnsi"/>
                <w:sz w:val="22"/>
              </w:rPr>
              <w:t>Points</w:t>
            </w:r>
          </w:p>
        </w:tc>
        <w:tc>
          <w:tcPr>
            <w:tcW w:w="1773" w:type="dxa"/>
          </w:tcPr>
          <w:p w14:paraId="5D8B7318" w14:textId="77777777" w:rsidR="00EE6C2B" w:rsidRPr="00381E1A" w:rsidRDefault="00EE6C2B" w:rsidP="00F62783">
            <w:pPr>
              <w:pStyle w:val="Sansinterligne"/>
              <w:jc w:val="center"/>
              <w:rPr>
                <w:rFonts w:cstheme="minorHAnsi"/>
                <w:sz w:val="22"/>
              </w:rPr>
            </w:pPr>
            <w:r w:rsidRPr="00381E1A">
              <w:rPr>
                <w:rFonts w:cstheme="minorHAnsi"/>
                <w:sz w:val="22"/>
              </w:rPr>
              <w:t>Fréquence d’enregistrement</w:t>
            </w:r>
          </w:p>
        </w:tc>
        <w:tc>
          <w:tcPr>
            <w:tcW w:w="2039" w:type="dxa"/>
          </w:tcPr>
          <w:p w14:paraId="49CB5522" w14:textId="77777777" w:rsidR="00EE6C2B" w:rsidRPr="00381E1A" w:rsidRDefault="00EE6C2B" w:rsidP="00F62783">
            <w:pPr>
              <w:pStyle w:val="Sansinterligne"/>
              <w:jc w:val="center"/>
              <w:rPr>
                <w:rFonts w:cstheme="minorHAnsi"/>
                <w:sz w:val="22"/>
              </w:rPr>
            </w:pPr>
            <w:r w:rsidRPr="00381E1A">
              <w:rPr>
                <w:rFonts w:cstheme="minorHAnsi"/>
                <w:sz w:val="22"/>
              </w:rPr>
              <w:t xml:space="preserve">Profondeur </w:t>
            </w:r>
          </w:p>
          <w:p w14:paraId="188DC508" w14:textId="77777777" w:rsidR="00EE6C2B" w:rsidRPr="00381E1A" w:rsidRDefault="00EE6C2B" w:rsidP="00F62783">
            <w:pPr>
              <w:pStyle w:val="Sansinterligne"/>
              <w:jc w:val="center"/>
              <w:rPr>
                <w:rFonts w:cstheme="minorHAnsi"/>
                <w:sz w:val="22"/>
              </w:rPr>
            </w:pPr>
            <w:r w:rsidRPr="00381E1A">
              <w:rPr>
                <w:rFonts w:cstheme="minorHAnsi"/>
                <w:sz w:val="22"/>
              </w:rPr>
              <w:t>de lecture</w:t>
            </w:r>
            <w:r>
              <w:rPr>
                <w:rFonts w:cstheme="minorHAnsi"/>
                <w:sz w:val="22"/>
              </w:rPr>
              <w:t xml:space="preserve"> directe GTC</w:t>
            </w:r>
          </w:p>
        </w:tc>
        <w:tc>
          <w:tcPr>
            <w:tcW w:w="2139" w:type="dxa"/>
          </w:tcPr>
          <w:p w14:paraId="11CC88EB" w14:textId="77777777" w:rsidR="00EE6C2B" w:rsidRPr="00381E1A" w:rsidRDefault="00EE6C2B" w:rsidP="00F62783">
            <w:pPr>
              <w:pStyle w:val="Sansinterligne"/>
              <w:jc w:val="center"/>
              <w:rPr>
                <w:rFonts w:cstheme="minorHAnsi"/>
                <w:sz w:val="22"/>
              </w:rPr>
            </w:pPr>
            <w:r w:rsidRPr="00381E1A">
              <w:rPr>
                <w:rFonts w:cstheme="minorHAnsi"/>
                <w:sz w:val="22"/>
              </w:rPr>
              <w:t xml:space="preserve">Profondeur </w:t>
            </w:r>
          </w:p>
          <w:p w14:paraId="6EAD5E02" w14:textId="345C7DC7" w:rsidR="00EE6C2B" w:rsidRPr="00381E1A" w:rsidRDefault="00EE6C2B" w:rsidP="00F62783">
            <w:pPr>
              <w:pStyle w:val="Sansinterligne"/>
              <w:jc w:val="center"/>
              <w:rPr>
                <w:rFonts w:cstheme="minorHAnsi"/>
                <w:sz w:val="22"/>
              </w:rPr>
            </w:pPr>
            <w:r w:rsidRPr="00381E1A">
              <w:rPr>
                <w:rFonts w:cstheme="minorHAnsi"/>
                <w:sz w:val="22"/>
              </w:rPr>
              <w:t>d’archivage</w:t>
            </w:r>
            <w:r>
              <w:rPr>
                <w:rFonts w:cstheme="minorHAnsi"/>
                <w:sz w:val="22"/>
              </w:rPr>
              <w:t xml:space="preserve"> sur serveur </w:t>
            </w:r>
            <w:r w:rsidR="007A77A0">
              <w:rPr>
                <w:rFonts w:cstheme="minorHAnsi"/>
                <w:sz w:val="22"/>
              </w:rPr>
              <w:t xml:space="preserve">HCL </w:t>
            </w:r>
            <w:r>
              <w:rPr>
                <w:rFonts w:cstheme="minorHAnsi"/>
                <w:sz w:val="22"/>
              </w:rPr>
              <w:t>dédié</w:t>
            </w:r>
          </w:p>
        </w:tc>
      </w:tr>
      <w:tr w:rsidR="00EE6C2B" w:rsidRPr="00381E1A" w14:paraId="4B0EF19A" w14:textId="77777777" w:rsidTr="00F62783">
        <w:tc>
          <w:tcPr>
            <w:tcW w:w="4245" w:type="dxa"/>
          </w:tcPr>
          <w:p w14:paraId="6DF77009" w14:textId="77777777" w:rsidR="00EE6C2B" w:rsidRPr="00381E1A" w:rsidRDefault="00EE6C2B" w:rsidP="00F62783">
            <w:pPr>
              <w:pStyle w:val="Sansinterligne"/>
              <w:rPr>
                <w:rFonts w:cstheme="minorHAnsi"/>
                <w:sz w:val="22"/>
              </w:rPr>
            </w:pPr>
            <w:r w:rsidRPr="00381E1A">
              <w:rPr>
                <w:rFonts w:cstheme="minorHAnsi"/>
                <w:sz w:val="22"/>
              </w:rPr>
              <w:t>Température ambiante local (sans régulation liée)</w:t>
            </w:r>
          </w:p>
        </w:tc>
        <w:tc>
          <w:tcPr>
            <w:tcW w:w="1773" w:type="dxa"/>
          </w:tcPr>
          <w:p w14:paraId="4891EFEC" w14:textId="77777777" w:rsidR="00EE6C2B" w:rsidRPr="00381E1A" w:rsidRDefault="00EE6C2B" w:rsidP="00F62783">
            <w:pPr>
              <w:pStyle w:val="Sansinterligne"/>
              <w:jc w:val="center"/>
              <w:rPr>
                <w:rFonts w:cstheme="minorHAnsi"/>
                <w:sz w:val="22"/>
              </w:rPr>
            </w:pPr>
            <w:r>
              <w:rPr>
                <w:rFonts w:cstheme="minorHAnsi"/>
                <w:sz w:val="22"/>
              </w:rPr>
              <w:t>60</w:t>
            </w:r>
            <w:r w:rsidRPr="00381E1A">
              <w:rPr>
                <w:rFonts w:cstheme="minorHAnsi"/>
                <w:sz w:val="22"/>
              </w:rPr>
              <w:t xml:space="preserve"> </w:t>
            </w:r>
            <w:r>
              <w:rPr>
                <w:rFonts w:cstheme="minorHAnsi"/>
                <w:sz w:val="22"/>
              </w:rPr>
              <w:t>minutes</w:t>
            </w:r>
          </w:p>
        </w:tc>
        <w:tc>
          <w:tcPr>
            <w:tcW w:w="2039" w:type="dxa"/>
          </w:tcPr>
          <w:p w14:paraId="21AE04E2" w14:textId="77777777" w:rsidR="00EE6C2B" w:rsidRPr="00381E1A" w:rsidRDefault="00EE6C2B" w:rsidP="00F62783">
            <w:pPr>
              <w:pStyle w:val="Sansinterligne"/>
              <w:jc w:val="center"/>
              <w:rPr>
                <w:rFonts w:cstheme="minorHAnsi"/>
                <w:sz w:val="22"/>
              </w:rPr>
            </w:pPr>
            <w:r w:rsidRPr="00381E1A">
              <w:rPr>
                <w:rFonts w:cstheme="minorHAnsi"/>
                <w:sz w:val="22"/>
              </w:rPr>
              <w:t>1 an</w:t>
            </w:r>
          </w:p>
        </w:tc>
        <w:tc>
          <w:tcPr>
            <w:tcW w:w="2139" w:type="dxa"/>
          </w:tcPr>
          <w:p w14:paraId="2BFE04E8" w14:textId="77777777" w:rsidR="00EE6C2B" w:rsidRPr="00381E1A" w:rsidRDefault="00EE6C2B" w:rsidP="00F62783">
            <w:pPr>
              <w:pStyle w:val="Sansinterligne"/>
              <w:jc w:val="center"/>
              <w:rPr>
                <w:rFonts w:cstheme="minorHAnsi"/>
                <w:sz w:val="22"/>
              </w:rPr>
            </w:pPr>
            <w:r w:rsidRPr="00381E1A">
              <w:rPr>
                <w:rFonts w:cstheme="minorHAnsi"/>
                <w:sz w:val="22"/>
              </w:rPr>
              <w:t>3 ans</w:t>
            </w:r>
          </w:p>
        </w:tc>
      </w:tr>
      <w:tr w:rsidR="00EE6C2B" w:rsidRPr="00381E1A" w14:paraId="33F23A3D" w14:textId="77777777" w:rsidTr="00F62783">
        <w:tc>
          <w:tcPr>
            <w:tcW w:w="4245" w:type="dxa"/>
          </w:tcPr>
          <w:p w14:paraId="17577910" w14:textId="77777777" w:rsidR="00EE6C2B" w:rsidRPr="00381E1A" w:rsidRDefault="00EE6C2B" w:rsidP="00F62783">
            <w:pPr>
              <w:pStyle w:val="Sansinterligne"/>
              <w:rPr>
                <w:rFonts w:cstheme="minorHAnsi"/>
                <w:sz w:val="22"/>
              </w:rPr>
            </w:pPr>
            <w:r w:rsidRPr="00381E1A">
              <w:rPr>
                <w:rFonts w:cstheme="minorHAnsi"/>
                <w:sz w:val="22"/>
              </w:rPr>
              <w:t>Boucle de régulation :</w:t>
            </w:r>
            <w:r>
              <w:rPr>
                <w:rFonts w:cstheme="minorHAnsi"/>
                <w:sz w:val="22"/>
              </w:rPr>
              <w:t xml:space="preserve"> (temp./ press./ débit/ hygro/ etc..) locaux hors ZAC et hors ZEM</w:t>
            </w:r>
          </w:p>
          <w:p w14:paraId="11CC25AB" w14:textId="77777777" w:rsidR="00EE6C2B" w:rsidRPr="00381E1A" w:rsidRDefault="00EE6C2B" w:rsidP="00F62783">
            <w:pPr>
              <w:pStyle w:val="Sansinterligne"/>
              <w:rPr>
                <w:rFonts w:cstheme="minorHAnsi"/>
                <w:sz w:val="22"/>
              </w:rPr>
            </w:pPr>
            <w:r>
              <w:rPr>
                <w:rFonts w:cstheme="minorHAnsi"/>
                <w:sz w:val="22"/>
              </w:rPr>
              <w:t xml:space="preserve">Valeur réglée, </w:t>
            </w:r>
            <w:r w:rsidRPr="00381E1A">
              <w:rPr>
                <w:rFonts w:cstheme="minorHAnsi"/>
                <w:sz w:val="22"/>
              </w:rPr>
              <w:t>consigne</w:t>
            </w:r>
            <w:r>
              <w:rPr>
                <w:rFonts w:cstheme="minorHAnsi"/>
                <w:sz w:val="22"/>
              </w:rPr>
              <w:t xml:space="preserve"> souhaitée</w:t>
            </w:r>
            <w:r w:rsidRPr="00381E1A">
              <w:rPr>
                <w:rFonts w:cstheme="minorHAnsi"/>
                <w:sz w:val="22"/>
              </w:rPr>
              <w:t>, organes de réglage</w:t>
            </w:r>
          </w:p>
        </w:tc>
        <w:tc>
          <w:tcPr>
            <w:tcW w:w="1773" w:type="dxa"/>
          </w:tcPr>
          <w:p w14:paraId="5FCDD634" w14:textId="1AEFFF0B" w:rsidR="00EE6C2B" w:rsidRPr="00381E1A" w:rsidRDefault="007A77A0" w:rsidP="00F62783">
            <w:pPr>
              <w:pStyle w:val="Sansinterligne"/>
              <w:jc w:val="center"/>
              <w:rPr>
                <w:rFonts w:cstheme="minorHAnsi"/>
                <w:sz w:val="22"/>
              </w:rPr>
            </w:pPr>
            <w:r>
              <w:rPr>
                <w:rFonts w:cstheme="minorHAnsi"/>
                <w:sz w:val="22"/>
              </w:rPr>
              <w:t>2</w:t>
            </w:r>
            <w:r w:rsidR="00EE6C2B" w:rsidRPr="00381E1A">
              <w:rPr>
                <w:rFonts w:cstheme="minorHAnsi"/>
                <w:sz w:val="22"/>
              </w:rPr>
              <w:t xml:space="preserve"> minute</w:t>
            </w:r>
            <w:r w:rsidR="00EE6C2B">
              <w:rPr>
                <w:rFonts w:cstheme="minorHAnsi"/>
                <w:sz w:val="22"/>
              </w:rPr>
              <w:t>s</w:t>
            </w:r>
          </w:p>
        </w:tc>
        <w:tc>
          <w:tcPr>
            <w:tcW w:w="2039" w:type="dxa"/>
          </w:tcPr>
          <w:p w14:paraId="769F74DC" w14:textId="77777777" w:rsidR="00EE6C2B" w:rsidRPr="00381E1A" w:rsidRDefault="00EE6C2B" w:rsidP="00F62783">
            <w:pPr>
              <w:pStyle w:val="Sansinterligne"/>
              <w:jc w:val="center"/>
              <w:rPr>
                <w:rFonts w:cstheme="minorHAnsi"/>
                <w:sz w:val="22"/>
              </w:rPr>
            </w:pPr>
            <w:r w:rsidRPr="00381E1A">
              <w:rPr>
                <w:rFonts w:cstheme="minorHAnsi"/>
                <w:sz w:val="22"/>
              </w:rPr>
              <w:t>1 an</w:t>
            </w:r>
          </w:p>
        </w:tc>
        <w:tc>
          <w:tcPr>
            <w:tcW w:w="2139" w:type="dxa"/>
          </w:tcPr>
          <w:p w14:paraId="5E53124F" w14:textId="77777777" w:rsidR="00EE6C2B" w:rsidRPr="00381E1A" w:rsidRDefault="00EE6C2B" w:rsidP="00F62783">
            <w:pPr>
              <w:pStyle w:val="Sansinterligne"/>
              <w:jc w:val="center"/>
              <w:rPr>
                <w:rFonts w:cstheme="minorHAnsi"/>
                <w:sz w:val="22"/>
              </w:rPr>
            </w:pPr>
            <w:r w:rsidRPr="00381E1A">
              <w:rPr>
                <w:rFonts w:cstheme="minorHAnsi"/>
                <w:sz w:val="22"/>
              </w:rPr>
              <w:t>3 ans</w:t>
            </w:r>
          </w:p>
        </w:tc>
      </w:tr>
      <w:tr w:rsidR="00EE6C2B" w:rsidRPr="00381E1A" w14:paraId="7812DD06" w14:textId="77777777" w:rsidTr="00F62783">
        <w:tc>
          <w:tcPr>
            <w:tcW w:w="4245" w:type="dxa"/>
          </w:tcPr>
          <w:p w14:paraId="6EB11252" w14:textId="77777777" w:rsidR="00EE6C2B" w:rsidRPr="00381E1A" w:rsidRDefault="00EE6C2B" w:rsidP="00F62783">
            <w:pPr>
              <w:pStyle w:val="Sansinterligne"/>
              <w:rPr>
                <w:rFonts w:cstheme="minorHAnsi"/>
                <w:sz w:val="22"/>
              </w:rPr>
            </w:pPr>
            <w:r>
              <w:rPr>
                <w:rFonts w:cstheme="minorHAnsi"/>
                <w:sz w:val="22"/>
              </w:rPr>
              <w:t xml:space="preserve">Valeur analogique n’entrant pas dans une boucle de régulation </w:t>
            </w:r>
          </w:p>
        </w:tc>
        <w:tc>
          <w:tcPr>
            <w:tcW w:w="1773" w:type="dxa"/>
          </w:tcPr>
          <w:p w14:paraId="1A18BDAA" w14:textId="77777777" w:rsidR="00EE6C2B" w:rsidRPr="00381E1A" w:rsidRDefault="00EE6C2B" w:rsidP="00F62783">
            <w:pPr>
              <w:pStyle w:val="Sansinterligne"/>
              <w:jc w:val="center"/>
              <w:rPr>
                <w:rFonts w:cstheme="minorHAnsi"/>
                <w:sz w:val="22"/>
              </w:rPr>
            </w:pPr>
            <w:r>
              <w:rPr>
                <w:rFonts w:cstheme="minorHAnsi"/>
                <w:sz w:val="22"/>
              </w:rPr>
              <w:t>5</w:t>
            </w:r>
            <w:r w:rsidRPr="00381E1A">
              <w:rPr>
                <w:rFonts w:cstheme="minorHAnsi"/>
                <w:sz w:val="22"/>
              </w:rPr>
              <w:t xml:space="preserve"> minute</w:t>
            </w:r>
            <w:r>
              <w:rPr>
                <w:rFonts w:cstheme="minorHAnsi"/>
                <w:sz w:val="22"/>
              </w:rPr>
              <w:t>s</w:t>
            </w:r>
          </w:p>
        </w:tc>
        <w:tc>
          <w:tcPr>
            <w:tcW w:w="2039" w:type="dxa"/>
          </w:tcPr>
          <w:p w14:paraId="4230EF8F" w14:textId="77777777" w:rsidR="00EE6C2B" w:rsidRPr="00381E1A" w:rsidRDefault="00EE6C2B" w:rsidP="00F62783">
            <w:pPr>
              <w:pStyle w:val="Sansinterligne"/>
              <w:jc w:val="center"/>
              <w:rPr>
                <w:rFonts w:cstheme="minorHAnsi"/>
                <w:sz w:val="22"/>
              </w:rPr>
            </w:pPr>
            <w:r w:rsidRPr="00381E1A">
              <w:rPr>
                <w:rFonts w:cstheme="minorHAnsi"/>
                <w:sz w:val="22"/>
              </w:rPr>
              <w:t>1 an</w:t>
            </w:r>
          </w:p>
        </w:tc>
        <w:tc>
          <w:tcPr>
            <w:tcW w:w="2139" w:type="dxa"/>
          </w:tcPr>
          <w:p w14:paraId="6A6321C1" w14:textId="77777777" w:rsidR="00EE6C2B" w:rsidRPr="00381E1A" w:rsidRDefault="00EE6C2B" w:rsidP="00F62783">
            <w:pPr>
              <w:pStyle w:val="Sansinterligne"/>
              <w:jc w:val="center"/>
              <w:rPr>
                <w:rFonts w:cstheme="minorHAnsi"/>
                <w:sz w:val="22"/>
              </w:rPr>
            </w:pPr>
            <w:r w:rsidRPr="00381E1A">
              <w:rPr>
                <w:rFonts w:cstheme="minorHAnsi"/>
                <w:sz w:val="22"/>
              </w:rPr>
              <w:t>3 ans</w:t>
            </w:r>
          </w:p>
        </w:tc>
      </w:tr>
      <w:tr w:rsidR="00EE6C2B" w:rsidRPr="00381E1A" w14:paraId="3A4C166F" w14:textId="77777777" w:rsidTr="00F62783">
        <w:tc>
          <w:tcPr>
            <w:tcW w:w="4245" w:type="dxa"/>
          </w:tcPr>
          <w:p w14:paraId="06B62F50" w14:textId="77777777" w:rsidR="00EE6C2B" w:rsidRPr="00381E1A" w:rsidRDefault="00EE6C2B" w:rsidP="00F62783">
            <w:pPr>
              <w:pStyle w:val="Sansinterligne"/>
              <w:rPr>
                <w:rFonts w:cstheme="minorHAnsi"/>
                <w:sz w:val="22"/>
              </w:rPr>
            </w:pPr>
            <w:r w:rsidRPr="00381E1A">
              <w:rPr>
                <w:rFonts w:cstheme="minorHAnsi"/>
                <w:sz w:val="22"/>
              </w:rPr>
              <w:t>Boucle de régulation :</w:t>
            </w:r>
            <w:r>
              <w:rPr>
                <w:rFonts w:cstheme="minorHAnsi"/>
                <w:sz w:val="22"/>
              </w:rPr>
              <w:t xml:space="preserve"> (temp./ press./ débit/ hygro/ etc..) locaux ZAC et ZEM</w:t>
            </w:r>
          </w:p>
          <w:p w14:paraId="1641B48E" w14:textId="77777777" w:rsidR="00EE6C2B" w:rsidRPr="00381E1A" w:rsidRDefault="00EE6C2B" w:rsidP="00F62783">
            <w:pPr>
              <w:pStyle w:val="Sansinterligne"/>
              <w:rPr>
                <w:rFonts w:cstheme="minorHAnsi"/>
                <w:sz w:val="22"/>
              </w:rPr>
            </w:pPr>
            <w:r>
              <w:rPr>
                <w:rFonts w:cstheme="minorHAnsi"/>
                <w:sz w:val="22"/>
              </w:rPr>
              <w:t xml:space="preserve">Valeur réglée, </w:t>
            </w:r>
            <w:r w:rsidRPr="00381E1A">
              <w:rPr>
                <w:rFonts w:cstheme="minorHAnsi"/>
                <w:sz w:val="22"/>
              </w:rPr>
              <w:t>consigne</w:t>
            </w:r>
            <w:r>
              <w:rPr>
                <w:rFonts w:cstheme="minorHAnsi"/>
                <w:sz w:val="22"/>
              </w:rPr>
              <w:t xml:space="preserve"> souhaitée</w:t>
            </w:r>
            <w:r w:rsidRPr="00381E1A">
              <w:rPr>
                <w:rFonts w:cstheme="minorHAnsi"/>
                <w:sz w:val="22"/>
              </w:rPr>
              <w:t>, organes de réglage</w:t>
            </w:r>
          </w:p>
        </w:tc>
        <w:tc>
          <w:tcPr>
            <w:tcW w:w="1773" w:type="dxa"/>
          </w:tcPr>
          <w:p w14:paraId="71B870AB" w14:textId="77777777" w:rsidR="00EE6C2B" w:rsidRPr="00381E1A" w:rsidRDefault="00EE6C2B" w:rsidP="00F62783">
            <w:pPr>
              <w:pStyle w:val="Sansinterligne"/>
              <w:jc w:val="center"/>
              <w:rPr>
                <w:rFonts w:cstheme="minorHAnsi"/>
                <w:sz w:val="22"/>
              </w:rPr>
            </w:pPr>
            <w:r>
              <w:rPr>
                <w:rFonts w:cstheme="minorHAnsi"/>
                <w:sz w:val="22"/>
              </w:rPr>
              <w:t>1 minute</w:t>
            </w:r>
          </w:p>
        </w:tc>
        <w:tc>
          <w:tcPr>
            <w:tcW w:w="2039" w:type="dxa"/>
          </w:tcPr>
          <w:p w14:paraId="4BC73C18" w14:textId="77777777" w:rsidR="00EE6C2B" w:rsidRPr="00381E1A" w:rsidRDefault="00EE6C2B" w:rsidP="00F62783">
            <w:pPr>
              <w:pStyle w:val="Sansinterligne"/>
              <w:jc w:val="center"/>
              <w:rPr>
                <w:rFonts w:cstheme="minorHAnsi"/>
                <w:sz w:val="22"/>
              </w:rPr>
            </w:pPr>
            <w:r w:rsidRPr="00381E1A">
              <w:rPr>
                <w:rFonts w:cstheme="minorHAnsi"/>
                <w:sz w:val="22"/>
              </w:rPr>
              <w:t>1 an</w:t>
            </w:r>
          </w:p>
        </w:tc>
        <w:tc>
          <w:tcPr>
            <w:tcW w:w="2139" w:type="dxa"/>
          </w:tcPr>
          <w:p w14:paraId="355934D1" w14:textId="77777777" w:rsidR="00EE6C2B" w:rsidRPr="00381E1A" w:rsidRDefault="00EE6C2B" w:rsidP="00F62783">
            <w:pPr>
              <w:pStyle w:val="Sansinterligne"/>
              <w:jc w:val="center"/>
              <w:rPr>
                <w:rFonts w:cstheme="minorHAnsi"/>
                <w:sz w:val="22"/>
              </w:rPr>
            </w:pPr>
            <w:r w:rsidRPr="00381E1A">
              <w:rPr>
                <w:rFonts w:cstheme="minorHAnsi"/>
                <w:sz w:val="22"/>
              </w:rPr>
              <w:t>3 ans</w:t>
            </w:r>
          </w:p>
        </w:tc>
      </w:tr>
      <w:tr w:rsidR="00EE6C2B" w:rsidRPr="00381E1A" w14:paraId="581FC021" w14:textId="77777777" w:rsidTr="00F62783">
        <w:tc>
          <w:tcPr>
            <w:tcW w:w="4245" w:type="dxa"/>
          </w:tcPr>
          <w:p w14:paraId="1405785E" w14:textId="77777777" w:rsidR="00EE6C2B" w:rsidRPr="00381E1A" w:rsidRDefault="00EE6C2B" w:rsidP="00F62783">
            <w:pPr>
              <w:pStyle w:val="Sansinterligne"/>
              <w:rPr>
                <w:rFonts w:cstheme="minorHAnsi"/>
                <w:sz w:val="22"/>
              </w:rPr>
            </w:pPr>
            <w:r w:rsidRPr="00381E1A">
              <w:rPr>
                <w:rFonts w:cstheme="minorHAnsi"/>
                <w:sz w:val="22"/>
              </w:rPr>
              <w:t>Compteur d’eau</w:t>
            </w:r>
          </w:p>
        </w:tc>
        <w:tc>
          <w:tcPr>
            <w:tcW w:w="1773" w:type="dxa"/>
          </w:tcPr>
          <w:p w14:paraId="30E77209" w14:textId="67B0B3AC" w:rsidR="00EE6C2B" w:rsidRPr="00381E1A" w:rsidRDefault="007A77A0" w:rsidP="007A77A0">
            <w:pPr>
              <w:pStyle w:val="Sansinterligne"/>
              <w:jc w:val="center"/>
              <w:rPr>
                <w:rFonts w:cstheme="minorHAnsi"/>
                <w:sz w:val="22"/>
              </w:rPr>
            </w:pPr>
            <w:r>
              <w:rPr>
                <w:rFonts w:cstheme="minorHAnsi"/>
                <w:sz w:val="22"/>
              </w:rPr>
              <w:t>3</w:t>
            </w:r>
            <w:r w:rsidR="00EE6C2B">
              <w:rPr>
                <w:rFonts w:cstheme="minorHAnsi"/>
                <w:sz w:val="22"/>
              </w:rPr>
              <w:t>0</w:t>
            </w:r>
            <w:r w:rsidR="00EE6C2B" w:rsidRPr="00381E1A">
              <w:rPr>
                <w:rFonts w:cstheme="minorHAnsi"/>
                <w:sz w:val="22"/>
              </w:rPr>
              <w:t xml:space="preserve"> minutes</w:t>
            </w:r>
          </w:p>
        </w:tc>
        <w:tc>
          <w:tcPr>
            <w:tcW w:w="2039" w:type="dxa"/>
          </w:tcPr>
          <w:p w14:paraId="3A0E8C7A" w14:textId="77777777" w:rsidR="00EE6C2B" w:rsidRPr="00381E1A" w:rsidRDefault="00EE6C2B" w:rsidP="00F62783">
            <w:pPr>
              <w:pStyle w:val="Sansinterligne"/>
              <w:jc w:val="center"/>
              <w:rPr>
                <w:rFonts w:cstheme="minorHAnsi"/>
                <w:sz w:val="22"/>
              </w:rPr>
            </w:pPr>
            <w:r w:rsidRPr="00381E1A">
              <w:rPr>
                <w:rFonts w:cstheme="minorHAnsi"/>
                <w:sz w:val="22"/>
              </w:rPr>
              <w:t>1 an</w:t>
            </w:r>
          </w:p>
        </w:tc>
        <w:tc>
          <w:tcPr>
            <w:tcW w:w="2139" w:type="dxa"/>
          </w:tcPr>
          <w:p w14:paraId="5B2FE98D" w14:textId="77777777" w:rsidR="00EE6C2B" w:rsidRPr="00381E1A" w:rsidRDefault="00EE6C2B" w:rsidP="00F62783">
            <w:pPr>
              <w:pStyle w:val="Sansinterligne"/>
              <w:jc w:val="center"/>
              <w:rPr>
                <w:rFonts w:cstheme="minorHAnsi"/>
                <w:sz w:val="22"/>
              </w:rPr>
            </w:pPr>
            <w:r w:rsidRPr="00381E1A">
              <w:rPr>
                <w:rFonts w:cstheme="minorHAnsi"/>
                <w:sz w:val="22"/>
              </w:rPr>
              <w:t>3 ans</w:t>
            </w:r>
          </w:p>
        </w:tc>
      </w:tr>
      <w:tr w:rsidR="00EE6C2B" w:rsidRPr="00381E1A" w14:paraId="1206BFDA" w14:textId="77777777" w:rsidTr="00F62783">
        <w:tc>
          <w:tcPr>
            <w:tcW w:w="4245" w:type="dxa"/>
          </w:tcPr>
          <w:p w14:paraId="551AA022" w14:textId="77777777" w:rsidR="00EE6C2B" w:rsidRPr="00381E1A" w:rsidRDefault="00EE6C2B" w:rsidP="00F62783">
            <w:pPr>
              <w:pStyle w:val="Sansinterligne"/>
              <w:rPr>
                <w:rFonts w:cstheme="minorHAnsi"/>
                <w:sz w:val="22"/>
              </w:rPr>
            </w:pPr>
            <w:r w:rsidRPr="00381E1A">
              <w:rPr>
                <w:rFonts w:cstheme="minorHAnsi"/>
                <w:sz w:val="22"/>
              </w:rPr>
              <w:t>Compteur énergie chaud/froid</w:t>
            </w:r>
          </w:p>
        </w:tc>
        <w:tc>
          <w:tcPr>
            <w:tcW w:w="1773" w:type="dxa"/>
          </w:tcPr>
          <w:p w14:paraId="797E12A3" w14:textId="141B75FA" w:rsidR="00EE6C2B" w:rsidRPr="00381E1A" w:rsidRDefault="007A77A0" w:rsidP="00F62783">
            <w:pPr>
              <w:pStyle w:val="Sansinterligne"/>
              <w:jc w:val="center"/>
              <w:rPr>
                <w:rFonts w:cstheme="minorHAnsi"/>
                <w:sz w:val="22"/>
              </w:rPr>
            </w:pPr>
            <w:r>
              <w:rPr>
                <w:rFonts w:cstheme="minorHAnsi"/>
                <w:sz w:val="22"/>
              </w:rPr>
              <w:t>3</w:t>
            </w:r>
            <w:r w:rsidR="00EE6C2B">
              <w:rPr>
                <w:rFonts w:cstheme="minorHAnsi"/>
                <w:sz w:val="22"/>
              </w:rPr>
              <w:t>0</w:t>
            </w:r>
            <w:r w:rsidR="00EE6C2B" w:rsidRPr="00381E1A">
              <w:rPr>
                <w:rFonts w:cstheme="minorHAnsi"/>
                <w:sz w:val="22"/>
              </w:rPr>
              <w:t xml:space="preserve"> minutes</w:t>
            </w:r>
          </w:p>
        </w:tc>
        <w:tc>
          <w:tcPr>
            <w:tcW w:w="2039" w:type="dxa"/>
          </w:tcPr>
          <w:p w14:paraId="749DF2B2" w14:textId="77777777" w:rsidR="00EE6C2B" w:rsidRPr="00381E1A" w:rsidRDefault="00EE6C2B" w:rsidP="00F62783">
            <w:pPr>
              <w:pStyle w:val="Sansinterligne"/>
              <w:jc w:val="center"/>
              <w:rPr>
                <w:rFonts w:cstheme="minorHAnsi"/>
                <w:sz w:val="22"/>
              </w:rPr>
            </w:pPr>
            <w:r w:rsidRPr="00381E1A">
              <w:rPr>
                <w:rFonts w:cstheme="minorHAnsi"/>
                <w:sz w:val="22"/>
              </w:rPr>
              <w:t>1 an</w:t>
            </w:r>
          </w:p>
        </w:tc>
        <w:tc>
          <w:tcPr>
            <w:tcW w:w="2139" w:type="dxa"/>
          </w:tcPr>
          <w:p w14:paraId="6A747DB0" w14:textId="77777777" w:rsidR="00EE6C2B" w:rsidRPr="00381E1A" w:rsidRDefault="00EE6C2B" w:rsidP="00F62783">
            <w:pPr>
              <w:pStyle w:val="Sansinterligne"/>
              <w:jc w:val="center"/>
              <w:rPr>
                <w:rFonts w:cstheme="minorHAnsi"/>
                <w:sz w:val="22"/>
              </w:rPr>
            </w:pPr>
            <w:r w:rsidRPr="00381E1A">
              <w:rPr>
                <w:rFonts w:cstheme="minorHAnsi"/>
                <w:sz w:val="22"/>
              </w:rPr>
              <w:t>3 ans</w:t>
            </w:r>
          </w:p>
        </w:tc>
      </w:tr>
      <w:tr w:rsidR="00EE6C2B" w:rsidRPr="00381E1A" w14:paraId="524A32EF" w14:textId="77777777" w:rsidTr="00F62783">
        <w:tc>
          <w:tcPr>
            <w:tcW w:w="4245" w:type="dxa"/>
          </w:tcPr>
          <w:p w14:paraId="27FACBCA" w14:textId="77777777" w:rsidR="00EE6C2B" w:rsidRPr="00381E1A" w:rsidRDefault="00EE6C2B" w:rsidP="00F62783">
            <w:pPr>
              <w:pStyle w:val="Sansinterligne"/>
              <w:rPr>
                <w:rFonts w:cstheme="minorHAnsi"/>
                <w:sz w:val="22"/>
              </w:rPr>
            </w:pPr>
            <w:r>
              <w:rPr>
                <w:rFonts w:cstheme="minorHAnsi"/>
                <w:sz w:val="22"/>
              </w:rPr>
              <w:t>Compteur</w:t>
            </w:r>
            <w:r w:rsidRPr="00381E1A">
              <w:rPr>
                <w:rFonts w:cstheme="minorHAnsi"/>
                <w:sz w:val="22"/>
              </w:rPr>
              <w:t xml:space="preserve"> électrique</w:t>
            </w:r>
          </w:p>
        </w:tc>
        <w:tc>
          <w:tcPr>
            <w:tcW w:w="1773" w:type="dxa"/>
          </w:tcPr>
          <w:p w14:paraId="5B68C3B2" w14:textId="77777777" w:rsidR="00EE6C2B" w:rsidRPr="00381E1A" w:rsidRDefault="00EE6C2B" w:rsidP="00F62783">
            <w:pPr>
              <w:pStyle w:val="Sansinterligne"/>
              <w:jc w:val="center"/>
              <w:rPr>
                <w:rFonts w:cstheme="minorHAnsi"/>
                <w:sz w:val="22"/>
              </w:rPr>
            </w:pPr>
            <w:r w:rsidRPr="00381E1A">
              <w:rPr>
                <w:rFonts w:cstheme="minorHAnsi"/>
                <w:sz w:val="22"/>
              </w:rPr>
              <w:t>5 minutes</w:t>
            </w:r>
          </w:p>
        </w:tc>
        <w:tc>
          <w:tcPr>
            <w:tcW w:w="2039" w:type="dxa"/>
          </w:tcPr>
          <w:p w14:paraId="5D287029" w14:textId="77777777" w:rsidR="00EE6C2B" w:rsidRPr="00381E1A" w:rsidRDefault="00EE6C2B" w:rsidP="00F62783">
            <w:pPr>
              <w:pStyle w:val="Sansinterligne"/>
              <w:jc w:val="center"/>
              <w:rPr>
                <w:rFonts w:cstheme="minorHAnsi"/>
                <w:sz w:val="22"/>
              </w:rPr>
            </w:pPr>
            <w:r w:rsidRPr="00381E1A">
              <w:rPr>
                <w:rFonts w:cstheme="minorHAnsi"/>
                <w:sz w:val="22"/>
              </w:rPr>
              <w:t>1 an</w:t>
            </w:r>
          </w:p>
        </w:tc>
        <w:tc>
          <w:tcPr>
            <w:tcW w:w="2139" w:type="dxa"/>
          </w:tcPr>
          <w:p w14:paraId="7363AF55" w14:textId="77777777" w:rsidR="00EE6C2B" w:rsidRPr="00381E1A" w:rsidRDefault="00EE6C2B" w:rsidP="00F62783">
            <w:pPr>
              <w:pStyle w:val="Sansinterligne"/>
              <w:jc w:val="center"/>
              <w:rPr>
                <w:rFonts w:cstheme="minorHAnsi"/>
                <w:sz w:val="22"/>
              </w:rPr>
            </w:pPr>
            <w:r w:rsidRPr="00381E1A">
              <w:rPr>
                <w:rFonts w:cstheme="minorHAnsi"/>
                <w:sz w:val="22"/>
              </w:rPr>
              <w:t>3 ans</w:t>
            </w:r>
          </w:p>
        </w:tc>
      </w:tr>
    </w:tbl>
    <w:p w14:paraId="0390D9C3" w14:textId="2F4A73A5" w:rsidR="00EE6C2B" w:rsidRDefault="00EE6C2B" w:rsidP="00EE6C2B">
      <w:pPr>
        <w:pStyle w:val="Sansinterligne"/>
        <w:jc w:val="center"/>
      </w:pPr>
    </w:p>
    <w:p w14:paraId="56434B7E" w14:textId="77777777" w:rsidR="008B1C57" w:rsidRPr="007661F2" w:rsidRDefault="008B1C57" w:rsidP="00EE6C2B">
      <w:pPr>
        <w:pStyle w:val="Sansinterligne"/>
        <w:jc w:val="center"/>
      </w:pPr>
    </w:p>
    <w:p w14:paraId="4EC34CD0" w14:textId="77777777" w:rsidR="00427047" w:rsidRPr="00767361" w:rsidRDefault="00427047" w:rsidP="00767361">
      <w:pPr>
        <w:pStyle w:val="Titre3"/>
      </w:pPr>
      <w:bookmarkStart w:id="10" w:name="_Toc33430093"/>
      <w:r w:rsidRPr="00767361">
        <w:lastRenderedPageBreak/>
        <w:t>R</w:t>
      </w:r>
      <w:r w:rsidR="00327246" w:rsidRPr="00767361">
        <w:t>éarmement automate</w:t>
      </w:r>
      <w:bookmarkEnd w:id="10"/>
    </w:p>
    <w:p w14:paraId="3566B063" w14:textId="4D77A963" w:rsidR="00427047" w:rsidRDefault="008D61D2" w:rsidP="00427047">
      <w:pPr>
        <w:pStyle w:val="Sansinterligne"/>
      </w:pPr>
      <w:r>
        <w:t xml:space="preserve">Il </w:t>
      </w:r>
      <w:r w:rsidR="000B66AE">
        <w:t>est</w:t>
      </w:r>
      <w:r>
        <w:t xml:space="preserve"> prévu </w:t>
      </w:r>
      <w:r w:rsidR="00427047" w:rsidRPr="00832651">
        <w:t xml:space="preserve">3 </w:t>
      </w:r>
      <w:r>
        <w:t>façons possible</w:t>
      </w:r>
      <w:r w:rsidR="00DD2B58">
        <w:t>s</w:t>
      </w:r>
      <w:r>
        <w:t xml:space="preserve"> de réarmer l’automate des</w:t>
      </w:r>
      <w:r w:rsidR="001444B6">
        <w:t xml:space="preserve"> ins</w:t>
      </w:r>
      <w:r>
        <w:t>tallations techniques qu’il pilote :</w:t>
      </w:r>
      <w:r w:rsidR="00427047" w:rsidRPr="00832651">
        <w:t xml:space="preserve"> </w:t>
      </w:r>
    </w:p>
    <w:p w14:paraId="1E6E0BE1" w14:textId="6970F26F" w:rsidR="00427047" w:rsidRPr="00427047" w:rsidRDefault="001444B6" w:rsidP="00DA4B39">
      <w:pPr>
        <w:pStyle w:val="Sansinterligne"/>
        <w:numPr>
          <w:ilvl w:val="0"/>
          <w:numId w:val="4"/>
        </w:numPr>
        <w:ind w:left="851"/>
      </w:pPr>
      <w:r>
        <w:t>Par a</w:t>
      </w:r>
      <w:r w:rsidR="007361B8">
        <w:t xml:space="preserve">ction sur </w:t>
      </w:r>
      <w:r w:rsidR="00427047" w:rsidRPr="00427047">
        <w:t>le bouton</w:t>
      </w:r>
      <w:r w:rsidR="007361B8">
        <w:t xml:space="preserve"> réarmement</w:t>
      </w:r>
      <w:r w:rsidR="00427047" w:rsidRPr="00427047">
        <w:t xml:space="preserve"> en façade d’armoire électrique de </w:t>
      </w:r>
      <w:r>
        <w:t>contrôle/</w:t>
      </w:r>
      <w:r w:rsidR="009D4F5F">
        <w:t>commande</w:t>
      </w:r>
    </w:p>
    <w:p w14:paraId="1098952B" w14:textId="0770FCD2" w:rsidR="007361B8" w:rsidRDefault="001444B6" w:rsidP="00DA4B39">
      <w:pPr>
        <w:pStyle w:val="Sansinterligne"/>
        <w:numPr>
          <w:ilvl w:val="0"/>
          <w:numId w:val="4"/>
        </w:numPr>
        <w:ind w:left="851"/>
      </w:pPr>
      <w:r>
        <w:t>Par a</w:t>
      </w:r>
      <w:r w:rsidR="007361B8">
        <w:t xml:space="preserve">ction </w:t>
      </w:r>
      <w:r>
        <w:t>de</w:t>
      </w:r>
      <w:r w:rsidR="007361B8">
        <w:t xml:space="preserve"> réarmement (</w:t>
      </w:r>
      <w:r w:rsidR="00A43C33">
        <w:t xml:space="preserve">point </w:t>
      </w:r>
      <w:r w:rsidR="00427047" w:rsidRPr="009976CE">
        <w:t>sof</w:t>
      </w:r>
      <w:r w:rsidR="00A43C33">
        <w:t>t</w:t>
      </w:r>
      <w:r w:rsidR="00427047" w:rsidRPr="009976CE">
        <w:t xml:space="preserve">) </w:t>
      </w:r>
      <w:r w:rsidR="00332403">
        <w:t>depuis</w:t>
      </w:r>
      <w:r w:rsidR="007361B8">
        <w:t xml:space="preserve"> l</w:t>
      </w:r>
      <w:r>
        <w:t>e superviseur GT</w:t>
      </w:r>
      <w:r w:rsidR="005E2369">
        <w:t>C</w:t>
      </w:r>
    </w:p>
    <w:p w14:paraId="3A16C696" w14:textId="7317D2F3" w:rsidR="00427047" w:rsidRPr="00941271" w:rsidRDefault="00941271" w:rsidP="00DA4B39">
      <w:pPr>
        <w:pStyle w:val="Sansinterligne"/>
        <w:numPr>
          <w:ilvl w:val="0"/>
          <w:numId w:val="4"/>
        </w:numPr>
        <w:ind w:left="851"/>
      </w:pPr>
      <w:r w:rsidRPr="00941271">
        <w:t>Par retour de tension sur l’armoire électrique c</w:t>
      </w:r>
      <w:r w:rsidR="001444B6" w:rsidRPr="00941271">
        <w:t xml:space="preserve">onformément au </w:t>
      </w:r>
      <w:r w:rsidR="001444B6" w:rsidRPr="00A84F23">
        <w:t xml:space="preserve">chapitre </w:t>
      </w:r>
      <w:r w:rsidR="007A77A0">
        <w:t>2</w:t>
      </w:r>
      <w:r w:rsidR="003D1BA4" w:rsidRPr="00A84F23">
        <w:t>.</w:t>
      </w:r>
      <w:r w:rsidR="007A77A0">
        <w:t>4</w:t>
      </w:r>
      <w:r w:rsidR="003D1BA4" w:rsidRPr="00A84F23">
        <w:t>.</w:t>
      </w:r>
      <w:r w:rsidR="007A77A0">
        <w:t>5</w:t>
      </w:r>
      <w:r w:rsidR="001444B6" w:rsidRPr="00A26070">
        <w:t xml:space="preserve"> </w:t>
      </w:r>
      <w:r w:rsidR="009D4F5F">
        <w:t>de ce référentiel</w:t>
      </w:r>
    </w:p>
    <w:p w14:paraId="16CD4ABA" w14:textId="77777777" w:rsidR="00427047" w:rsidRPr="009976CE" w:rsidRDefault="00427047" w:rsidP="00427047">
      <w:pPr>
        <w:pStyle w:val="Sansinterligne"/>
      </w:pPr>
    </w:p>
    <w:p w14:paraId="5CB87A11" w14:textId="5CAFDE90" w:rsidR="00427047" w:rsidRDefault="001F38BC" w:rsidP="00427047">
      <w:pPr>
        <w:pStyle w:val="Sansinterligne"/>
      </w:pPr>
      <w:r>
        <w:t xml:space="preserve">Une action sur le bouton en façade d’armoire ou </w:t>
      </w:r>
      <w:r w:rsidR="00883D50">
        <w:t>un redémarrage de l’automate par retour de tension</w:t>
      </w:r>
      <w:r>
        <w:t xml:space="preserve"> r</w:t>
      </w:r>
      <w:r w:rsidR="00427047" w:rsidRPr="00427047">
        <w:t>éarme</w:t>
      </w:r>
      <w:r w:rsidR="00EF2C19">
        <w:t>nt</w:t>
      </w:r>
      <w:r w:rsidR="00427047" w:rsidRPr="00427047">
        <w:t xml:space="preserve"> </w:t>
      </w:r>
      <w:r w:rsidR="00427047">
        <w:t xml:space="preserve">TOUS </w:t>
      </w:r>
      <w:r w:rsidR="00427047" w:rsidRPr="00427047">
        <w:t xml:space="preserve">les défauts présents dans </w:t>
      </w:r>
      <w:r>
        <w:t xml:space="preserve">l’armoire </w:t>
      </w:r>
      <w:r w:rsidR="001444B6">
        <w:t xml:space="preserve">contrôle/commande </w:t>
      </w:r>
      <w:r>
        <w:t>CVC</w:t>
      </w:r>
      <w:r w:rsidR="00427047" w:rsidRPr="00427047">
        <w:t>.</w:t>
      </w:r>
      <w:r w:rsidR="001444B6">
        <w:t xml:space="preserve"> IL </w:t>
      </w:r>
      <w:r w:rsidR="003D1BA4">
        <w:t>n’</w:t>
      </w:r>
      <w:r w:rsidR="001444B6">
        <w:t xml:space="preserve">y a </w:t>
      </w:r>
      <w:r w:rsidR="003D1BA4">
        <w:t>qu’</w:t>
      </w:r>
      <w:r w:rsidR="001444B6">
        <w:t>un seul bouton de réarmement par armoire quelque-soit le nombre d’automates.</w:t>
      </w:r>
    </w:p>
    <w:p w14:paraId="71AB9019" w14:textId="5635CAE8" w:rsidR="00310307" w:rsidRDefault="001444B6" w:rsidP="00427047">
      <w:pPr>
        <w:pStyle w:val="Sansinterligne"/>
      </w:pPr>
      <w:r>
        <w:t>Une action via la supervision GT</w:t>
      </w:r>
      <w:r w:rsidR="005E2369">
        <w:t>C</w:t>
      </w:r>
      <w:r w:rsidR="00310307">
        <w:t xml:space="preserve"> réarme seulement les défauts existants </w:t>
      </w:r>
      <w:r w:rsidR="008B1C57">
        <w:t>sur la vue GTC concernée</w:t>
      </w:r>
      <w:r w:rsidR="00310307">
        <w:t xml:space="preserve">. </w:t>
      </w:r>
    </w:p>
    <w:p w14:paraId="56FB5467" w14:textId="6B97CCDE" w:rsidR="00A26070" w:rsidRPr="00E14CB6" w:rsidRDefault="00A26070" w:rsidP="00E14CB6">
      <w:pPr>
        <w:pStyle w:val="Titre3"/>
      </w:pPr>
      <w:r w:rsidRPr="00E14CB6">
        <w:t>Entrées points Tout Ou Rien</w:t>
      </w:r>
    </w:p>
    <w:p w14:paraId="199D2E12" w14:textId="38E2AAFE" w:rsidR="00A26070" w:rsidRPr="00756A56" w:rsidRDefault="00A26070" w:rsidP="00427047">
      <w:pPr>
        <w:pStyle w:val="Sansinterligne"/>
      </w:pPr>
      <w:r w:rsidRPr="00FA2AC8">
        <w:rPr>
          <w:b/>
        </w:rPr>
        <w:t>Les informations</w:t>
      </w:r>
      <w:r w:rsidRPr="00756A56">
        <w:t xml:space="preserve"> (retour d’état moteur, pressostat d</w:t>
      </w:r>
      <w:r w:rsidR="00DE2896">
        <w:t>ébit d</w:t>
      </w:r>
      <w:r w:rsidRPr="00756A56">
        <w:t xml:space="preserve">’air,….) sont </w:t>
      </w:r>
      <w:r w:rsidRPr="00FA2AC8">
        <w:rPr>
          <w:b/>
        </w:rPr>
        <w:t>Normalement Ouverts (NO).</w:t>
      </w:r>
      <w:r w:rsidRPr="00756A56">
        <w:t xml:space="preserve"> Installation à l’arrêt contact ouvert sur l’entrée de l’automate. Installation en fonctionnement contact fermé sur cette même entrée.</w:t>
      </w:r>
    </w:p>
    <w:p w14:paraId="4EE161DF" w14:textId="5AE49AF9" w:rsidR="00A26070" w:rsidRPr="00756A56" w:rsidRDefault="00A26070" w:rsidP="00427047">
      <w:pPr>
        <w:pStyle w:val="Sansinterligne"/>
      </w:pPr>
    </w:p>
    <w:p w14:paraId="0F1A2657" w14:textId="452933BD" w:rsidR="00A26070" w:rsidRPr="00756A56" w:rsidRDefault="00A26070" w:rsidP="00427047">
      <w:pPr>
        <w:pStyle w:val="Sansinterligne"/>
      </w:pPr>
      <w:r w:rsidRPr="00FA2AC8">
        <w:rPr>
          <w:b/>
        </w:rPr>
        <w:t>Les défauts</w:t>
      </w:r>
      <w:r w:rsidRPr="00756A56">
        <w:t xml:space="preserve"> </w:t>
      </w:r>
      <w:r w:rsidR="00F62B5A" w:rsidRPr="00756A56">
        <w:t xml:space="preserve">(disjonction, </w:t>
      </w:r>
      <w:r w:rsidR="00CA38FB">
        <w:t>détection d’eau</w:t>
      </w:r>
      <w:r w:rsidR="00F62B5A" w:rsidRPr="00756A56">
        <w:t xml:space="preserve">, ipsotherme,…) </w:t>
      </w:r>
      <w:r w:rsidRPr="00756A56">
        <w:t xml:space="preserve">sont </w:t>
      </w:r>
      <w:r w:rsidRPr="00FA2AC8">
        <w:rPr>
          <w:b/>
        </w:rPr>
        <w:t>Normalement Fermés (NF)</w:t>
      </w:r>
      <w:r w:rsidRPr="00756A56">
        <w:t>. Installation sans défaut le contact est fermé à l’entrée de l’automate. Installation en défaut</w:t>
      </w:r>
      <w:r w:rsidR="00F62B5A" w:rsidRPr="00756A56">
        <w:t xml:space="preserve"> contact ouvert sur cette même entrée. Ce sens d’action permet de su</w:t>
      </w:r>
      <w:r w:rsidR="00A84F23" w:rsidRPr="00756A56">
        <w:t>r</w:t>
      </w:r>
      <w:r w:rsidR="00F62B5A" w:rsidRPr="00756A56">
        <w:t xml:space="preserve">veiller la continuité du câble. </w:t>
      </w:r>
    </w:p>
    <w:p w14:paraId="7A9F1E72" w14:textId="7D2F306E" w:rsidR="00A26070" w:rsidRPr="00756A56" w:rsidRDefault="009150ED" w:rsidP="00756A56">
      <w:pPr>
        <w:pStyle w:val="Titre3"/>
      </w:pPr>
      <w:bookmarkStart w:id="11" w:name="_Toc33430094"/>
      <w:r w:rsidRPr="00756A56">
        <w:t>Alarmes sur mesures</w:t>
      </w:r>
      <w:bookmarkEnd w:id="11"/>
    </w:p>
    <w:p w14:paraId="075DBE0C" w14:textId="1D5DFBC5" w:rsidR="003258BF" w:rsidRPr="00756A56" w:rsidRDefault="00667B44" w:rsidP="00381E1A">
      <w:pPr>
        <w:pStyle w:val="Sansinterligne"/>
        <w:rPr>
          <w:strike/>
        </w:rPr>
      </w:pPr>
      <w:r w:rsidRPr="00756A56">
        <w:t xml:space="preserve">Toutes </w:t>
      </w:r>
      <w:r w:rsidR="009150ED" w:rsidRPr="00756A56">
        <w:t>mesure</w:t>
      </w:r>
      <w:r w:rsidRPr="00756A56">
        <w:t>s</w:t>
      </w:r>
      <w:r w:rsidR="009150ED" w:rsidRPr="00756A56">
        <w:t xml:space="preserve"> (température, pression, hygrométrie, débit, etc.)</w:t>
      </w:r>
      <w:r w:rsidR="003258BF" w:rsidRPr="00756A56">
        <w:t xml:space="preserve"> </w:t>
      </w:r>
      <w:r w:rsidR="00844DB0" w:rsidRPr="00756A56">
        <w:t xml:space="preserve">sont </w:t>
      </w:r>
      <w:r w:rsidR="00CA75FD">
        <w:t>soumises à création d’alarme (sauf températures extérieure et air neuf CTA)</w:t>
      </w:r>
    </w:p>
    <w:p w14:paraId="0E07F75E" w14:textId="7240F18A" w:rsidR="00667B44" w:rsidRPr="00756A56" w:rsidRDefault="00667B44" w:rsidP="00667B44">
      <w:pPr>
        <w:pStyle w:val="Sansinterligne"/>
        <w:rPr>
          <w:rFonts w:cstheme="minorHAnsi"/>
          <w:strike/>
          <w:szCs w:val="18"/>
        </w:rPr>
      </w:pPr>
    </w:p>
    <w:p w14:paraId="420D2095" w14:textId="0ACCFF88" w:rsidR="00667B44" w:rsidRPr="00756A56" w:rsidRDefault="00844DB0" w:rsidP="00667B44">
      <w:pPr>
        <w:pStyle w:val="Sansinterligne"/>
        <w:rPr>
          <w:rFonts w:cstheme="minorHAnsi"/>
          <w:szCs w:val="18"/>
        </w:rPr>
      </w:pPr>
      <w:r w:rsidRPr="00756A56">
        <w:rPr>
          <w:rFonts w:cstheme="minorHAnsi"/>
          <w:szCs w:val="18"/>
        </w:rPr>
        <w:t>D</w:t>
      </w:r>
      <w:r w:rsidR="00667B44" w:rsidRPr="00756A56">
        <w:rPr>
          <w:rFonts w:cstheme="minorHAnsi"/>
          <w:szCs w:val="18"/>
        </w:rPr>
        <w:t>eux possibilités :</w:t>
      </w:r>
    </w:p>
    <w:p w14:paraId="5FB3DB9A" w14:textId="1BA6F188" w:rsidR="00667B44" w:rsidRPr="00756A56" w:rsidRDefault="00667B44" w:rsidP="00DA4B39">
      <w:pPr>
        <w:pStyle w:val="Sansinterligne"/>
        <w:numPr>
          <w:ilvl w:val="0"/>
          <w:numId w:val="43"/>
        </w:numPr>
        <w:ind w:left="851"/>
      </w:pPr>
      <w:r w:rsidRPr="00756A56">
        <w:rPr>
          <w:rFonts w:cstheme="minorHAnsi"/>
          <w:szCs w:val="18"/>
        </w:rPr>
        <w:t xml:space="preserve">Si présence d’une boucle régulation, </w:t>
      </w:r>
      <w:r w:rsidR="00381E1A" w:rsidRPr="00756A56">
        <w:rPr>
          <w:rFonts w:cstheme="minorHAnsi"/>
          <w:szCs w:val="18"/>
        </w:rPr>
        <w:t>une alarme dite flot</w:t>
      </w:r>
      <w:r w:rsidR="00756A56" w:rsidRPr="00756A56">
        <w:rPr>
          <w:rFonts w:cstheme="minorHAnsi"/>
          <w:szCs w:val="18"/>
        </w:rPr>
        <w:t>t</w:t>
      </w:r>
      <w:r w:rsidR="00381E1A" w:rsidRPr="00756A56">
        <w:rPr>
          <w:rFonts w:cstheme="minorHAnsi"/>
          <w:szCs w:val="18"/>
        </w:rPr>
        <w:t xml:space="preserve">ante </w:t>
      </w:r>
      <w:r w:rsidR="00756A56" w:rsidRPr="00756A56">
        <w:rPr>
          <w:rFonts w:cstheme="minorHAnsi"/>
          <w:szCs w:val="18"/>
        </w:rPr>
        <w:t>est mise en place</w:t>
      </w:r>
      <w:r w:rsidR="00FA2AC8">
        <w:rPr>
          <w:rFonts w:cstheme="minorHAnsi"/>
          <w:szCs w:val="18"/>
        </w:rPr>
        <w:t>. L’</w:t>
      </w:r>
      <w:r w:rsidR="00756A56" w:rsidRPr="00756A56">
        <w:rPr>
          <w:rFonts w:cstheme="minorHAnsi"/>
          <w:szCs w:val="18"/>
        </w:rPr>
        <w:t>a</w:t>
      </w:r>
      <w:r w:rsidRPr="00756A56">
        <w:rPr>
          <w:rFonts w:cstheme="minorHAnsi"/>
          <w:szCs w:val="18"/>
        </w:rPr>
        <w:t xml:space="preserve">larme écart mesure /consigne </w:t>
      </w:r>
      <w:r w:rsidR="007D6AC7">
        <w:rPr>
          <w:rFonts w:cstheme="minorHAnsi"/>
          <w:szCs w:val="18"/>
        </w:rPr>
        <w:t>est exprimé</w:t>
      </w:r>
      <w:r w:rsidR="00FA2AC8">
        <w:rPr>
          <w:rFonts w:cstheme="minorHAnsi"/>
          <w:szCs w:val="18"/>
        </w:rPr>
        <w:t>e</w:t>
      </w:r>
      <w:r w:rsidR="007D6AC7">
        <w:rPr>
          <w:rFonts w:cstheme="minorHAnsi"/>
          <w:szCs w:val="18"/>
        </w:rPr>
        <w:t xml:space="preserve"> en % (en plus ou </w:t>
      </w:r>
      <w:r w:rsidR="00EF2C19">
        <w:rPr>
          <w:rFonts w:cstheme="minorHAnsi"/>
          <w:szCs w:val="18"/>
        </w:rPr>
        <w:t>moins</w:t>
      </w:r>
      <w:r w:rsidR="007D6AC7">
        <w:rPr>
          <w:rFonts w:cstheme="minorHAnsi"/>
          <w:szCs w:val="18"/>
        </w:rPr>
        <w:t xml:space="preserve">) de la valeur de consigne.  </w:t>
      </w:r>
      <w:r w:rsidRPr="00756A56">
        <w:rPr>
          <w:rFonts w:cstheme="minorHAnsi"/>
          <w:szCs w:val="18"/>
        </w:rPr>
        <w:t>L’</w:t>
      </w:r>
      <w:r w:rsidR="00756A56" w:rsidRPr="00756A56">
        <w:rPr>
          <w:rFonts w:cstheme="minorHAnsi"/>
          <w:szCs w:val="18"/>
        </w:rPr>
        <w:t>enclenchement de l’</w:t>
      </w:r>
      <w:r w:rsidRPr="00756A56">
        <w:rPr>
          <w:rFonts w:cstheme="minorHAnsi"/>
          <w:szCs w:val="18"/>
        </w:rPr>
        <w:t>alarme est temporisé</w:t>
      </w:r>
      <w:r w:rsidR="00CA38FB">
        <w:rPr>
          <w:rFonts w:cstheme="minorHAnsi"/>
          <w:szCs w:val="18"/>
        </w:rPr>
        <w:t xml:space="preserve"> (en mn)</w:t>
      </w:r>
      <w:r w:rsidRPr="00756A56">
        <w:rPr>
          <w:rFonts w:cstheme="minorHAnsi"/>
          <w:szCs w:val="18"/>
        </w:rPr>
        <w:t xml:space="preserve"> et l’écart </w:t>
      </w:r>
      <w:r w:rsidR="002243BB">
        <w:rPr>
          <w:rFonts w:cstheme="minorHAnsi"/>
          <w:szCs w:val="18"/>
        </w:rPr>
        <w:t>(x</w:t>
      </w:r>
      <w:r w:rsidR="00EF2C19">
        <w:rPr>
          <w:rFonts w:cstheme="minorHAnsi"/>
          <w:szCs w:val="18"/>
        </w:rPr>
        <w:t xml:space="preserve"> </w:t>
      </w:r>
      <w:r w:rsidR="002243BB">
        <w:rPr>
          <w:rFonts w:cstheme="minorHAnsi"/>
          <w:szCs w:val="18"/>
        </w:rPr>
        <w:t>%)</w:t>
      </w:r>
      <w:r w:rsidR="009D4F5F">
        <w:rPr>
          <w:rFonts w:cstheme="minorHAnsi"/>
          <w:szCs w:val="18"/>
        </w:rPr>
        <w:t xml:space="preserve"> est modifiable depuis la GTC</w:t>
      </w:r>
    </w:p>
    <w:p w14:paraId="1185CE97" w14:textId="7C519F46" w:rsidR="00667B44" w:rsidRPr="00756A56" w:rsidRDefault="00667B44" w:rsidP="00DA4B39">
      <w:pPr>
        <w:pStyle w:val="Sansinterligne"/>
        <w:numPr>
          <w:ilvl w:val="0"/>
          <w:numId w:val="43"/>
        </w:numPr>
        <w:ind w:left="851"/>
        <w:rPr>
          <w:rFonts w:cstheme="minorHAnsi"/>
          <w:szCs w:val="18"/>
        </w:rPr>
      </w:pPr>
      <w:r w:rsidRPr="00756A56">
        <w:rPr>
          <w:rFonts w:cstheme="minorHAnsi"/>
          <w:szCs w:val="18"/>
        </w:rPr>
        <w:t xml:space="preserve">Si absence de boucle régulation, des alarmes </w:t>
      </w:r>
      <w:r w:rsidR="00844DB0" w:rsidRPr="00756A56">
        <w:rPr>
          <w:rFonts w:cstheme="minorHAnsi"/>
          <w:szCs w:val="18"/>
        </w:rPr>
        <w:t>sur</w:t>
      </w:r>
      <w:r w:rsidRPr="00756A56">
        <w:rPr>
          <w:rFonts w:cstheme="minorHAnsi"/>
          <w:szCs w:val="18"/>
        </w:rPr>
        <w:t xml:space="preserve"> seuils fixes haut et</w:t>
      </w:r>
      <w:r w:rsidR="00844DB0" w:rsidRPr="00756A56">
        <w:rPr>
          <w:rFonts w:cstheme="minorHAnsi"/>
          <w:szCs w:val="18"/>
        </w:rPr>
        <w:t xml:space="preserve">/ou </w:t>
      </w:r>
      <w:r w:rsidRPr="00756A56">
        <w:rPr>
          <w:rFonts w:cstheme="minorHAnsi"/>
          <w:szCs w:val="18"/>
        </w:rPr>
        <w:t>bas peuvent être mis</w:t>
      </w:r>
      <w:r w:rsidR="00AB006D">
        <w:rPr>
          <w:rFonts w:cstheme="minorHAnsi"/>
          <w:szCs w:val="18"/>
        </w:rPr>
        <w:t>es</w:t>
      </w:r>
      <w:r w:rsidRPr="00756A56">
        <w:rPr>
          <w:rFonts w:cstheme="minorHAnsi"/>
          <w:szCs w:val="18"/>
        </w:rPr>
        <w:t xml:space="preserve"> en place selon le besoin</w:t>
      </w:r>
      <w:r w:rsidR="00844DB0" w:rsidRPr="00756A56">
        <w:rPr>
          <w:rFonts w:cstheme="minorHAnsi"/>
          <w:szCs w:val="18"/>
        </w:rPr>
        <w:t>. Ce dernier s</w:t>
      </w:r>
      <w:r w:rsidR="00381199" w:rsidRPr="00756A56">
        <w:rPr>
          <w:rFonts w:cstheme="minorHAnsi"/>
          <w:szCs w:val="18"/>
        </w:rPr>
        <w:t xml:space="preserve">era validé par les HCL lors de la </w:t>
      </w:r>
      <w:r w:rsidRPr="00756A56">
        <w:rPr>
          <w:rFonts w:cstheme="minorHAnsi"/>
          <w:szCs w:val="18"/>
        </w:rPr>
        <w:t>valida</w:t>
      </w:r>
      <w:r w:rsidR="009D4F5F">
        <w:rPr>
          <w:rFonts w:cstheme="minorHAnsi"/>
          <w:szCs w:val="18"/>
        </w:rPr>
        <w:t>tion de l’analyse fonctionnelle</w:t>
      </w:r>
    </w:p>
    <w:p w14:paraId="4AA5BB5C" w14:textId="77777777" w:rsidR="003258BF" w:rsidRDefault="003258BF" w:rsidP="003258BF">
      <w:pPr>
        <w:pStyle w:val="Sansinterligne"/>
        <w:ind w:left="360"/>
      </w:pPr>
    </w:p>
    <w:p w14:paraId="094D41EE" w14:textId="603B1E1A" w:rsidR="00A43C33" w:rsidRPr="00756A56" w:rsidRDefault="003258BF" w:rsidP="009150ED">
      <w:pPr>
        <w:pStyle w:val="Sansinterligne"/>
        <w:rPr>
          <w:rFonts w:cstheme="minorHAnsi"/>
          <w:szCs w:val="18"/>
        </w:rPr>
      </w:pPr>
      <w:r w:rsidRPr="00756A56">
        <w:t>C</w:t>
      </w:r>
      <w:r w:rsidR="009150ED" w:rsidRPr="00756A56">
        <w:t xml:space="preserve">es informations sont indiquées dans </w:t>
      </w:r>
      <w:r w:rsidR="009150ED" w:rsidRPr="00756A56">
        <w:rPr>
          <w:u w:val="single"/>
        </w:rPr>
        <w:t xml:space="preserve">l’annexe </w:t>
      </w:r>
      <w:r w:rsidR="0038032E" w:rsidRPr="00756A56">
        <w:rPr>
          <w:u w:val="single"/>
        </w:rPr>
        <w:t>1</w:t>
      </w:r>
      <w:r w:rsidRPr="00756A56">
        <w:t xml:space="preserve"> jointe. </w:t>
      </w:r>
      <w:r w:rsidRPr="00756A56">
        <w:rPr>
          <w:rFonts w:cstheme="minorHAnsi"/>
          <w:szCs w:val="18"/>
        </w:rPr>
        <w:t>L’option</w:t>
      </w:r>
      <w:r w:rsidR="00B4244A" w:rsidRPr="00756A56">
        <w:rPr>
          <w:rFonts w:cstheme="minorHAnsi"/>
          <w:szCs w:val="18"/>
        </w:rPr>
        <w:t xml:space="preserve"> </w:t>
      </w:r>
      <w:r w:rsidR="0038032E" w:rsidRPr="00756A56">
        <w:rPr>
          <w:rFonts w:cstheme="minorHAnsi"/>
          <w:szCs w:val="18"/>
        </w:rPr>
        <w:t>seuil</w:t>
      </w:r>
      <w:r w:rsidR="00844DB0" w:rsidRPr="00756A56">
        <w:rPr>
          <w:rFonts w:cstheme="minorHAnsi"/>
          <w:szCs w:val="18"/>
        </w:rPr>
        <w:t xml:space="preserve"> fixe</w:t>
      </w:r>
      <w:r w:rsidR="0038032E" w:rsidRPr="00756A56">
        <w:rPr>
          <w:rFonts w:cstheme="minorHAnsi"/>
          <w:szCs w:val="18"/>
        </w:rPr>
        <w:t xml:space="preserve"> </w:t>
      </w:r>
      <w:r w:rsidR="00756A56" w:rsidRPr="00756A56">
        <w:rPr>
          <w:rFonts w:cstheme="minorHAnsi"/>
          <w:szCs w:val="18"/>
        </w:rPr>
        <w:t>ou flottant</w:t>
      </w:r>
      <w:r w:rsidR="0038032E" w:rsidRPr="00756A56">
        <w:rPr>
          <w:rFonts w:cstheme="minorHAnsi"/>
          <w:szCs w:val="18"/>
        </w:rPr>
        <w:t xml:space="preserve"> </w:t>
      </w:r>
      <w:r w:rsidR="00A43C33" w:rsidRPr="00756A56">
        <w:rPr>
          <w:rFonts w:cstheme="minorHAnsi"/>
          <w:szCs w:val="18"/>
        </w:rPr>
        <w:t xml:space="preserve">est </w:t>
      </w:r>
      <w:r w:rsidR="00844DB0" w:rsidRPr="00756A56">
        <w:rPr>
          <w:rFonts w:cstheme="minorHAnsi"/>
          <w:szCs w:val="18"/>
        </w:rPr>
        <w:t>défini</w:t>
      </w:r>
      <w:r w:rsidR="00A43C33" w:rsidRPr="00756A56">
        <w:rPr>
          <w:rFonts w:cstheme="minorHAnsi"/>
          <w:szCs w:val="18"/>
        </w:rPr>
        <w:t xml:space="preserve"> par les HCL</w:t>
      </w:r>
      <w:r w:rsidR="00A11B4B" w:rsidRPr="00756A56">
        <w:rPr>
          <w:rFonts w:cstheme="minorHAnsi"/>
          <w:szCs w:val="18"/>
        </w:rPr>
        <w:t xml:space="preserve"> </w:t>
      </w:r>
      <w:r w:rsidR="00844DB0" w:rsidRPr="00756A56">
        <w:rPr>
          <w:rFonts w:cstheme="minorHAnsi"/>
          <w:szCs w:val="18"/>
        </w:rPr>
        <w:t>lors de la validation des analyses fonctionnelles.</w:t>
      </w:r>
    </w:p>
    <w:p w14:paraId="60669DBC" w14:textId="77777777" w:rsidR="00844DB0" w:rsidRPr="00EF2C19" w:rsidRDefault="00844DB0" w:rsidP="009150ED">
      <w:pPr>
        <w:pStyle w:val="Sansinterligne"/>
        <w:rPr>
          <w:rFonts w:cstheme="minorHAnsi"/>
          <w:szCs w:val="18"/>
        </w:rPr>
      </w:pPr>
    </w:p>
    <w:p w14:paraId="422F0AB1" w14:textId="6A0F779C" w:rsidR="0038032E" w:rsidRPr="007D130D" w:rsidRDefault="001444B6" w:rsidP="0038032E">
      <w:pPr>
        <w:pStyle w:val="Sansinterligne"/>
        <w:rPr>
          <w:u w:val="single"/>
        </w:rPr>
      </w:pPr>
      <w:r>
        <w:rPr>
          <w:rFonts w:cstheme="minorHAnsi"/>
          <w:szCs w:val="18"/>
        </w:rPr>
        <w:t>La d</w:t>
      </w:r>
      <w:r w:rsidR="00883D50">
        <w:rPr>
          <w:rFonts w:cstheme="minorHAnsi"/>
          <w:szCs w:val="18"/>
        </w:rPr>
        <w:t>urée des temporisations</w:t>
      </w:r>
      <w:r w:rsidR="00332403">
        <w:rPr>
          <w:rFonts w:cstheme="minorHAnsi"/>
          <w:szCs w:val="18"/>
        </w:rPr>
        <w:t xml:space="preserve"> de l’alarme</w:t>
      </w:r>
      <w:r>
        <w:rPr>
          <w:rFonts w:cstheme="minorHAnsi"/>
          <w:szCs w:val="18"/>
        </w:rPr>
        <w:t xml:space="preserve"> est fonction de la criticité de l’équipement. S</w:t>
      </w:r>
      <w:r w:rsidR="0038032E" w:rsidRPr="007D130D">
        <w:rPr>
          <w:u w:val="single"/>
        </w:rPr>
        <w:t>e référer au §</w:t>
      </w:r>
      <w:r w:rsidR="0056015B">
        <w:rPr>
          <w:u w:val="single"/>
        </w:rPr>
        <w:t>2</w:t>
      </w:r>
      <w:r w:rsidR="0065157F">
        <w:rPr>
          <w:u w:val="single"/>
        </w:rPr>
        <w:t>.</w:t>
      </w:r>
      <w:r w:rsidR="0056015B">
        <w:rPr>
          <w:u w:val="single"/>
        </w:rPr>
        <w:t>5</w:t>
      </w:r>
      <w:r w:rsidR="00AD797B">
        <w:rPr>
          <w:u w:val="single"/>
        </w:rPr>
        <w:t>.</w:t>
      </w:r>
      <w:r w:rsidR="0038032E" w:rsidRPr="007D130D">
        <w:rPr>
          <w:u w:val="single"/>
        </w:rPr>
        <w:t>1</w:t>
      </w:r>
      <w:r w:rsidR="00CA38FB">
        <w:rPr>
          <w:u w:val="single"/>
        </w:rPr>
        <w:t>9</w:t>
      </w:r>
    </w:p>
    <w:p w14:paraId="5E1EDEC5" w14:textId="72BC8279" w:rsidR="005145FF" w:rsidRDefault="009B14C4" w:rsidP="005A648A">
      <w:pPr>
        <w:pStyle w:val="Titre3"/>
      </w:pPr>
      <w:bookmarkStart w:id="12" w:name="_Toc33430095"/>
      <w:r>
        <w:t>Dé</w:t>
      </w:r>
      <w:r w:rsidR="005145FF">
        <w:t>faut sur Discordance</w:t>
      </w:r>
      <w:bookmarkEnd w:id="12"/>
    </w:p>
    <w:p w14:paraId="61551896" w14:textId="0A79272A" w:rsidR="005145FF" w:rsidRDefault="005145FF" w:rsidP="005145FF">
      <w:pPr>
        <w:pStyle w:val="Sansinterligne"/>
      </w:pPr>
      <w:r w:rsidRPr="009F2E88">
        <w:t>Un</w:t>
      </w:r>
      <w:r>
        <w:t xml:space="preserve"> défaut </w:t>
      </w:r>
      <w:r w:rsidRPr="009F2E88">
        <w:t xml:space="preserve">discordance </w:t>
      </w:r>
      <w:r w:rsidR="009E03FB">
        <w:t>est</w:t>
      </w:r>
      <w:r w:rsidRPr="009F2E88">
        <w:t xml:space="preserve"> généré lorsque le retour d’état ne corre</w:t>
      </w:r>
      <w:r>
        <w:t>spond pas à la commande donnée.</w:t>
      </w:r>
    </w:p>
    <w:p w14:paraId="5D95778A" w14:textId="77777777" w:rsidR="005145FF" w:rsidRDefault="005145FF" w:rsidP="005145FF">
      <w:pPr>
        <w:pStyle w:val="Sansinterligne"/>
      </w:pPr>
      <w:r>
        <w:t>Par exemple :</w:t>
      </w:r>
    </w:p>
    <w:p w14:paraId="4A17CA8A" w14:textId="6795CE46" w:rsidR="005145FF" w:rsidRDefault="005145FF" w:rsidP="00DA4B39">
      <w:pPr>
        <w:pStyle w:val="Sansinterligne"/>
        <w:numPr>
          <w:ilvl w:val="0"/>
          <w:numId w:val="5"/>
        </w:numPr>
        <w:ind w:left="851"/>
      </w:pPr>
      <w:r>
        <w:t>Ouverture ou fermeture d</w:t>
      </w:r>
      <w:r w:rsidR="00170610">
        <w:t>’un</w:t>
      </w:r>
      <w:r>
        <w:t xml:space="preserve"> registre, d</w:t>
      </w:r>
      <w:r w:rsidR="00170610">
        <w:t>’une</w:t>
      </w:r>
      <w:r w:rsidR="009D4F5F">
        <w:t xml:space="preserve"> vanne d’isolement</w:t>
      </w:r>
    </w:p>
    <w:p w14:paraId="0DC1EF12" w14:textId="4656CEE5" w:rsidR="005145FF" w:rsidRDefault="005145FF" w:rsidP="00DA4B39">
      <w:pPr>
        <w:pStyle w:val="Sansinterligne"/>
        <w:numPr>
          <w:ilvl w:val="0"/>
          <w:numId w:val="5"/>
        </w:numPr>
        <w:ind w:left="851"/>
      </w:pPr>
      <w:r>
        <w:t>Marche d</w:t>
      </w:r>
      <w:r w:rsidR="00170610">
        <w:t>’un</w:t>
      </w:r>
      <w:r>
        <w:t xml:space="preserve"> moteur, </w:t>
      </w:r>
      <w:r w:rsidR="00170610">
        <w:t xml:space="preserve">d’une </w:t>
      </w:r>
      <w:r>
        <w:t>pompe (contacteur)</w:t>
      </w:r>
    </w:p>
    <w:p w14:paraId="0B4BF69E" w14:textId="466B79EF" w:rsidR="00B17B51" w:rsidRDefault="00B17B51" w:rsidP="00DA4B39">
      <w:pPr>
        <w:pStyle w:val="Sansinterligne"/>
        <w:numPr>
          <w:ilvl w:val="0"/>
          <w:numId w:val="5"/>
        </w:numPr>
        <w:ind w:left="851"/>
      </w:pPr>
      <w:r>
        <w:t>Position vanne de régulation sur recycleurs ZEM/ZAC et CTA de plus de 10 000m3/h</w:t>
      </w:r>
    </w:p>
    <w:p w14:paraId="63FD3E55" w14:textId="77777777" w:rsidR="005145FF" w:rsidRDefault="005145FF" w:rsidP="00DA4B39">
      <w:pPr>
        <w:pStyle w:val="Sansinterligne"/>
        <w:numPr>
          <w:ilvl w:val="0"/>
          <w:numId w:val="5"/>
        </w:numPr>
        <w:ind w:left="851"/>
      </w:pPr>
      <w:r>
        <w:t>…..</w:t>
      </w:r>
      <w:r w:rsidRPr="00BB5C14">
        <w:t>…</w:t>
      </w:r>
    </w:p>
    <w:p w14:paraId="054D36F2" w14:textId="77777777" w:rsidR="005145FF" w:rsidRDefault="005145FF" w:rsidP="005145FF">
      <w:pPr>
        <w:pStyle w:val="Sansinterligne"/>
        <w:ind w:left="720"/>
      </w:pPr>
    </w:p>
    <w:p w14:paraId="7E41A340" w14:textId="79A3E0A3" w:rsidR="005145FF" w:rsidRDefault="009E03FB" w:rsidP="005145FF">
      <w:pPr>
        <w:pStyle w:val="Sansinterligne"/>
        <w:rPr>
          <w:u w:val="single"/>
        </w:rPr>
      </w:pPr>
      <w:r>
        <w:rPr>
          <w:rFonts w:cstheme="minorHAnsi"/>
          <w:szCs w:val="18"/>
        </w:rPr>
        <w:t>La d</w:t>
      </w:r>
      <w:r w:rsidR="00883D50">
        <w:rPr>
          <w:rFonts w:cstheme="minorHAnsi"/>
          <w:szCs w:val="18"/>
        </w:rPr>
        <w:t>urée des temporisations</w:t>
      </w:r>
      <w:r w:rsidR="00883D50">
        <w:t xml:space="preserve"> </w:t>
      </w:r>
      <w:r w:rsidR="00332403">
        <w:t xml:space="preserve">de l’alarme </w:t>
      </w:r>
      <w:r>
        <w:t xml:space="preserve">est fonction </w:t>
      </w:r>
      <w:r>
        <w:rPr>
          <w:rFonts w:cstheme="minorHAnsi"/>
          <w:szCs w:val="18"/>
        </w:rPr>
        <w:t>de la criticité de l’équipement</w:t>
      </w:r>
      <w:r w:rsidR="00883D50">
        <w:t xml:space="preserve">, </w:t>
      </w:r>
      <w:r w:rsidR="00883D50" w:rsidRPr="0056015B">
        <w:t>s</w:t>
      </w:r>
      <w:r w:rsidR="009A3FD5" w:rsidRPr="0056015B">
        <w:rPr>
          <w:u w:val="single"/>
        </w:rPr>
        <w:t>e référer au §</w:t>
      </w:r>
      <w:r w:rsidR="0056015B" w:rsidRPr="0056015B">
        <w:rPr>
          <w:u w:val="single"/>
        </w:rPr>
        <w:t>2</w:t>
      </w:r>
      <w:r w:rsidR="009A3FD5" w:rsidRPr="0056015B">
        <w:rPr>
          <w:u w:val="single"/>
        </w:rPr>
        <w:t>.</w:t>
      </w:r>
      <w:r w:rsidR="0056015B" w:rsidRPr="0056015B">
        <w:rPr>
          <w:u w:val="single"/>
        </w:rPr>
        <w:t>5</w:t>
      </w:r>
      <w:r w:rsidR="00AD797B" w:rsidRPr="0056015B">
        <w:rPr>
          <w:u w:val="single"/>
        </w:rPr>
        <w:t>.</w:t>
      </w:r>
      <w:r w:rsidR="009A3FD5" w:rsidRPr="0056015B">
        <w:rPr>
          <w:u w:val="single"/>
        </w:rPr>
        <w:t>1</w:t>
      </w:r>
      <w:r w:rsidR="00CA38FB">
        <w:rPr>
          <w:u w:val="single"/>
        </w:rPr>
        <w:t>9</w:t>
      </w:r>
    </w:p>
    <w:p w14:paraId="0BA10BC6" w14:textId="4B4A6852" w:rsidR="00AB006D" w:rsidRDefault="00AB006D" w:rsidP="00AB006D">
      <w:pPr>
        <w:pStyle w:val="Titre3"/>
      </w:pPr>
      <w:r>
        <w:t>Défauts filtres CTA/Extracteurs</w:t>
      </w:r>
    </w:p>
    <w:p w14:paraId="3D95221E" w14:textId="36E16320" w:rsidR="00AB4D85" w:rsidRDefault="00AB006D" w:rsidP="00AB006D">
      <w:pPr>
        <w:pStyle w:val="Sansinterligne"/>
      </w:pPr>
      <w:r w:rsidRPr="00AB4D85">
        <w:t>Les filtres CTA et extracteurs sont équipés de sondes de pression amont/aval filtre (pressostat prescrit).</w:t>
      </w:r>
      <w:r w:rsidR="00AB4D85" w:rsidRPr="00AB4D85">
        <w:t xml:space="preserve"> </w:t>
      </w:r>
      <w:r w:rsidRPr="00AB4D85">
        <w:t xml:space="preserve">Pour chaque filtre trois seuils d’alarme sont </w:t>
      </w:r>
      <w:r w:rsidR="00AB4D85" w:rsidRPr="00AB4D85">
        <w:t xml:space="preserve">prévus et modifiables depuis la GTC. </w:t>
      </w:r>
    </w:p>
    <w:p w14:paraId="71F94466" w14:textId="23F90CB9" w:rsidR="00AB006D" w:rsidRPr="00AB4D85" w:rsidRDefault="00AB4D85" w:rsidP="00AB4D85">
      <w:pPr>
        <w:pStyle w:val="Sansinterligne"/>
        <w:numPr>
          <w:ilvl w:val="0"/>
          <w:numId w:val="64"/>
        </w:numPr>
      </w:pPr>
      <w:r>
        <w:lastRenderedPageBreak/>
        <w:t xml:space="preserve">Défaut filtre déchiré. Si le </w:t>
      </w:r>
      <w:r w:rsidRPr="00AB4D85">
        <w:t xml:space="preserve">delta pression filtre </w:t>
      </w:r>
      <w:r>
        <w:t>est inférieur à un seuil bas (1</w:t>
      </w:r>
      <w:r w:rsidRPr="00AB4D85">
        <w:t xml:space="preserve">0 Pa par exemple modifiable GTC) lorsque la CTA est en fonctionnement </w:t>
      </w:r>
      <w:r>
        <w:t xml:space="preserve">alors création d’un défaut intitulé « </w:t>
      </w:r>
      <w:r w:rsidRPr="00AB4D85">
        <w:t>filtre déchiré »</w:t>
      </w:r>
      <w:r>
        <w:t>.</w:t>
      </w:r>
    </w:p>
    <w:p w14:paraId="3B19B271" w14:textId="38BA740E" w:rsidR="00AB4D85" w:rsidRPr="00AB4D85" w:rsidRDefault="00AB4D85" w:rsidP="00AB4D85">
      <w:pPr>
        <w:pStyle w:val="Sansinterligne"/>
        <w:numPr>
          <w:ilvl w:val="0"/>
          <w:numId w:val="64"/>
        </w:numPr>
      </w:pPr>
      <w:r>
        <w:t xml:space="preserve">Défaut filtre encrassé. Si le </w:t>
      </w:r>
      <w:r w:rsidRPr="00AB4D85">
        <w:t xml:space="preserve">delta pression filtre </w:t>
      </w:r>
      <w:r>
        <w:t>est supérieur à un seuil (150</w:t>
      </w:r>
      <w:r w:rsidRPr="00AB4D85">
        <w:t xml:space="preserve"> Pa par exemple modifiable GTC</w:t>
      </w:r>
      <w:r>
        <w:t xml:space="preserve"> et défini par le prescripteur des filtres</w:t>
      </w:r>
      <w:r w:rsidRPr="00AB4D85">
        <w:t xml:space="preserve">) </w:t>
      </w:r>
      <w:r>
        <w:t xml:space="preserve">alors création d’un défaut intitulé « </w:t>
      </w:r>
      <w:r w:rsidRPr="00AB4D85">
        <w:t xml:space="preserve">filtre </w:t>
      </w:r>
      <w:r>
        <w:t xml:space="preserve">encrassé </w:t>
      </w:r>
      <w:r w:rsidRPr="00AB4D85">
        <w:t>»</w:t>
      </w:r>
      <w:r>
        <w:t>.</w:t>
      </w:r>
    </w:p>
    <w:p w14:paraId="1CD149A1" w14:textId="6DF3600F" w:rsidR="00AB4D85" w:rsidRPr="00AB4D85" w:rsidRDefault="00AB4D85" w:rsidP="00AB4D85">
      <w:pPr>
        <w:pStyle w:val="Sansinterligne"/>
        <w:numPr>
          <w:ilvl w:val="0"/>
          <w:numId w:val="64"/>
        </w:numPr>
      </w:pPr>
      <w:r>
        <w:t xml:space="preserve">Défaut filtre très encrassé. Si le </w:t>
      </w:r>
      <w:r w:rsidRPr="00AB4D85">
        <w:t xml:space="preserve">delta pression filtre </w:t>
      </w:r>
      <w:r>
        <w:t>est supérieur à un seuil (400</w:t>
      </w:r>
      <w:r w:rsidRPr="00AB4D85">
        <w:t xml:space="preserve"> Pa par exemple modifiable GTC</w:t>
      </w:r>
      <w:r>
        <w:t xml:space="preserve"> et défini par le prescripteur des filtres</w:t>
      </w:r>
      <w:r w:rsidRPr="00AB4D85">
        <w:t xml:space="preserve">) </w:t>
      </w:r>
      <w:r>
        <w:t xml:space="preserve">alors création d’un défaut intitulé « </w:t>
      </w:r>
      <w:r w:rsidRPr="00AB4D85">
        <w:t xml:space="preserve">filtre </w:t>
      </w:r>
      <w:r>
        <w:t xml:space="preserve">très encrassé </w:t>
      </w:r>
      <w:r w:rsidRPr="00AB4D85">
        <w:t>»</w:t>
      </w:r>
      <w:r>
        <w:t>.</w:t>
      </w:r>
    </w:p>
    <w:p w14:paraId="3DC01BF0" w14:textId="3AEBC1B6" w:rsidR="005145FF" w:rsidRDefault="005145FF" w:rsidP="005A648A">
      <w:pPr>
        <w:pStyle w:val="Titre3"/>
      </w:pPr>
      <w:bookmarkStart w:id="13" w:name="_Toc33430096"/>
      <w:r>
        <w:t>Co</w:t>
      </w:r>
      <w:r w:rsidR="009B14C4">
        <w:t>m</w:t>
      </w:r>
      <w:r w:rsidR="008A6615">
        <w:t>mande marche é</w:t>
      </w:r>
      <w:r w:rsidR="005C13A9">
        <w:t>quipement</w:t>
      </w:r>
      <w:bookmarkEnd w:id="13"/>
      <w:r w:rsidR="00CA75FD">
        <w:t xml:space="preserve"> (autorisation de marche)</w:t>
      </w:r>
    </w:p>
    <w:p w14:paraId="0DFC8EA6" w14:textId="04E48452" w:rsidR="005C13A9" w:rsidRPr="00756A56" w:rsidRDefault="005C13A9" w:rsidP="005C13A9">
      <w:pPr>
        <w:pStyle w:val="Sansinterligne"/>
      </w:pPr>
      <w:r>
        <w:t xml:space="preserve">La commande </w:t>
      </w:r>
      <w:r w:rsidRPr="00832651">
        <w:t xml:space="preserve">Marche/Arrêt </w:t>
      </w:r>
      <w:r w:rsidRPr="00756A56">
        <w:t xml:space="preserve">d’un équipement de CVC ou de plomberie </w:t>
      </w:r>
      <w:r w:rsidR="000B66AE" w:rsidRPr="00756A56">
        <w:t>est</w:t>
      </w:r>
      <w:r w:rsidRPr="00756A56">
        <w:t xml:space="preserve"> possible depuis la GT</w:t>
      </w:r>
      <w:r w:rsidR="005E2369" w:rsidRPr="00756A56">
        <w:t>C</w:t>
      </w:r>
      <w:r w:rsidRPr="00756A56">
        <w:t>.</w:t>
      </w:r>
    </w:p>
    <w:p w14:paraId="2CF91C38" w14:textId="3DE1F6D5" w:rsidR="005C13A9" w:rsidRDefault="005C13A9" w:rsidP="005C13A9">
      <w:pPr>
        <w:pStyle w:val="Sansinterligne"/>
      </w:pPr>
      <w:r w:rsidRPr="00756A56">
        <w:t xml:space="preserve">Cette commande </w:t>
      </w:r>
      <w:r w:rsidR="000C66E9" w:rsidRPr="00756A56">
        <w:t>est</w:t>
      </w:r>
      <w:r w:rsidRPr="00756A56">
        <w:t xml:space="preserve"> faite </w:t>
      </w:r>
      <w:r w:rsidR="00332403" w:rsidRPr="00756A56">
        <w:t>à partir</w:t>
      </w:r>
      <w:r w:rsidRPr="00756A56">
        <w:t xml:space="preserve"> </w:t>
      </w:r>
      <w:r w:rsidR="00332403" w:rsidRPr="00756A56">
        <w:t>d’</w:t>
      </w:r>
      <w:r w:rsidRPr="00756A56">
        <w:t xml:space="preserve">un bouton Marche/arrêt accessible depuis l’IHM </w:t>
      </w:r>
      <w:r w:rsidR="00FE0B83" w:rsidRPr="00756A56">
        <w:t xml:space="preserve">(Interface Homme Machine) </w:t>
      </w:r>
      <w:r w:rsidR="000C66E9" w:rsidRPr="00756A56">
        <w:t>ainsi que sur l’image GT</w:t>
      </w:r>
      <w:r w:rsidR="005E2369" w:rsidRPr="00756A56">
        <w:t>C</w:t>
      </w:r>
      <w:r w:rsidRPr="00756A56">
        <w:t xml:space="preserve"> associée.</w:t>
      </w:r>
      <w:r w:rsidR="00844DB0" w:rsidRPr="00756A56">
        <w:t xml:space="preserve"> Cette commande est différente</w:t>
      </w:r>
      <w:r w:rsidR="00844DB0" w:rsidRPr="00756A56">
        <w:rPr>
          <w:rFonts w:eastAsia="Calibri"/>
        </w:rPr>
        <w:t xml:space="preserve"> et complémentaire de la programmation horaire.</w:t>
      </w:r>
      <w:r w:rsidR="00844DB0" w:rsidRPr="00756A56">
        <w:t xml:space="preserve"> </w:t>
      </w:r>
    </w:p>
    <w:p w14:paraId="0499A82B" w14:textId="09335F10" w:rsidR="00CC0DBC" w:rsidRDefault="00CC0DBC" w:rsidP="00CC0DBC">
      <w:pPr>
        <w:pStyle w:val="Titre3"/>
      </w:pPr>
      <w:r>
        <w:t>Sorties Digitales (Tout Ou Rien) automate</w:t>
      </w:r>
    </w:p>
    <w:p w14:paraId="736B9FBE" w14:textId="51261EB0" w:rsidR="00CC0DBC" w:rsidRPr="00CC0DBC" w:rsidRDefault="00CC0DBC" w:rsidP="00CC0DBC">
      <w:pPr>
        <w:pStyle w:val="Sansinterligne"/>
        <w:rPr>
          <w:rFonts w:eastAsia="Calibri"/>
        </w:rPr>
      </w:pPr>
      <w:r w:rsidRPr="00CC0DBC">
        <w:t xml:space="preserve">Les sorties digitales des automates sont </w:t>
      </w:r>
      <w:r w:rsidR="000C0DF7">
        <w:t>polarisé</w:t>
      </w:r>
      <w:r w:rsidR="00CA38FB">
        <w:t>e</w:t>
      </w:r>
      <w:r w:rsidR="000C0DF7">
        <w:t>s</w:t>
      </w:r>
      <w:r w:rsidRPr="00CC0DBC">
        <w:t xml:space="preserve"> en 24volts. </w:t>
      </w:r>
      <w:r w:rsidRPr="00EF2C19">
        <w:rPr>
          <w:b/>
        </w:rPr>
        <w:t xml:space="preserve">Pas de commande directe </w:t>
      </w:r>
      <w:r w:rsidR="00FD0244" w:rsidRPr="00EF2C19">
        <w:rPr>
          <w:b/>
        </w:rPr>
        <w:t>d’</w:t>
      </w:r>
      <w:r w:rsidRPr="00EF2C19">
        <w:rPr>
          <w:b/>
        </w:rPr>
        <w:t>un équipement</w:t>
      </w:r>
      <w:r w:rsidR="009923DC">
        <w:rPr>
          <w:b/>
        </w:rPr>
        <w:t xml:space="preserve"> en</w:t>
      </w:r>
      <w:r w:rsidR="00187C9B">
        <w:rPr>
          <w:b/>
        </w:rPr>
        <w:t xml:space="preserve"> 220v à travers la sortie</w:t>
      </w:r>
      <w:r w:rsidR="000C0DF7">
        <w:rPr>
          <w:b/>
        </w:rPr>
        <w:t xml:space="preserve"> automate.</w:t>
      </w:r>
    </w:p>
    <w:p w14:paraId="5A9297CE" w14:textId="01F8491A" w:rsidR="005C13A9" w:rsidRDefault="005C13A9" w:rsidP="005A648A">
      <w:pPr>
        <w:pStyle w:val="Titre3"/>
      </w:pPr>
      <w:bookmarkStart w:id="14" w:name="_Toc33430097"/>
      <w:r>
        <w:t>T</w:t>
      </w:r>
      <w:r w:rsidR="009B14C4">
        <w:t>ypes de défaut</w:t>
      </w:r>
      <w:bookmarkEnd w:id="14"/>
    </w:p>
    <w:p w14:paraId="44D69D31" w14:textId="77777777" w:rsidR="005C13A9" w:rsidRPr="005C13A9" w:rsidRDefault="005C13A9" w:rsidP="005C13A9">
      <w:pPr>
        <w:pStyle w:val="Sansinterligne"/>
      </w:pPr>
      <w:r w:rsidRPr="005C13A9">
        <w:t>Il existe 2 types de défauts :</w:t>
      </w:r>
    </w:p>
    <w:p w14:paraId="78593518" w14:textId="0F7E09CA" w:rsidR="005C13A9" w:rsidRPr="005C13A9" w:rsidRDefault="00170610" w:rsidP="00DA4B39">
      <w:pPr>
        <w:pStyle w:val="Sansinterligne"/>
        <w:numPr>
          <w:ilvl w:val="0"/>
          <w:numId w:val="6"/>
        </w:numPr>
        <w:ind w:left="851"/>
      </w:pPr>
      <w:r>
        <w:t>Bloquant</w:t>
      </w:r>
      <w:r w:rsidR="005C13A9" w:rsidRPr="005C13A9">
        <w:t> </w:t>
      </w:r>
      <w:r w:rsidR="005C13A9">
        <w:t>qui génè</w:t>
      </w:r>
      <w:r w:rsidR="005C13A9" w:rsidRPr="005C13A9">
        <w:t>re l’arrêt total de l’installation</w:t>
      </w:r>
      <w:r w:rsidR="005C13A9">
        <w:t>.</w:t>
      </w:r>
      <w:r w:rsidR="00735C8D">
        <w:t xml:space="preserve"> </w:t>
      </w:r>
      <w:r w:rsidR="005E1260">
        <w:t>Un</w:t>
      </w:r>
      <w:r w:rsidR="00735C8D">
        <w:t xml:space="preserve"> voyant défaut en façade d’armoire </w:t>
      </w:r>
      <w:r w:rsidR="000C66E9">
        <w:t>s’allume</w:t>
      </w:r>
      <w:r w:rsidR="009D4F5F">
        <w:t xml:space="preserve"> rouge fixe</w:t>
      </w:r>
      <w:r w:rsidR="00735C8D">
        <w:t xml:space="preserve"> </w:t>
      </w:r>
    </w:p>
    <w:p w14:paraId="1156C0D3" w14:textId="358C6FEB" w:rsidR="00735C8D" w:rsidRDefault="00170610" w:rsidP="00DA4B39">
      <w:pPr>
        <w:pStyle w:val="Sansinterligne"/>
        <w:numPr>
          <w:ilvl w:val="0"/>
          <w:numId w:val="6"/>
        </w:numPr>
        <w:ind w:left="851"/>
      </w:pPr>
      <w:r w:rsidRPr="00B74DBA">
        <w:t>Non bloquant</w:t>
      </w:r>
      <w:r w:rsidR="005C13A9" w:rsidRPr="00B74DBA">
        <w:t xml:space="preserve"> qui génère </w:t>
      </w:r>
      <w:r w:rsidR="005C13A9" w:rsidRPr="00AD797B">
        <w:rPr>
          <w:u w:val="single"/>
        </w:rPr>
        <w:t>uniquement</w:t>
      </w:r>
      <w:r w:rsidR="005C13A9" w:rsidRPr="00B74DBA">
        <w:t xml:space="preserve"> une alarme</w:t>
      </w:r>
      <w:r w:rsidR="00187C9B">
        <w:t xml:space="preserve"> sans autre action</w:t>
      </w:r>
      <w:r w:rsidR="00735C8D" w:rsidRPr="00B74DBA">
        <w:t xml:space="preserve">. </w:t>
      </w:r>
      <w:r w:rsidR="005E1260">
        <w:t>Un</w:t>
      </w:r>
      <w:r w:rsidR="00735C8D" w:rsidRPr="00B74DBA">
        <w:t xml:space="preserve"> voyant défaut en façade d’armoire </w:t>
      </w:r>
      <w:r w:rsidR="00756A56" w:rsidRPr="00756A56">
        <w:t>c</w:t>
      </w:r>
      <w:r w:rsidR="00735C8D" w:rsidRPr="00756A56">
        <w:t>lignot</w:t>
      </w:r>
      <w:r w:rsidRPr="00756A56">
        <w:t>e rouge</w:t>
      </w:r>
      <w:r w:rsidR="00EF2C19">
        <w:t xml:space="preserve"> (toutes les 5 secondes)</w:t>
      </w:r>
    </w:p>
    <w:p w14:paraId="37C0EF5B" w14:textId="0C92A192" w:rsidR="00756A56" w:rsidRDefault="00756A56" w:rsidP="00756A56">
      <w:pPr>
        <w:pStyle w:val="Sansinterligne"/>
        <w:ind w:left="720"/>
      </w:pPr>
    </w:p>
    <w:p w14:paraId="704D0629" w14:textId="7A7D50CC" w:rsidR="00756A56" w:rsidRPr="00756A56" w:rsidRDefault="00756A56" w:rsidP="00756A56">
      <w:pPr>
        <w:pStyle w:val="Sansinterligne"/>
      </w:pPr>
      <w:r w:rsidRPr="00756A56">
        <w:t>L</w:t>
      </w:r>
      <w:r>
        <w:t>a</w:t>
      </w:r>
      <w:r w:rsidRPr="00756A56">
        <w:t xml:space="preserve"> </w:t>
      </w:r>
      <w:r w:rsidR="00FA2AC8">
        <w:t xml:space="preserve">sortie commande </w:t>
      </w:r>
      <w:r>
        <w:t>«</w:t>
      </w:r>
      <w:r w:rsidRPr="00756A56">
        <w:t xml:space="preserve">voyant </w:t>
      </w:r>
      <w:r>
        <w:t xml:space="preserve">rouge» </w:t>
      </w:r>
      <w:r w:rsidRPr="00756A56">
        <w:t xml:space="preserve">de l’automate </w:t>
      </w:r>
      <w:r>
        <w:t xml:space="preserve">n’est </w:t>
      </w:r>
      <w:r w:rsidRPr="00756A56">
        <w:t>p</w:t>
      </w:r>
      <w:r>
        <w:t>as enregistré</w:t>
      </w:r>
      <w:r w:rsidR="00FA2AC8">
        <w:t>e</w:t>
      </w:r>
      <w:r>
        <w:t xml:space="preserve"> dans la base de do</w:t>
      </w:r>
      <w:r w:rsidRPr="00756A56">
        <w:t xml:space="preserve">nnées des GTC. </w:t>
      </w:r>
    </w:p>
    <w:p w14:paraId="48300FBB" w14:textId="77777777" w:rsidR="005C13A9" w:rsidRDefault="005C13A9" w:rsidP="005C13A9">
      <w:pPr>
        <w:pStyle w:val="Sansinterligne"/>
      </w:pPr>
    </w:p>
    <w:p w14:paraId="76D851CC" w14:textId="4D857C75" w:rsidR="005C13A9" w:rsidRDefault="005C13A9" w:rsidP="005C13A9">
      <w:pPr>
        <w:pStyle w:val="Sansinterligne"/>
      </w:pPr>
      <w:r>
        <w:t xml:space="preserve">Selon la criticité de l’équipement en défaut, le réarmement </w:t>
      </w:r>
      <w:r w:rsidR="000C66E9">
        <w:t>est</w:t>
      </w:r>
      <w:r>
        <w:t xml:space="preserve"> automatique ou manuel </w:t>
      </w:r>
      <w:r w:rsidR="00DA5A4C">
        <w:t>(</w:t>
      </w:r>
      <w:r>
        <w:t>façade d’armoire ou GT</w:t>
      </w:r>
      <w:r w:rsidR="005E2369">
        <w:t>C</w:t>
      </w:r>
      <w:r>
        <w:t>)</w:t>
      </w:r>
      <w:r w:rsidR="00735C8D">
        <w:t>.</w:t>
      </w:r>
    </w:p>
    <w:p w14:paraId="50DD7708" w14:textId="48C8BBA5" w:rsidR="00EC3EAF" w:rsidRDefault="005C13A9" w:rsidP="005C13A9">
      <w:pPr>
        <w:pStyle w:val="Sansinterligne"/>
        <w:rPr>
          <w:rFonts w:cstheme="minorHAnsi"/>
          <w:szCs w:val="18"/>
        </w:rPr>
      </w:pPr>
      <w:r>
        <w:rPr>
          <w:rFonts w:cstheme="minorHAnsi"/>
          <w:szCs w:val="18"/>
          <w:u w:val="single"/>
        </w:rPr>
        <w:t>Se référer au tableau Annexe 1</w:t>
      </w:r>
      <w:r w:rsidR="00170610">
        <w:rPr>
          <w:rFonts w:cstheme="minorHAnsi"/>
          <w:szCs w:val="18"/>
          <w:u w:val="single"/>
        </w:rPr>
        <w:t xml:space="preserve">. </w:t>
      </w:r>
    </w:p>
    <w:p w14:paraId="7F6656B3" w14:textId="16E678A0" w:rsidR="005C13A9" w:rsidRDefault="005C13A9" w:rsidP="005C13A9">
      <w:pPr>
        <w:pStyle w:val="Sansinterligne"/>
        <w:rPr>
          <w:rFonts w:cstheme="minorHAnsi"/>
          <w:szCs w:val="18"/>
        </w:rPr>
      </w:pPr>
      <w:r>
        <w:rPr>
          <w:rFonts w:cstheme="minorHAnsi"/>
          <w:szCs w:val="18"/>
        </w:rPr>
        <w:t>L’identification des défauts bloquants et non bloquan</w:t>
      </w:r>
      <w:r w:rsidR="000C66E9">
        <w:rPr>
          <w:rFonts w:cstheme="minorHAnsi"/>
          <w:szCs w:val="18"/>
        </w:rPr>
        <w:t>ts est</w:t>
      </w:r>
      <w:r w:rsidR="00F874BD">
        <w:rPr>
          <w:rFonts w:cstheme="minorHAnsi"/>
          <w:szCs w:val="18"/>
        </w:rPr>
        <w:t xml:space="preserve"> détaillée</w:t>
      </w:r>
      <w:r>
        <w:rPr>
          <w:rFonts w:cstheme="minorHAnsi"/>
          <w:szCs w:val="18"/>
        </w:rPr>
        <w:t xml:space="preserve"> </w:t>
      </w:r>
      <w:r w:rsidR="00F874BD">
        <w:rPr>
          <w:rFonts w:cstheme="minorHAnsi"/>
          <w:szCs w:val="18"/>
        </w:rPr>
        <w:t xml:space="preserve">sur </w:t>
      </w:r>
      <w:r>
        <w:rPr>
          <w:rFonts w:cstheme="minorHAnsi"/>
          <w:szCs w:val="18"/>
        </w:rPr>
        <w:t>l’analyse fonctionnelle et validée par les HCL.</w:t>
      </w:r>
    </w:p>
    <w:p w14:paraId="1F18E8CE" w14:textId="2B4D5CD9" w:rsidR="00735C8D" w:rsidRDefault="009B14C4" w:rsidP="005A648A">
      <w:pPr>
        <w:pStyle w:val="Titre3"/>
      </w:pPr>
      <w:bookmarkStart w:id="15" w:name="_Toc33430098"/>
      <w:r>
        <w:t>G</w:t>
      </w:r>
      <w:r w:rsidR="00735C8D">
        <w:t xml:space="preserve">estion </w:t>
      </w:r>
      <w:r w:rsidR="00142639">
        <w:t xml:space="preserve">fonctionnement </w:t>
      </w:r>
      <w:r w:rsidR="00735C8D">
        <w:t xml:space="preserve">double </w:t>
      </w:r>
      <w:r>
        <w:t>pompes</w:t>
      </w:r>
      <w:bookmarkEnd w:id="15"/>
    </w:p>
    <w:p w14:paraId="19A7F2D1" w14:textId="2C21829C" w:rsidR="00735C8D" w:rsidRPr="00832651" w:rsidRDefault="00735C8D" w:rsidP="00735C8D">
      <w:pPr>
        <w:pStyle w:val="Sansinterligne"/>
      </w:pPr>
      <w:r w:rsidRPr="00832651">
        <w:t xml:space="preserve">En cas de doubles </w:t>
      </w:r>
      <w:r>
        <w:t>pompes,</w:t>
      </w:r>
      <w:r w:rsidRPr="00832651">
        <w:t xml:space="preserve"> une commande Arrêt/P</w:t>
      </w:r>
      <w:r>
        <w:t>pe</w:t>
      </w:r>
      <w:r w:rsidRPr="00832651">
        <w:t>1/P</w:t>
      </w:r>
      <w:r>
        <w:t>pe</w:t>
      </w:r>
      <w:r w:rsidRPr="00832651">
        <w:t xml:space="preserve">2/Auto </w:t>
      </w:r>
      <w:r w:rsidR="000C66E9">
        <w:t>est</w:t>
      </w:r>
      <w:r w:rsidRPr="00832651">
        <w:t xml:space="preserve"> réalisée en façade</w:t>
      </w:r>
      <w:r>
        <w:t xml:space="preserve"> d’armoire </w:t>
      </w:r>
      <w:r w:rsidRPr="00832651">
        <w:t>(commutateur 4 positions) et en GT</w:t>
      </w:r>
      <w:r w:rsidR="005E2369">
        <w:t>C</w:t>
      </w:r>
      <w:r w:rsidRPr="00832651">
        <w:t> :</w:t>
      </w:r>
    </w:p>
    <w:p w14:paraId="5B1AF672" w14:textId="7229B97B" w:rsidR="00735C8D" w:rsidRPr="00832651" w:rsidRDefault="00735C8D" w:rsidP="00AB4D85">
      <w:pPr>
        <w:pStyle w:val="Sansinterligne"/>
        <w:numPr>
          <w:ilvl w:val="0"/>
          <w:numId w:val="54"/>
        </w:numPr>
        <w:ind w:left="851"/>
      </w:pPr>
      <w:r w:rsidRPr="00832651">
        <w:t>Arrêt : Arrêt total des pompe</w:t>
      </w:r>
      <w:r w:rsidR="009D4F5F">
        <w:t>s</w:t>
      </w:r>
    </w:p>
    <w:p w14:paraId="346D47EF" w14:textId="4D96DA5F" w:rsidR="00735C8D" w:rsidRPr="00832651" w:rsidRDefault="00735C8D" w:rsidP="00AB4D85">
      <w:pPr>
        <w:pStyle w:val="Sansinterligne"/>
        <w:numPr>
          <w:ilvl w:val="0"/>
          <w:numId w:val="54"/>
        </w:numPr>
        <w:ind w:left="851"/>
      </w:pPr>
      <w:r w:rsidRPr="00832651">
        <w:t>P</w:t>
      </w:r>
      <w:r>
        <w:t>pe</w:t>
      </w:r>
      <w:r w:rsidRPr="00832651">
        <w:t>1 : forçage de la pompe P1 sans basculement</w:t>
      </w:r>
    </w:p>
    <w:p w14:paraId="5F6D7177" w14:textId="5CD2C239" w:rsidR="00735C8D" w:rsidRPr="00832651" w:rsidRDefault="00735C8D" w:rsidP="00AB4D85">
      <w:pPr>
        <w:pStyle w:val="Sansinterligne"/>
        <w:numPr>
          <w:ilvl w:val="0"/>
          <w:numId w:val="54"/>
        </w:numPr>
        <w:ind w:left="851"/>
      </w:pPr>
      <w:r w:rsidRPr="00832651">
        <w:t>P</w:t>
      </w:r>
      <w:r>
        <w:t>pe</w:t>
      </w:r>
      <w:r w:rsidRPr="00832651">
        <w:t>2 : forçage de la pompe P2 sans basculement</w:t>
      </w:r>
    </w:p>
    <w:p w14:paraId="526A5139" w14:textId="1833D9D8" w:rsidR="000F012E" w:rsidRDefault="00735C8D" w:rsidP="00AB4D85">
      <w:pPr>
        <w:pStyle w:val="Sansinterligne"/>
        <w:numPr>
          <w:ilvl w:val="0"/>
          <w:numId w:val="54"/>
        </w:numPr>
        <w:ind w:left="851"/>
      </w:pPr>
      <w:r w:rsidRPr="009D4F5F">
        <w:t>Auto : commande via l’automate de l’alternance des pompes suivant un temps de fonctionnement défini ou</w:t>
      </w:r>
      <w:r w:rsidRPr="00832651">
        <w:t xml:space="preserve"> par période calendaire définie (</w:t>
      </w:r>
      <w:r w:rsidR="000B66AE">
        <w:rPr>
          <w:rFonts w:cs="Arial"/>
          <w:szCs w:val="20"/>
        </w:rPr>
        <w:t>l</w:t>
      </w:r>
      <w:r w:rsidRPr="00E83FCF">
        <w:rPr>
          <w:rFonts w:cs="Arial"/>
          <w:szCs w:val="20"/>
        </w:rPr>
        <w:t>e choix est</w:t>
      </w:r>
      <w:r w:rsidR="00F41A34">
        <w:rPr>
          <w:rFonts w:cs="Arial"/>
          <w:szCs w:val="20"/>
        </w:rPr>
        <w:t xml:space="preserve"> soumis</w:t>
      </w:r>
      <w:r w:rsidRPr="00E83FCF">
        <w:rPr>
          <w:rFonts w:cs="Arial"/>
          <w:szCs w:val="20"/>
        </w:rPr>
        <w:t xml:space="preserve"> à validation des HCL</w:t>
      </w:r>
      <w:r>
        <w:rPr>
          <w:rFonts w:cs="Arial"/>
          <w:szCs w:val="20"/>
        </w:rPr>
        <w:t>)</w:t>
      </w:r>
      <w:r w:rsidR="009D4F5F">
        <w:t xml:space="preserve"> et en cas de défaut</w:t>
      </w:r>
    </w:p>
    <w:p w14:paraId="4E6E2ECC" w14:textId="77777777" w:rsidR="000F012E" w:rsidRDefault="000F012E" w:rsidP="000F012E">
      <w:pPr>
        <w:pStyle w:val="Sansinterligne"/>
      </w:pPr>
    </w:p>
    <w:p w14:paraId="04A6D3AD" w14:textId="01DB7220" w:rsidR="00735C8D" w:rsidRDefault="000F012E" w:rsidP="000F012E">
      <w:pPr>
        <w:pStyle w:val="Sansinterligne"/>
      </w:pPr>
      <w:r>
        <w:t>Un bouton soft (</w:t>
      </w:r>
      <w:r w:rsidR="00883D50">
        <w:t xml:space="preserve">Arrêt / </w:t>
      </w:r>
      <w:r w:rsidR="00CA75FD">
        <w:t>Auto</w:t>
      </w:r>
      <w:r>
        <w:t>) par installation</w:t>
      </w:r>
      <w:r w:rsidR="000C66E9">
        <w:t xml:space="preserve"> est</w:t>
      </w:r>
      <w:r>
        <w:t xml:space="preserve"> disponible sur la GT</w:t>
      </w:r>
      <w:r w:rsidR="005E2369">
        <w:t>C</w:t>
      </w:r>
      <w:r>
        <w:t xml:space="preserve"> et </w:t>
      </w:r>
      <w:r w:rsidR="00CA75FD">
        <w:t>fonctionnel si le commutateur en façade d’armoire est sur AUTO.</w:t>
      </w:r>
      <w:r>
        <w:t xml:space="preserve">  </w:t>
      </w:r>
    </w:p>
    <w:p w14:paraId="4F8DC327" w14:textId="77777777" w:rsidR="000F012E" w:rsidRPr="00832651" w:rsidRDefault="000F012E" w:rsidP="000F012E">
      <w:pPr>
        <w:pStyle w:val="Sansinterligne"/>
        <w:ind w:left="360"/>
      </w:pPr>
    </w:p>
    <w:p w14:paraId="16B3AE33" w14:textId="45AB8437" w:rsidR="000F012E" w:rsidRDefault="0087553E" w:rsidP="00B74DBA">
      <w:pPr>
        <w:pStyle w:val="Sansinterligne"/>
      </w:pPr>
      <w:r w:rsidRPr="00B74DBA">
        <w:t xml:space="preserve">Tout forçage d’équipement </w:t>
      </w:r>
      <w:r w:rsidR="00B73E90" w:rsidRPr="008E01AF">
        <w:t xml:space="preserve">via le bouton en façade d’armoire </w:t>
      </w:r>
      <w:r w:rsidR="00EF2C19">
        <w:t xml:space="preserve">(plus en AUTO) </w:t>
      </w:r>
      <w:r w:rsidRPr="00B74DBA">
        <w:t>apparaît sur la GT</w:t>
      </w:r>
      <w:r w:rsidR="005E2369">
        <w:t>C</w:t>
      </w:r>
      <w:r w:rsidR="00187C9B">
        <w:t xml:space="preserve"> en </w:t>
      </w:r>
      <w:r w:rsidRPr="00B74DBA">
        <w:t>défaut non urgent.</w:t>
      </w:r>
      <w:r w:rsidR="00B73E90" w:rsidRPr="008E01AF">
        <w:t xml:space="preserve"> </w:t>
      </w:r>
      <w:r w:rsidR="000F012E">
        <w:t xml:space="preserve"> </w:t>
      </w:r>
    </w:p>
    <w:p w14:paraId="71A9CC90" w14:textId="13269950" w:rsidR="007E0B6D" w:rsidRPr="00B74DBA" w:rsidRDefault="000F012E" w:rsidP="00B74DBA">
      <w:pPr>
        <w:pStyle w:val="Sansinterligne"/>
      </w:pPr>
      <w:r>
        <w:t xml:space="preserve">Tout forçage d’équipement </w:t>
      </w:r>
      <w:r w:rsidRPr="008E01AF">
        <w:t xml:space="preserve">via le bouton en façade d’armoire </w:t>
      </w:r>
      <w:r>
        <w:t xml:space="preserve">ou </w:t>
      </w:r>
      <w:r w:rsidR="009B19A2">
        <w:t xml:space="preserve">sur </w:t>
      </w:r>
      <w:r>
        <w:t>la GT</w:t>
      </w:r>
      <w:r w:rsidR="005E2369">
        <w:t>C</w:t>
      </w:r>
      <w:r>
        <w:t xml:space="preserve"> autorise l</w:t>
      </w:r>
      <w:r w:rsidR="00B73E90" w:rsidRPr="008E01AF">
        <w:t xml:space="preserve">es </w:t>
      </w:r>
      <w:r>
        <w:t xml:space="preserve">régulations de température, d’hygrométrie, de débit, </w:t>
      </w:r>
      <w:r w:rsidR="00B73E90" w:rsidRPr="0010778B">
        <w:t>de pression</w:t>
      </w:r>
      <w:r>
        <w:t>, etc…</w:t>
      </w:r>
      <w:r w:rsidR="009B19A2">
        <w:t xml:space="preserve">à fonctionner </w:t>
      </w:r>
      <w:r w:rsidR="005A34A6" w:rsidRPr="0010778B">
        <w:t>sur</w:t>
      </w:r>
      <w:r>
        <w:t xml:space="preserve"> </w:t>
      </w:r>
      <w:r w:rsidR="005A34A6" w:rsidRPr="0010778B">
        <w:t>retour de marche d’une des pompes du circuit régulé.</w:t>
      </w:r>
      <w:r w:rsidR="00B74DBA" w:rsidRPr="0010778B">
        <w:t xml:space="preserve"> La</w:t>
      </w:r>
      <w:r w:rsidR="00B74DBA" w:rsidRPr="00B74DBA">
        <w:t xml:space="preserve"> commande marche de l’équipement </w:t>
      </w:r>
      <w:r w:rsidR="000C66E9">
        <w:t>est</w:t>
      </w:r>
      <w:r w:rsidR="00B74DBA" w:rsidRPr="00B74DBA">
        <w:t xml:space="preserve"> faite électro-mécaniquement avec maintien des sécurités et entraine un fonctionnement H24.</w:t>
      </w:r>
      <w:r w:rsidR="00B73E90" w:rsidRPr="008E01AF">
        <w:t xml:space="preserve"> </w:t>
      </w:r>
      <w:r w:rsidR="00E505CC">
        <w:t>L</w:t>
      </w:r>
      <w:r w:rsidR="00B73E90" w:rsidRPr="008E01AF">
        <w:t xml:space="preserve">e basculement des pompes </w:t>
      </w:r>
      <w:r w:rsidR="000C66E9">
        <w:t>est</w:t>
      </w:r>
      <w:r w:rsidR="00B73E90" w:rsidRPr="008E01AF">
        <w:t xml:space="preserve"> </w:t>
      </w:r>
      <w:r w:rsidR="00E505CC">
        <w:t xml:space="preserve">de ce fait </w:t>
      </w:r>
      <w:r w:rsidR="00735C8D" w:rsidRPr="00B74DBA">
        <w:t>inhib</w:t>
      </w:r>
      <w:r w:rsidR="00B73E90" w:rsidRPr="008E01AF">
        <w:t>é</w:t>
      </w:r>
      <w:r>
        <w:t>.</w:t>
      </w:r>
    </w:p>
    <w:p w14:paraId="78E3F761" w14:textId="28E059E3" w:rsidR="00142639" w:rsidRDefault="00142639" w:rsidP="005A648A">
      <w:pPr>
        <w:pStyle w:val="Titre3"/>
      </w:pPr>
      <w:bookmarkStart w:id="16" w:name="_Toc33430099"/>
      <w:r>
        <w:lastRenderedPageBreak/>
        <w:t>Gestion fonctionnement équipement</w:t>
      </w:r>
      <w:r w:rsidR="002F374F">
        <w:t xml:space="preserve"> simple</w:t>
      </w:r>
      <w:bookmarkEnd w:id="16"/>
    </w:p>
    <w:p w14:paraId="565C03CA" w14:textId="6392F606" w:rsidR="00142639" w:rsidRPr="00B74DBA" w:rsidRDefault="00142639" w:rsidP="00142639">
      <w:pPr>
        <w:pStyle w:val="Sansinterligne"/>
      </w:pPr>
      <w:r w:rsidRPr="00B74DBA">
        <w:t>Pour les équipements type CTA, extracteurs, VMC, etc</w:t>
      </w:r>
      <w:r w:rsidR="007D130D">
        <w:t>..</w:t>
      </w:r>
      <w:r w:rsidRPr="00B74DBA">
        <w:t xml:space="preserve">, une commande Arrêt/Forcé/Auto </w:t>
      </w:r>
      <w:r w:rsidR="000C66E9">
        <w:t>est</w:t>
      </w:r>
      <w:r w:rsidRPr="00B74DBA">
        <w:t xml:space="preserve"> réalisée en façade d’armoire (commutateur 3 positions) et en GT</w:t>
      </w:r>
      <w:r w:rsidR="005E2369">
        <w:t>C</w:t>
      </w:r>
      <w:r w:rsidRPr="00B74DBA">
        <w:t> :</w:t>
      </w:r>
    </w:p>
    <w:p w14:paraId="230A30FB" w14:textId="24CA667F" w:rsidR="00142639" w:rsidRPr="00B74DBA" w:rsidRDefault="00142639" w:rsidP="00DA4B39">
      <w:pPr>
        <w:pStyle w:val="Sansinterligne"/>
        <w:numPr>
          <w:ilvl w:val="0"/>
          <w:numId w:val="7"/>
        </w:numPr>
        <w:ind w:left="851"/>
      </w:pPr>
      <w:r w:rsidRPr="00B74DBA">
        <w:t>Arrê</w:t>
      </w:r>
      <w:r w:rsidR="009D4F5F">
        <w:t>t : Arrêt total de l’équipement</w:t>
      </w:r>
    </w:p>
    <w:p w14:paraId="4D274048" w14:textId="366BE745" w:rsidR="00142639" w:rsidRPr="00B74DBA" w:rsidRDefault="009D4F5F" w:rsidP="00DA4B39">
      <w:pPr>
        <w:pStyle w:val="Sansinterligne"/>
        <w:numPr>
          <w:ilvl w:val="0"/>
          <w:numId w:val="8"/>
        </w:numPr>
        <w:ind w:left="851"/>
      </w:pPr>
      <w:r>
        <w:t>Forcé : forçage de l’équipement</w:t>
      </w:r>
    </w:p>
    <w:p w14:paraId="67DA2406" w14:textId="6A73DACD" w:rsidR="00142639" w:rsidRDefault="00142639" w:rsidP="00DA4B39">
      <w:pPr>
        <w:pStyle w:val="Sansinterligne"/>
        <w:numPr>
          <w:ilvl w:val="0"/>
          <w:numId w:val="9"/>
        </w:numPr>
        <w:ind w:left="851"/>
      </w:pPr>
      <w:r w:rsidRPr="00B74DBA">
        <w:t>Auto : commande de l’équipement via l’au</w:t>
      </w:r>
      <w:r w:rsidR="009D4F5F">
        <w:t>tomate défini par le calendrier</w:t>
      </w:r>
    </w:p>
    <w:p w14:paraId="5723DAA5" w14:textId="77777777" w:rsidR="009B19A2" w:rsidRDefault="009B19A2" w:rsidP="009B19A2">
      <w:pPr>
        <w:pStyle w:val="Sansinterligne"/>
      </w:pPr>
    </w:p>
    <w:p w14:paraId="0BB6ACC4" w14:textId="77777777" w:rsidR="00CA75FD" w:rsidRDefault="00CA75FD" w:rsidP="00CA75FD">
      <w:pPr>
        <w:pStyle w:val="Sansinterligne"/>
      </w:pPr>
      <w:r>
        <w:t xml:space="preserve">Un bouton soft (Arrêt / Auto) par installation est disponible sur la GTC et fonctionnel si le commutateur en façade d’armoire est sur AUTO.  </w:t>
      </w:r>
    </w:p>
    <w:p w14:paraId="75D9E484" w14:textId="00982543" w:rsidR="00142639" w:rsidRPr="00B74DBA" w:rsidRDefault="00142639" w:rsidP="00142639">
      <w:pPr>
        <w:pStyle w:val="Sansinterligne"/>
        <w:ind w:left="720"/>
      </w:pPr>
      <w:r w:rsidRPr="00B74DBA">
        <w:t xml:space="preserve"> </w:t>
      </w:r>
    </w:p>
    <w:p w14:paraId="57690EA6" w14:textId="70A195AC" w:rsidR="009B19A2" w:rsidRDefault="00142639" w:rsidP="00142639">
      <w:pPr>
        <w:pStyle w:val="Sansinterligne"/>
        <w:rPr>
          <w:rFonts w:cstheme="minorHAnsi"/>
          <w:szCs w:val="18"/>
        </w:rPr>
      </w:pPr>
      <w:r w:rsidRPr="00B74DBA">
        <w:rPr>
          <w:rFonts w:cstheme="minorHAnsi"/>
          <w:szCs w:val="18"/>
        </w:rPr>
        <w:t>Tout forçage d’équipement via</w:t>
      </w:r>
      <w:r w:rsidR="000B66AE">
        <w:rPr>
          <w:rFonts w:cstheme="minorHAnsi"/>
          <w:szCs w:val="18"/>
        </w:rPr>
        <w:t xml:space="preserve"> le bouton en façade d’armoire </w:t>
      </w:r>
      <w:r w:rsidR="00EF2C19">
        <w:rPr>
          <w:rFonts w:cstheme="minorHAnsi"/>
          <w:szCs w:val="18"/>
        </w:rPr>
        <w:t xml:space="preserve">(plus en AUTO) </w:t>
      </w:r>
      <w:r w:rsidR="000C66E9">
        <w:rPr>
          <w:rFonts w:cstheme="minorHAnsi"/>
          <w:szCs w:val="18"/>
        </w:rPr>
        <w:t>apparaît sur la GT</w:t>
      </w:r>
      <w:r w:rsidR="00A27481">
        <w:rPr>
          <w:rFonts w:cstheme="minorHAnsi"/>
          <w:szCs w:val="18"/>
        </w:rPr>
        <w:t>C</w:t>
      </w:r>
      <w:r w:rsidR="00187C9B">
        <w:rPr>
          <w:rFonts w:cstheme="minorHAnsi"/>
          <w:szCs w:val="18"/>
        </w:rPr>
        <w:t xml:space="preserve"> en défaut non urgent</w:t>
      </w:r>
      <w:r w:rsidRPr="00B74DBA">
        <w:rPr>
          <w:rFonts w:cstheme="minorHAnsi"/>
          <w:szCs w:val="18"/>
        </w:rPr>
        <w:t xml:space="preserve">. </w:t>
      </w:r>
    </w:p>
    <w:p w14:paraId="5569B866" w14:textId="22B11F70" w:rsidR="00142639" w:rsidRPr="00E505CC" w:rsidRDefault="009B19A2" w:rsidP="00142639">
      <w:pPr>
        <w:pStyle w:val="Sansinterligne"/>
      </w:pPr>
      <w:r>
        <w:t xml:space="preserve">Tout forçage d’équipement </w:t>
      </w:r>
      <w:r w:rsidRPr="008E01AF">
        <w:t xml:space="preserve">via le bouton en façade d’armoire </w:t>
      </w:r>
      <w:r>
        <w:t>ou sur la GT</w:t>
      </w:r>
      <w:r w:rsidR="00A27481">
        <w:t>C</w:t>
      </w:r>
      <w:r>
        <w:t xml:space="preserve"> autorise l</w:t>
      </w:r>
      <w:r w:rsidRPr="008E01AF">
        <w:t xml:space="preserve">es </w:t>
      </w:r>
      <w:r>
        <w:t xml:space="preserve">régulations de température, d’hygrométrie, de débit, </w:t>
      </w:r>
      <w:r w:rsidRPr="0010778B">
        <w:t>de pression</w:t>
      </w:r>
      <w:r w:rsidR="00E505CC">
        <w:t>, etc…</w:t>
      </w:r>
      <w:r>
        <w:t xml:space="preserve">à fonctionner </w:t>
      </w:r>
      <w:r w:rsidR="005A34A6" w:rsidRPr="0010778B">
        <w:t>sur retour de marche de l’équipement</w:t>
      </w:r>
      <w:r w:rsidR="005F40CB" w:rsidRPr="0010778B">
        <w:t xml:space="preserve"> régulé</w:t>
      </w:r>
      <w:r w:rsidR="00142639" w:rsidRPr="0010778B">
        <w:rPr>
          <w:rFonts w:cstheme="minorHAnsi"/>
          <w:szCs w:val="18"/>
        </w:rPr>
        <w:t xml:space="preserve">. </w:t>
      </w:r>
      <w:r w:rsidR="002F374F" w:rsidRPr="0010778B">
        <w:rPr>
          <w:rFonts w:cstheme="minorHAnsi"/>
          <w:szCs w:val="18"/>
        </w:rPr>
        <w:t>La commande</w:t>
      </w:r>
      <w:r w:rsidR="002F374F" w:rsidRPr="00B74DBA">
        <w:rPr>
          <w:rFonts w:cstheme="minorHAnsi"/>
          <w:szCs w:val="18"/>
        </w:rPr>
        <w:t xml:space="preserve"> marche de l’équipement </w:t>
      </w:r>
      <w:r w:rsidR="000C66E9">
        <w:rPr>
          <w:rFonts w:cstheme="minorHAnsi"/>
          <w:szCs w:val="18"/>
        </w:rPr>
        <w:t>est</w:t>
      </w:r>
      <w:r w:rsidR="002F374F" w:rsidRPr="00B74DBA">
        <w:rPr>
          <w:rFonts w:cstheme="minorHAnsi"/>
          <w:szCs w:val="18"/>
        </w:rPr>
        <w:t xml:space="preserve"> faite électro-mécaniquement avec maintien des sécurités et entraine un fonctionnement H24</w:t>
      </w:r>
      <w:r w:rsidR="007D130D">
        <w:rPr>
          <w:rFonts w:cstheme="minorHAnsi"/>
          <w:szCs w:val="18"/>
        </w:rPr>
        <w:t>.</w:t>
      </w:r>
    </w:p>
    <w:p w14:paraId="19E87D12" w14:textId="77777777" w:rsidR="006E35FC" w:rsidRDefault="009B14C4" w:rsidP="005A648A">
      <w:pPr>
        <w:pStyle w:val="Titre3"/>
      </w:pPr>
      <w:bookmarkStart w:id="17" w:name="_Toc33430100"/>
      <w:r>
        <w:t>P</w:t>
      </w:r>
      <w:r w:rsidR="006E35FC">
        <w:t>rogrammation horaire</w:t>
      </w:r>
      <w:bookmarkEnd w:id="17"/>
    </w:p>
    <w:p w14:paraId="0712E08D" w14:textId="7EEC5D6A" w:rsidR="006E35FC" w:rsidRPr="00756A56" w:rsidRDefault="006E35FC" w:rsidP="00C7221C">
      <w:pPr>
        <w:pStyle w:val="Sansinterligne"/>
      </w:pPr>
      <w:r w:rsidRPr="00756A56">
        <w:t xml:space="preserve">La programmation horaire </w:t>
      </w:r>
      <w:r w:rsidR="000B66AE" w:rsidRPr="00756A56">
        <w:t>est</w:t>
      </w:r>
      <w:r w:rsidRPr="00756A56">
        <w:t xml:space="preserve"> facilement modifiable par l’exploitant et compatible avec la GT</w:t>
      </w:r>
      <w:r w:rsidR="005D71DA" w:rsidRPr="00756A56">
        <w:t>C</w:t>
      </w:r>
      <w:r w:rsidRPr="00756A56">
        <w:t xml:space="preserve"> du site. </w:t>
      </w:r>
    </w:p>
    <w:p w14:paraId="4CC8B766" w14:textId="481FCD0F" w:rsidR="00C96600" w:rsidRPr="00756A56" w:rsidRDefault="00C96600" w:rsidP="00C7221C">
      <w:pPr>
        <w:pStyle w:val="Sansinterligne"/>
      </w:pPr>
      <w:r w:rsidRPr="00756A56">
        <w:t xml:space="preserve">Deux </w:t>
      </w:r>
      <w:r w:rsidR="009B059D" w:rsidRPr="00756A56">
        <w:t xml:space="preserve">scénarii sont </w:t>
      </w:r>
      <w:r w:rsidRPr="00756A56">
        <w:t>à prévoir :</w:t>
      </w:r>
    </w:p>
    <w:p w14:paraId="12D0F44E" w14:textId="3DA1E8ED" w:rsidR="00C96600" w:rsidRPr="00756A56" w:rsidRDefault="006E35FC" w:rsidP="00DA4B39">
      <w:pPr>
        <w:pStyle w:val="Sansinterligne"/>
        <w:numPr>
          <w:ilvl w:val="0"/>
          <w:numId w:val="9"/>
        </w:numPr>
        <w:ind w:left="851"/>
      </w:pPr>
      <w:r w:rsidRPr="00756A56">
        <w:t>La programmati</w:t>
      </w:r>
      <w:r w:rsidR="000C66E9" w:rsidRPr="00756A56">
        <w:t xml:space="preserve">on horaire est faite </w:t>
      </w:r>
      <w:r w:rsidR="009B059D" w:rsidRPr="00756A56">
        <w:t>par</w:t>
      </w:r>
      <w:r w:rsidR="000C66E9" w:rsidRPr="00756A56">
        <w:t xml:space="preserve"> la GT</w:t>
      </w:r>
      <w:r w:rsidR="005D71DA" w:rsidRPr="00756A56">
        <w:t>C</w:t>
      </w:r>
      <w:r w:rsidRPr="00756A56">
        <w:t xml:space="preserve"> </w:t>
      </w:r>
      <w:r w:rsidR="00C96600" w:rsidRPr="00756A56">
        <w:t>via une table de vérité de deux bits A et B</w:t>
      </w:r>
      <w:r w:rsidR="00187C9B">
        <w:t xml:space="preserve"> (pour les GTC PcVue)</w:t>
      </w:r>
      <w:r w:rsidR="00C7221C" w:rsidRPr="00756A56">
        <w:t>.</w:t>
      </w:r>
      <w:r w:rsidR="007752FC" w:rsidRPr="00756A56">
        <w:t xml:space="preserve"> </w:t>
      </w:r>
      <w:r w:rsidR="007752FC" w:rsidRPr="00756A56">
        <w:rPr>
          <w:u w:val="single"/>
        </w:rPr>
        <w:t xml:space="preserve">Se référer </w:t>
      </w:r>
      <w:r w:rsidR="00F874BD">
        <w:rPr>
          <w:u w:val="single"/>
        </w:rPr>
        <w:t xml:space="preserve">à </w:t>
      </w:r>
      <w:r w:rsidR="00C96600" w:rsidRPr="00756A56">
        <w:rPr>
          <w:u w:val="single"/>
        </w:rPr>
        <w:t xml:space="preserve">l’annexe </w:t>
      </w:r>
      <w:r w:rsidR="00187C9B">
        <w:rPr>
          <w:u w:val="single"/>
        </w:rPr>
        <w:t>2</w:t>
      </w:r>
      <w:r w:rsidR="00F874BD">
        <w:rPr>
          <w:u w:val="single"/>
        </w:rPr>
        <w:t xml:space="preserve"> </w:t>
      </w:r>
      <w:r w:rsidR="00C96600" w:rsidRPr="00756A56">
        <w:rPr>
          <w:u w:val="single"/>
        </w:rPr>
        <w:t>-</w:t>
      </w:r>
      <w:r w:rsidR="00F874BD">
        <w:rPr>
          <w:u w:val="single"/>
        </w:rPr>
        <w:t xml:space="preserve"> </w:t>
      </w:r>
      <w:r w:rsidR="00C96600" w:rsidRPr="00756A56">
        <w:rPr>
          <w:u w:val="single"/>
        </w:rPr>
        <w:t>scénarii de fonctionnement CVC</w:t>
      </w:r>
    </w:p>
    <w:p w14:paraId="4981A92E" w14:textId="592312DC" w:rsidR="006E35FC" w:rsidRPr="00756A56" w:rsidRDefault="006E35FC" w:rsidP="00C7221C">
      <w:pPr>
        <w:pStyle w:val="Sansinterligne"/>
      </w:pPr>
      <w:r w:rsidRPr="00756A56">
        <w:t xml:space="preserve">En cas de perte de </w:t>
      </w:r>
      <w:r w:rsidR="00A24DAF" w:rsidRPr="00756A56">
        <w:t xml:space="preserve">la </w:t>
      </w:r>
      <w:r w:rsidRPr="00756A56">
        <w:t>communication</w:t>
      </w:r>
      <w:r w:rsidR="00153928" w:rsidRPr="00756A56">
        <w:t xml:space="preserve"> entre l’automate et la GTC</w:t>
      </w:r>
      <w:r w:rsidRPr="00756A56">
        <w:t xml:space="preserve"> l’installation revien</w:t>
      </w:r>
      <w:r w:rsidR="00FC0223" w:rsidRPr="00756A56">
        <w:t>t</w:t>
      </w:r>
      <w:r w:rsidR="00A24DAF" w:rsidRPr="00756A56">
        <w:t xml:space="preserve"> dans le mode OCCUPATION jusqu’au</w:t>
      </w:r>
      <w:r w:rsidRPr="00756A56">
        <w:t xml:space="preserve"> retour de la communication et </w:t>
      </w:r>
      <w:r w:rsidR="00EC3EAF" w:rsidRPr="00756A56">
        <w:t xml:space="preserve">du prochain </w:t>
      </w:r>
      <w:r w:rsidR="00F874BD">
        <w:t>front d’</w:t>
      </w:r>
      <w:r w:rsidR="00FC0223" w:rsidRPr="00756A56">
        <w:t>ordre de changement du</w:t>
      </w:r>
      <w:r w:rsidR="002465AA" w:rsidRPr="00756A56">
        <w:t xml:space="preserve"> mode de fonctionn</w:t>
      </w:r>
      <w:r w:rsidR="00A24DAF" w:rsidRPr="00756A56">
        <w:t>e</w:t>
      </w:r>
      <w:r w:rsidR="002465AA" w:rsidRPr="00756A56">
        <w:t>ment.</w:t>
      </w:r>
    </w:p>
    <w:p w14:paraId="30FD5631" w14:textId="77777777" w:rsidR="00756A56" w:rsidRPr="00756A56" w:rsidRDefault="00756A56" w:rsidP="00C7221C">
      <w:pPr>
        <w:pStyle w:val="Sansinterligne"/>
      </w:pPr>
    </w:p>
    <w:p w14:paraId="1D780737" w14:textId="68D238F2" w:rsidR="009B059D" w:rsidRPr="00756A56" w:rsidRDefault="00C96600" w:rsidP="00DA4B39">
      <w:pPr>
        <w:pStyle w:val="Sansinterligne"/>
        <w:numPr>
          <w:ilvl w:val="0"/>
          <w:numId w:val="9"/>
        </w:numPr>
        <w:ind w:left="851"/>
      </w:pPr>
      <w:r w:rsidRPr="00756A56">
        <w:t xml:space="preserve">Une </w:t>
      </w:r>
      <w:r w:rsidR="009B059D" w:rsidRPr="00756A56">
        <w:t xml:space="preserve">seconde </w:t>
      </w:r>
      <w:r w:rsidRPr="00756A56">
        <w:t xml:space="preserve">programmation horaire </w:t>
      </w:r>
      <w:r w:rsidR="009B059D" w:rsidRPr="00756A56">
        <w:t xml:space="preserve">est réalisée </w:t>
      </w:r>
      <w:r w:rsidRPr="00756A56">
        <w:t>da</w:t>
      </w:r>
      <w:r w:rsidR="009B059D" w:rsidRPr="00756A56">
        <w:t>ns l’automate</w:t>
      </w:r>
      <w:r w:rsidRPr="00756A56">
        <w:t xml:space="preserve">. </w:t>
      </w:r>
      <w:r w:rsidR="009B059D" w:rsidRPr="00756A56">
        <w:t xml:space="preserve">On trouve dans l’automate et accessible seulement dans l’automate </w:t>
      </w:r>
      <w:r w:rsidRPr="00756A56">
        <w:t>un bit Soft</w:t>
      </w:r>
      <w:r w:rsidR="009B059D" w:rsidRPr="00756A56">
        <w:t xml:space="preserve"> de sélection « utilisation programme horaire GTC » ou « utilisati</w:t>
      </w:r>
      <w:r w:rsidR="009D4F5F">
        <w:t>on programme horaire automate »</w:t>
      </w:r>
    </w:p>
    <w:p w14:paraId="121DF389" w14:textId="77777777" w:rsidR="00153928" w:rsidRPr="00756A56" w:rsidRDefault="00153928" w:rsidP="00153928">
      <w:pPr>
        <w:pStyle w:val="Sansinterligne"/>
        <w:ind w:left="720"/>
      </w:pPr>
    </w:p>
    <w:p w14:paraId="61B3CDE0" w14:textId="299EA654" w:rsidR="00C96600" w:rsidRDefault="00153928" w:rsidP="009B059D">
      <w:pPr>
        <w:pStyle w:val="Sansinterligne"/>
      </w:pPr>
      <w:r w:rsidRPr="00756A56">
        <w:t>La programmation horaire depuis l’automate permet en cas de perte de communication de longue durée entre la GTC et l’automate de pouvoir respecter les scénarii de fonctionnement par une action simple sur l’automate. Et ce jusqu’au retour à la normale du fonctionnement de la GTC.</w:t>
      </w:r>
      <w:r w:rsidR="00C96600" w:rsidRPr="00756A56">
        <w:t xml:space="preserve"> </w:t>
      </w:r>
      <w:r w:rsidR="003E3D73">
        <w:t>La programmation horaire depuis l’automate n’est pas remontée sur la GTC.</w:t>
      </w:r>
    </w:p>
    <w:p w14:paraId="465FB776" w14:textId="77777777" w:rsidR="00F874BD" w:rsidRPr="00756A56" w:rsidRDefault="00F874BD" w:rsidP="009B059D">
      <w:pPr>
        <w:pStyle w:val="Sansinterligne"/>
      </w:pP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97"/>
        <w:gridCol w:w="5209"/>
      </w:tblGrid>
      <w:tr w:rsidR="009B059D" w14:paraId="24810817" w14:textId="77777777" w:rsidTr="00571441">
        <w:tc>
          <w:tcPr>
            <w:tcW w:w="5028" w:type="dxa"/>
          </w:tcPr>
          <w:p w14:paraId="1794F9E1" w14:textId="301679EF" w:rsidR="009B059D" w:rsidRDefault="009B059D" w:rsidP="00C7221C">
            <w:pPr>
              <w:pStyle w:val="Sansinterligne"/>
              <w:rPr>
                <w:color w:val="FF0000"/>
              </w:rPr>
            </w:pPr>
            <w:r>
              <w:object w:dxaOrig="10930" w:dyaOrig="5721" w14:anchorId="373D01D0">
                <v:shape id="_x0000_i1027" type="#_x0000_t75" style="width:235.15pt;height:124.15pt" o:ole="">
                  <v:imagedata r:id="rId20" o:title=""/>
                </v:shape>
                <o:OLEObject Type="Embed" ProgID="Visio.Drawing.15" ShapeID="_x0000_i1027" DrawAspect="Content" ObjectID="_1805121139" r:id="rId21"/>
              </w:object>
            </w:r>
          </w:p>
        </w:tc>
        <w:tc>
          <w:tcPr>
            <w:tcW w:w="5168" w:type="dxa"/>
          </w:tcPr>
          <w:p w14:paraId="4942D8B9" w14:textId="4F56E13F" w:rsidR="009B059D" w:rsidRDefault="00571441" w:rsidP="00C7221C">
            <w:pPr>
              <w:pStyle w:val="Sansinterligne"/>
              <w:rPr>
                <w:color w:val="FF0000"/>
              </w:rPr>
            </w:pPr>
            <w:r>
              <w:object w:dxaOrig="10930" w:dyaOrig="5721" w14:anchorId="0C241C25">
                <v:shape id="_x0000_i1028" type="#_x0000_t75" style="width:246pt;height:129pt" o:ole="">
                  <v:imagedata r:id="rId22" o:title=""/>
                </v:shape>
                <o:OLEObject Type="Embed" ProgID="Visio.Drawing.15" ShapeID="_x0000_i1028" DrawAspect="Content" ObjectID="_1805121140" r:id="rId23"/>
              </w:object>
            </w:r>
          </w:p>
        </w:tc>
      </w:tr>
      <w:tr w:rsidR="00153928" w14:paraId="66DDA1DC" w14:textId="77777777" w:rsidTr="00571441">
        <w:tc>
          <w:tcPr>
            <w:tcW w:w="5028" w:type="dxa"/>
          </w:tcPr>
          <w:p w14:paraId="01569514" w14:textId="245B5CE7" w:rsidR="00153928" w:rsidRPr="00153928" w:rsidRDefault="00571441" w:rsidP="00153928">
            <w:pPr>
              <w:pStyle w:val="Sansinterligne"/>
              <w:jc w:val="center"/>
              <w:rPr>
                <w:color w:val="0000FF"/>
              </w:rPr>
            </w:pPr>
            <w:r>
              <w:rPr>
                <w:color w:val="0000FF"/>
              </w:rPr>
              <w:t xml:space="preserve">                     </w:t>
            </w:r>
            <w:r w:rsidR="00153928" w:rsidRPr="00153928">
              <w:rPr>
                <w:color w:val="0000FF"/>
              </w:rPr>
              <w:t>Programme horaire venant de la GTC</w:t>
            </w:r>
          </w:p>
        </w:tc>
        <w:tc>
          <w:tcPr>
            <w:tcW w:w="5168" w:type="dxa"/>
          </w:tcPr>
          <w:p w14:paraId="71A1CA5F" w14:textId="43BB0AB7" w:rsidR="00153928" w:rsidRDefault="00571441" w:rsidP="009923DC">
            <w:pPr>
              <w:pStyle w:val="Sansinterligne"/>
              <w:jc w:val="center"/>
            </w:pPr>
            <w:r>
              <w:rPr>
                <w:color w:val="00B050"/>
              </w:rPr>
              <w:t xml:space="preserve">                       </w:t>
            </w:r>
            <w:r w:rsidR="00153928" w:rsidRPr="00571441">
              <w:rPr>
                <w:color w:val="00B050"/>
              </w:rPr>
              <w:t>Programme horaire d</w:t>
            </w:r>
            <w:r w:rsidR="009923DC">
              <w:rPr>
                <w:color w:val="00B050"/>
              </w:rPr>
              <w:t>ans</w:t>
            </w:r>
            <w:r w:rsidR="00153928" w:rsidRPr="00571441">
              <w:rPr>
                <w:color w:val="00B050"/>
              </w:rPr>
              <w:t xml:space="preserve"> l’automate</w:t>
            </w:r>
          </w:p>
        </w:tc>
      </w:tr>
    </w:tbl>
    <w:p w14:paraId="1D340503" w14:textId="3717AD41" w:rsidR="00CD2198" w:rsidRPr="003E3D73" w:rsidRDefault="00CD2198" w:rsidP="00C7221C">
      <w:pPr>
        <w:pStyle w:val="Sansinterligne"/>
      </w:pPr>
    </w:p>
    <w:p w14:paraId="225E60DF" w14:textId="4A358E89" w:rsidR="00756A56" w:rsidRPr="006A3063" w:rsidRDefault="00756A56" w:rsidP="00756A56">
      <w:pPr>
        <w:pStyle w:val="Sansinterligne"/>
        <w:jc w:val="center"/>
        <w:rPr>
          <w:color w:val="FF0000"/>
        </w:rPr>
      </w:pPr>
      <w:r w:rsidRPr="006A3063">
        <w:rPr>
          <w:color w:val="FF0000"/>
        </w:rPr>
        <w:t>Cette fonctionnalité est soumise à validation des référents GTC des sites lors de l’établissement de l’analyse fonctionnelle.</w:t>
      </w:r>
    </w:p>
    <w:p w14:paraId="61DF1FE4" w14:textId="77777777" w:rsidR="00327246" w:rsidRDefault="009B14C4" w:rsidP="005A648A">
      <w:pPr>
        <w:pStyle w:val="Titre3"/>
      </w:pPr>
      <w:bookmarkStart w:id="18" w:name="_Toc33430101"/>
      <w:r>
        <w:lastRenderedPageBreak/>
        <w:t>Consignes de programmation PID</w:t>
      </w:r>
      <w:bookmarkEnd w:id="18"/>
    </w:p>
    <w:p w14:paraId="15068DA7" w14:textId="155DF27B" w:rsidR="00C148CC" w:rsidRPr="009D4F5F" w:rsidRDefault="00824177" w:rsidP="009D4F5F">
      <w:pPr>
        <w:pStyle w:val="Sansinterligne"/>
      </w:pPr>
      <w:r w:rsidRPr="009D4F5F">
        <w:t>L</w:t>
      </w:r>
      <w:r w:rsidR="00C148CC" w:rsidRPr="009D4F5F">
        <w:t xml:space="preserve">a régulation de température </w:t>
      </w:r>
      <w:r w:rsidR="000C66E9" w:rsidRPr="009D4F5F">
        <w:t>est</w:t>
      </w:r>
      <w:r w:rsidR="00C148CC" w:rsidRPr="009D4F5F">
        <w:t xml:space="preserve"> faite par un seul PID et une seule consigne pour les 2 vannes (chaude et froide).</w:t>
      </w:r>
      <w:r w:rsidR="00A72263" w:rsidRPr="009D4F5F">
        <w:t xml:space="preserve"> </w:t>
      </w:r>
      <w:r w:rsidR="00C148CC" w:rsidRPr="009D4F5F">
        <w:t xml:space="preserve">La sortie de ce PID (0-100%) </w:t>
      </w:r>
      <w:r w:rsidR="000C66E9" w:rsidRPr="009D4F5F">
        <w:t>est</w:t>
      </w:r>
      <w:r w:rsidR="00C148CC" w:rsidRPr="009D4F5F">
        <w:t xml:space="preserve"> éclatée en 2 signaux remis en forme (0-100%) pour piloter la vanne chaude et la vanne froide suivant :</w:t>
      </w:r>
    </w:p>
    <w:p w14:paraId="37750547" w14:textId="77777777" w:rsidR="00C148CC" w:rsidRPr="009D4F5F" w:rsidRDefault="00C148CC" w:rsidP="00DA4B39">
      <w:pPr>
        <w:pStyle w:val="Sansinterligne"/>
        <w:numPr>
          <w:ilvl w:val="0"/>
          <w:numId w:val="9"/>
        </w:numPr>
        <w:ind w:left="851"/>
      </w:pPr>
      <w:r w:rsidRPr="009D4F5F">
        <w:t>Sortie PID 0%-48% -&gt; 100%-0% pour vanne froide</w:t>
      </w:r>
    </w:p>
    <w:p w14:paraId="1F5844D2" w14:textId="1CDEDADE" w:rsidR="00C148CC" w:rsidRPr="009D4F5F" w:rsidRDefault="00C148CC" w:rsidP="00DA4B39">
      <w:pPr>
        <w:pStyle w:val="Sansinterligne"/>
        <w:numPr>
          <w:ilvl w:val="0"/>
          <w:numId w:val="9"/>
        </w:numPr>
        <w:ind w:left="851"/>
      </w:pPr>
      <w:r w:rsidRPr="009D4F5F">
        <w:t>Sortie PID 52%-100% -&gt; 0%-100% pour vanne chaude</w:t>
      </w:r>
    </w:p>
    <w:p w14:paraId="2C7F3B96" w14:textId="77777777" w:rsidR="00E505CC" w:rsidRPr="009D4F5F" w:rsidRDefault="00E505CC" w:rsidP="009D4F5F">
      <w:pPr>
        <w:pStyle w:val="Sansinterligne"/>
      </w:pPr>
    </w:p>
    <w:p w14:paraId="1854DF78" w14:textId="24C97CB9" w:rsidR="00C148CC" w:rsidRPr="009D4F5F" w:rsidRDefault="00E14CB6" w:rsidP="009D4F5F">
      <w:pPr>
        <w:pStyle w:val="Sansinterligne"/>
      </w:pPr>
      <w:r w:rsidRPr="009D4F5F">
        <w:t>U</w:t>
      </w:r>
      <w:r w:rsidR="003E3D73" w:rsidRPr="009D4F5F">
        <w:t>ne</w:t>
      </w:r>
      <w:r w:rsidR="00A72263" w:rsidRPr="009D4F5F">
        <w:t xml:space="preserve"> bande morte </w:t>
      </w:r>
      <w:r w:rsidR="000C66E9" w:rsidRPr="009D4F5F">
        <w:t>est</w:t>
      </w:r>
      <w:r w:rsidR="00A72263" w:rsidRPr="009D4F5F">
        <w:t xml:space="preserve"> de ce fait </w:t>
      </w:r>
      <w:r w:rsidR="00C148CC" w:rsidRPr="009D4F5F">
        <w:t>cré</w:t>
      </w:r>
      <w:r w:rsidR="00A72263" w:rsidRPr="009D4F5F">
        <w:t>ée</w:t>
      </w:r>
      <w:r w:rsidR="00C148CC" w:rsidRPr="009D4F5F">
        <w:t xml:space="preserve"> entre 48% et 52%</w:t>
      </w:r>
      <w:r w:rsidR="00A72263" w:rsidRPr="009D4F5F">
        <w:t xml:space="preserve"> du signal</w:t>
      </w:r>
      <w:r w:rsidR="00C148CC" w:rsidRPr="009D4F5F">
        <w:t>.</w:t>
      </w:r>
    </w:p>
    <w:p w14:paraId="066D21C6" w14:textId="77777777" w:rsidR="00D313B7" w:rsidRDefault="00D313B7" w:rsidP="005A648A">
      <w:pPr>
        <w:pStyle w:val="Titre3"/>
      </w:pPr>
      <w:bookmarkStart w:id="19" w:name="_Toc33430102"/>
      <w:r>
        <w:t>Protection antigel CTA Air Neuf</w:t>
      </w:r>
      <w:bookmarkEnd w:id="19"/>
    </w:p>
    <w:p w14:paraId="086C6692" w14:textId="77777777" w:rsidR="007D375A" w:rsidRDefault="00D313B7" w:rsidP="00D313B7">
      <w:pPr>
        <w:pStyle w:val="Sansinterligne"/>
      </w:pPr>
      <w:r>
        <w:t>Dans le cas d’une Centrale de Traitement d’Air (CTA) tout Air Neuf, un seuil mini permanent d’ouverture de la batterie chaude</w:t>
      </w:r>
      <w:r w:rsidR="000C66E9">
        <w:t xml:space="preserve"> est</w:t>
      </w:r>
      <w:r>
        <w:t xml:space="preserve"> </w:t>
      </w:r>
      <w:r w:rsidR="009B19A2">
        <w:t xml:space="preserve">réalisé par la mise en place d’une courbe à </w:t>
      </w:r>
      <w:r w:rsidR="00EF3EB4">
        <w:t>4</w:t>
      </w:r>
      <w:r w:rsidR="009B19A2">
        <w:t xml:space="preserve"> points (température extérieure en </w:t>
      </w:r>
      <w:r w:rsidR="00FF6359">
        <w:t>abscisse,</w:t>
      </w:r>
      <w:r w:rsidR="009B19A2">
        <w:t xml:space="preserve"> % mini ouverture vanne chaude en ordonnée) </w:t>
      </w:r>
      <w:r>
        <w:t>modifiable</w:t>
      </w:r>
      <w:r w:rsidR="009B19A2">
        <w:t xml:space="preserve"> depuis l</w:t>
      </w:r>
      <w:r w:rsidR="00FF6359">
        <w:t>a</w:t>
      </w:r>
      <w:r w:rsidR="009B19A2">
        <w:t xml:space="preserve"> </w:t>
      </w:r>
      <w:r>
        <w:t>GT</w:t>
      </w:r>
      <w:r w:rsidR="00A27481">
        <w:t>C</w:t>
      </w:r>
      <w:r>
        <w:t xml:space="preserve">. </w:t>
      </w:r>
    </w:p>
    <w:p w14:paraId="23B550DE" w14:textId="29BD5D16" w:rsidR="000D6E33" w:rsidRDefault="00FF6359" w:rsidP="00D313B7">
      <w:pPr>
        <w:pStyle w:val="Sansinterligne"/>
      </w:pPr>
      <w:r>
        <w:t>L</w:t>
      </w:r>
      <w:r w:rsidR="005736D8">
        <w:t xml:space="preserve">a </w:t>
      </w:r>
      <w:r w:rsidR="007D375A">
        <w:t xml:space="preserve">boucle de </w:t>
      </w:r>
      <w:r w:rsidR="005736D8">
        <w:t xml:space="preserve">régulation </w:t>
      </w:r>
      <w:r>
        <w:t xml:space="preserve">de température </w:t>
      </w:r>
      <w:r w:rsidR="005736D8">
        <w:t>p</w:t>
      </w:r>
      <w:r w:rsidR="000C66E9">
        <w:t>eut</w:t>
      </w:r>
      <w:r w:rsidR="005736D8">
        <w:t xml:space="preserve"> ouvrir la vanne chaude au-dessus de ce seuil mini si besoin mais ne descend jamais </w:t>
      </w:r>
      <w:r w:rsidR="00E505CC">
        <w:t>en</w:t>
      </w:r>
      <w:r w:rsidR="005736D8">
        <w:t>-dessous</w:t>
      </w:r>
      <w:r>
        <w:t xml:space="preserve">. </w:t>
      </w:r>
      <w:r w:rsidR="00D313B7">
        <w:t>Ce</w:t>
      </w:r>
      <w:r w:rsidR="00EC3EAF">
        <w:t>tte</w:t>
      </w:r>
      <w:r w:rsidR="00D313B7">
        <w:t xml:space="preserve"> </w:t>
      </w:r>
      <w:r w:rsidR="00EC3EAF">
        <w:t xml:space="preserve">fonctionnalité </w:t>
      </w:r>
      <w:r w:rsidR="00D313B7">
        <w:t xml:space="preserve">évite des défauts antigel </w:t>
      </w:r>
      <w:r w:rsidR="000D6E33">
        <w:t>lors des démarrage</w:t>
      </w:r>
      <w:r w:rsidR="00E34C67">
        <w:t>s</w:t>
      </w:r>
      <w:r w:rsidR="000D6E33">
        <w:t xml:space="preserve"> des CTA</w:t>
      </w:r>
      <w:r w:rsidR="00B74DBA">
        <w:t>.</w:t>
      </w:r>
      <w:r w:rsidR="000D6E33">
        <w:t xml:space="preserve"> </w:t>
      </w:r>
    </w:p>
    <w:p w14:paraId="7DEC275E" w14:textId="70C976EE" w:rsidR="000D6E33" w:rsidRDefault="005736D8" w:rsidP="00D313B7">
      <w:pPr>
        <w:pStyle w:val="Sansinterligne"/>
      </w:pPr>
      <w:r>
        <w:t>Attention, c</w:t>
      </w:r>
      <w:r w:rsidR="000D6E33">
        <w:t xml:space="preserve">ette fonctionnalité </w:t>
      </w:r>
      <w:r w:rsidR="000D6E33" w:rsidRPr="004316A9">
        <w:rPr>
          <w:u w:val="single"/>
        </w:rPr>
        <w:t>ne nous affranchi</w:t>
      </w:r>
      <w:r w:rsidR="009A28C4">
        <w:rPr>
          <w:u w:val="single"/>
        </w:rPr>
        <w:t>t</w:t>
      </w:r>
      <w:r w:rsidR="000D6E33" w:rsidRPr="004316A9">
        <w:rPr>
          <w:u w:val="single"/>
        </w:rPr>
        <w:t xml:space="preserve"> pa</w:t>
      </w:r>
      <w:r w:rsidR="004316A9">
        <w:rPr>
          <w:u w:val="single"/>
        </w:rPr>
        <w:t>s</w:t>
      </w:r>
      <w:r w:rsidR="000D6E33">
        <w:t xml:space="preserve"> du thermostat antigel </w:t>
      </w:r>
      <w:r>
        <w:t>indispensable</w:t>
      </w:r>
      <w:r w:rsidR="000D6E33">
        <w:t xml:space="preserve"> à ce type d’installation.</w:t>
      </w:r>
    </w:p>
    <w:p w14:paraId="4BEA8E99" w14:textId="77777777" w:rsidR="00381199" w:rsidRDefault="00381199" w:rsidP="00D313B7">
      <w:pPr>
        <w:pStyle w:val="Sansinterligne"/>
      </w:pPr>
    </w:p>
    <w:p w14:paraId="5E979379" w14:textId="5CBD5FD5" w:rsidR="0024781A" w:rsidRDefault="0024781A" w:rsidP="0024781A">
      <w:pPr>
        <w:pStyle w:val="Sansinterligne"/>
        <w:jc w:val="center"/>
      </w:pPr>
      <w:r>
        <w:rPr>
          <w:noProof/>
          <w:lang w:eastAsia="fr-FR"/>
        </w:rPr>
        <w:drawing>
          <wp:inline distT="0" distB="0" distL="0" distR="0" wp14:anchorId="34699782" wp14:editId="34C47179">
            <wp:extent cx="1871084" cy="1334957"/>
            <wp:effectExtent l="0" t="0" r="0" b="0"/>
            <wp:docPr id="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880895" cy="1341957"/>
                    </a:xfrm>
                    <a:prstGeom prst="rect">
                      <a:avLst/>
                    </a:prstGeom>
                    <a:noFill/>
                    <a:ln>
                      <a:noFill/>
                    </a:ln>
                  </pic:spPr>
                </pic:pic>
              </a:graphicData>
            </a:graphic>
          </wp:inline>
        </w:drawing>
      </w:r>
    </w:p>
    <w:p w14:paraId="46B90A7B" w14:textId="77777777" w:rsidR="008A6615" w:rsidRDefault="008A6615" w:rsidP="005A648A">
      <w:pPr>
        <w:pStyle w:val="Titre3"/>
      </w:pPr>
      <w:bookmarkStart w:id="20" w:name="_Toc33430103"/>
      <w:r>
        <w:t xml:space="preserve">Consignes de programmation </w:t>
      </w:r>
      <w:r w:rsidR="009F56B1">
        <w:t>des variables modbus</w:t>
      </w:r>
      <w:bookmarkEnd w:id="20"/>
    </w:p>
    <w:p w14:paraId="43D3E8A6" w14:textId="1FC532E0" w:rsidR="009F56B1" w:rsidRPr="009F56B1" w:rsidRDefault="009F56B1" w:rsidP="009F56B1">
      <w:pPr>
        <w:pStyle w:val="Sansinterligne"/>
      </w:pPr>
      <w:r w:rsidRPr="009F56B1">
        <w:t xml:space="preserve">Pour les automates modbus, </w:t>
      </w:r>
      <w:r w:rsidR="00D51C68">
        <w:t xml:space="preserve">toutes les variables logiques sont </w:t>
      </w:r>
      <w:r w:rsidRPr="009F56B1">
        <w:t>traduites en variables analogiques dans l’automate</w:t>
      </w:r>
      <w:r>
        <w:t>. C</w:t>
      </w:r>
      <w:r w:rsidRPr="009F56B1">
        <w:t xml:space="preserve">eci afin </w:t>
      </w:r>
      <w:r w:rsidR="00D51C68">
        <w:t>d’éviter la démultiplication des contrôleurs (présence d’un seul contrôleur analogique).</w:t>
      </w:r>
    </w:p>
    <w:p w14:paraId="33910B96" w14:textId="08B53192" w:rsidR="009F56B1" w:rsidRPr="009F56B1" w:rsidRDefault="009F56B1" w:rsidP="009F56B1">
      <w:pPr>
        <w:pStyle w:val="Sansinterligne"/>
      </w:pPr>
      <w:r w:rsidRPr="009F56B1">
        <w:t xml:space="preserve">Les variables logiques en lecture seule </w:t>
      </w:r>
      <w:r w:rsidR="00D51C68">
        <w:t>sont</w:t>
      </w:r>
      <w:r w:rsidRPr="009F56B1">
        <w:t xml:space="preserve"> regroupées par paquet de 16 </w:t>
      </w:r>
      <w:r>
        <w:t xml:space="preserve">bits </w:t>
      </w:r>
      <w:r w:rsidRPr="009F56B1">
        <w:t>et/ou par thème afin de cons</w:t>
      </w:r>
      <w:r w:rsidR="00D51C68">
        <w:t>tituer une variable analogique.</w:t>
      </w:r>
    </w:p>
    <w:p w14:paraId="5E7646D1" w14:textId="4CFE278F" w:rsidR="009F56B1" w:rsidRPr="009F56B1" w:rsidRDefault="009F56B1" w:rsidP="009F56B1">
      <w:pPr>
        <w:pStyle w:val="Sansinterligne"/>
      </w:pPr>
      <w:r w:rsidRPr="009F56B1">
        <w:t>Les variables logiques en lecture et écriture s</w:t>
      </w:r>
      <w:r w:rsidR="001C6FA5">
        <w:t>ont</w:t>
      </w:r>
      <w:r w:rsidRPr="009F56B1">
        <w:t xml:space="preserve"> traduites en variable</w:t>
      </w:r>
      <w:r>
        <w:t>s</w:t>
      </w:r>
      <w:r w:rsidRPr="009F56B1">
        <w:t xml:space="preserve"> analogique</w:t>
      </w:r>
      <w:r>
        <w:t>s</w:t>
      </w:r>
      <w:r w:rsidRPr="009F56B1">
        <w:t xml:space="preserve"> une à une (réarmement, marche-arrêt, occupé-inoccupé, etc</w:t>
      </w:r>
      <w:r w:rsidR="00CA7D9E">
        <w:t>…</w:t>
      </w:r>
      <w:r w:rsidRPr="009F56B1">
        <w:t>).</w:t>
      </w:r>
    </w:p>
    <w:p w14:paraId="7A87AB25" w14:textId="5078F747" w:rsidR="009F56B1" w:rsidRDefault="009F56B1" w:rsidP="009F56B1">
      <w:pPr>
        <w:pStyle w:val="Sansinterligne"/>
      </w:pPr>
      <w:r w:rsidRPr="009F56B1">
        <w:t>Le programme du superviseur permet de décomposer la variable analogique en variable logique.</w:t>
      </w:r>
    </w:p>
    <w:p w14:paraId="01B57BA0" w14:textId="7B090B21" w:rsidR="002C5ECE" w:rsidRDefault="002C5ECE" w:rsidP="009F56B1">
      <w:pPr>
        <w:pStyle w:val="Sansinterligne"/>
      </w:pP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729"/>
        <w:gridCol w:w="4477"/>
      </w:tblGrid>
      <w:tr w:rsidR="002C5ECE" w14:paraId="5235843A" w14:textId="77777777" w:rsidTr="007D1F24">
        <w:tc>
          <w:tcPr>
            <w:tcW w:w="5098" w:type="dxa"/>
          </w:tcPr>
          <w:p w14:paraId="3E9BAFD7" w14:textId="2E2C4018" w:rsidR="002C5ECE" w:rsidRDefault="002C5ECE" w:rsidP="007D1F24">
            <w:pPr>
              <w:pStyle w:val="Sansinterligne"/>
              <w:jc w:val="center"/>
            </w:pPr>
            <w:r>
              <w:rPr>
                <w:noProof/>
                <w:lang w:eastAsia="fr-FR"/>
              </w:rPr>
              <w:drawing>
                <wp:inline distT="0" distB="0" distL="0" distR="0" wp14:anchorId="72A3B674" wp14:editId="168A71BC">
                  <wp:extent cx="3356658" cy="2132431"/>
                  <wp:effectExtent l="0" t="0" r="0" b="1270"/>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Capture mot.PNG"/>
                          <pic:cNvPicPr/>
                        </pic:nvPicPr>
                        <pic:blipFill>
                          <a:blip r:embed="rId25">
                            <a:extLst>
                              <a:ext uri="{28A0092B-C50C-407E-A947-70E740481C1C}">
                                <a14:useLocalDpi xmlns:a14="http://schemas.microsoft.com/office/drawing/2010/main" val="0"/>
                              </a:ext>
                            </a:extLst>
                          </a:blip>
                          <a:stretch>
                            <a:fillRect/>
                          </a:stretch>
                        </pic:blipFill>
                        <pic:spPr>
                          <a:xfrm>
                            <a:off x="0" y="0"/>
                            <a:ext cx="3377900" cy="2145926"/>
                          </a:xfrm>
                          <a:prstGeom prst="rect">
                            <a:avLst/>
                          </a:prstGeom>
                        </pic:spPr>
                      </pic:pic>
                    </a:graphicData>
                  </a:graphic>
                </wp:inline>
              </w:drawing>
            </w:r>
          </w:p>
        </w:tc>
        <w:tc>
          <w:tcPr>
            <w:tcW w:w="5098" w:type="dxa"/>
          </w:tcPr>
          <w:p w14:paraId="5FCB7B91" w14:textId="1C4937B5" w:rsidR="002C5ECE" w:rsidRPr="0059275C" w:rsidRDefault="002C5ECE" w:rsidP="002C5ECE">
            <w:pPr>
              <w:pStyle w:val="Sansinterligne"/>
            </w:pPr>
            <w:r w:rsidRPr="0059275C">
              <w:t>Regroupement de plusieurs BIT Tout ou Rien en un seul MOT.</w:t>
            </w:r>
          </w:p>
          <w:p w14:paraId="5701790D" w14:textId="77777777" w:rsidR="00CA75FD" w:rsidRDefault="002C5ECE" w:rsidP="005D71DA">
            <w:pPr>
              <w:pStyle w:val="Sansinterligne"/>
            </w:pPr>
            <w:r w:rsidRPr="0059275C">
              <w:t xml:space="preserve">Ce </w:t>
            </w:r>
            <w:r w:rsidR="00E505CC">
              <w:t>MOT</w:t>
            </w:r>
            <w:r w:rsidRPr="0059275C">
              <w:t xml:space="preserve"> permet de transférer plusieurs informations de l’automate vers un autre </w:t>
            </w:r>
          </w:p>
          <w:p w14:paraId="75B59582" w14:textId="36C64F99" w:rsidR="002C5ECE" w:rsidRDefault="002C5ECE" w:rsidP="005D71DA">
            <w:pPr>
              <w:pStyle w:val="Sansinterligne"/>
            </w:pPr>
            <w:r w:rsidRPr="0059275C">
              <w:t>automate ou GT</w:t>
            </w:r>
            <w:r w:rsidR="005D71DA">
              <w:t>C</w:t>
            </w:r>
            <w:r w:rsidRPr="0059275C">
              <w:t xml:space="preserve"> en une seule trame.</w:t>
            </w:r>
          </w:p>
        </w:tc>
      </w:tr>
    </w:tbl>
    <w:p w14:paraId="58D8F6CF" w14:textId="0D1005C6" w:rsidR="00CA75FD" w:rsidRPr="00C0201E" w:rsidRDefault="00CA75FD" w:rsidP="00C0201E">
      <w:pPr>
        <w:pStyle w:val="Sansinterligne"/>
      </w:pPr>
      <w:bookmarkStart w:id="21" w:name="_Toc33430104"/>
      <w:r w:rsidRPr="00C0201E">
        <w:t>Ce</w:t>
      </w:r>
      <w:r w:rsidR="00C0201E">
        <w:t>tte</w:t>
      </w:r>
      <w:r w:rsidRPr="00C0201E">
        <w:t xml:space="preserve"> </w:t>
      </w:r>
      <w:r w:rsidR="00C0201E" w:rsidRPr="00C0201E">
        <w:t>progra</w:t>
      </w:r>
      <w:r w:rsidR="00C0201E">
        <w:t>m</w:t>
      </w:r>
      <w:r w:rsidR="00C0201E" w:rsidRPr="00C0201E">
        <w:t>mation ne concerne pas les automate</w:t>
      </w:r>
      <w:r w:rsidR="00187C9B">
        <w:t>s</w:t>
      </w:r>
      <w:r w:rsidR="00C0201E" w:rsidRPr="00C0201E">
        <w:t xml:space="preserve"> WAGO ni HC900 d’Honeywell </w:t>
      </w:r>
    </w:p>
    <w:p w14:paraId="23DDF28D" w14:textId="5D31C17E" w:rsidR="009F56B1" w:rsidRDefault="009F56B1" w:rsidP="005A648A">
      <w:pPr>
        <w:pStyle w:val="Titre3"/>
      </w:pPr>
      <w:r>
        <w:lastRenderedPageBreak/>
        <w:t>Consignes d’élaboration et de mise en forme des programmes des automates</w:t>
      </w:r>
      <w:bookmarkEnd w:id="21"/>
    </w:p>
    <w:p w14:paraId="10B6B51B" w14:textId="7D8AF06F" w:rsidR="009F56B1" w:rsidRDefault="001C6FA5" w:rsidP="009F56B1">
      <w:pPr>
        <w:pStyle w:val="Sansinterligne"/>
      </w:pPr>
      <w:r>
        <w:t xml:space="preserve">Les programmes </w:t>
      </w:r>
      <w:r w:rsidR="00FF1F8E">
        <w:t>sont</w:t>
      </w:r>
      <w:r w:rsidR="009F56B1" w:rsidRPr="00832651">
        <w:t xml:space="preserve"> développés spécifiquement pour l’application </w:t>
      </w:r>
      <w:r w:rsidR="00E505CC">
        <w:t xml:space="preserve">ou </w:t>
      </w:r>
      <w:r w:rsidR="009F56B1" w:rsidRPr="00832651">
        <w:t>l’installation créée</w:t>
      </w:r>
      <w:r w:rsidR="009F56B1">
        <w:t xml:space="preserve"> (pas de copié-collé)</w:t>
      </w:r>
      <w:r w:rsidR="00FF1F8E">
        <w:t>. Le développement est</w:t>
      </w:r>
      <w:r w:rsidR="009F56B1" w:rsidRPr="00832651">
        <w:t xml:space="preserve"> structuré, logique, rigoureux suivant les règles de l’art. Ils </w:t>
      </w:r>
      <w:r w:rsidR="00FF1F8E">
        <w:t>sont</w:t>
      </w:r>
      <w:r w:rsidR="009F56B1" w:rsidRPr="00832651">
        <w:t xml:space="preserve"> </w:t>
      </w:r>
      <w:r w:rsidR="009F56B1">
        <w:t>largement</w:t>
      </w:r>
      <w:r w:rsidR="009F56B1" w:rsidRPr="00832651">
        <w:t xml:space="preserve"> commentés afin de permettre la compréhension immédiate des lignes de programme.</w:t>
      </w:r>
      <w:r w:rsidR="00CA7D9E">
        <w:t xml:space="preserve"> </w:t>
      </w:r>
      <w:r w:rsidR="009F56B1" w:rsidRPr="00832651">
        <w:t xml:space="preserve">Les programmes </w:t>
      </w:r>
      <w:r w:rsidR="000D52D1">
        <w:t>sont</w:t>
      </w:r>
      <w:r w:rsidR="009F56B1" w:rsidRPr="00832651">
        <w:t xml:space="preserve"> exempts de lignes, d’images, de variables inutiles.</w:t>
      </w:r>
    </w:p>
    <w:p w14:paraId="6F119313" w14:textId="77777777" w:rsidR="00571441" w:rsidRDefault="009F56B1" w:rsidP="00571441">
      <w:pPr>
        <w:pStyle w:val="Sansinterligne"/>
      </w:pPr>
      <w:r>
        <w:t xml:space="preserve">Les programmes </w:t>
      </w:r>
      <w:r w:rsidR="001C6FA5">
        <w:t>reste</w:t>
      </w:r>
      <w:r w:rsidRPr="00832651">
        <w:t xml:space="preserve">nt ouverts et les fichiers sources sont transmis </w:t>
      </w:r>
      <w:r w:rsidR="00E472F9">
        <w:t>aux</w:t>
      </w:r>
      <w:r w:rsidRPr="002E376B">
        <w:t xml:space="preserve"> services techniques des HCL</w:t>
      </w:r>
      <w:r w:rsidR="00E472F9">
        <w:t xml:space="preserve"> </w:t>
      </w:r>
      <w:r w:rsidRPr="00832651">
        <w:t>pour validation préalablement à la mise en service des installations.</w:t>
      </w:r>
    </w:p>
    <w:p w14:paraId="3BD2C8D0" w14:textId="291776B8" w:rsidR="00571441" w:rsidRDefault="00571441" w:rsidP="00571441">
      <w:pPr>
        <w:pStyle w:val="Sansinterligne"/>
      </w:pPr>
      <w:r>
        <w:t>La programmation respectera la n</w:t>
      </w:r>
      <w:r w:rsidRPr="00B2476C">
        <w:t>orme CEI 61131-3 SL3 /SL4</w:t>
      </w:r>
      <w:r>
        <w:t>.</w:t>
      </w:r>
    </w:p>
    <w:p w14:paraId="4A6EFDF0" w14:textId="12A0D11F" w:rsidR="00E34C67" w:rsidRDefault="00E34C67" w:rsidP="005A648A">
      <w:pPr>
        <w:pStyle w:val="Titre3"/>
      </w:pPr>
      <w:bookmarkStart w:id="22" w:name="_Toc33430105"/>
      <w:r>
        <w:t>Te</w:t>
      </w:r>
      <w:r w:rsidR="001C6FA5">
        <w:t>m</w:t>
      </w:r>
      <w:r>
        <w:t>porisation</w:t>
      </w:r>
      <w:r w:rsidR="00E42E0A">
        <w:t xml:space="preserve"> des alarmes</w:t>
      </w:r>
      <w:bookmarkEnd w:id="22"/>
    </w:p>
    <w:p w14:paraId="1F10AEA4" w14:textId="1FB8306F" w:rsidR="00D313B7" w:rsidRDefault="00E34C67" w:rsidP="00EB25FF">
      <w:pPr>
        <w:pStyle w:val="Sansinterligne"/>
      </w:pPr>
      <w:r>
        <w:t>Tous les défauts générés dans</w:t>
      </w:r>
      <w:r w:rsidR="004D047B">
        <w:t xml:space="preserve"> une programmation d’automate s</w:t>
      </w:r>
      <w:r>
        <w:t xml:space="preserve">ont temporisés. </w:t>
      </w:r>
      <w:r w:rsidR="00EB25FF">
        <w:t>Se référer au tableau ci-dessous.</w:t>
      </w:r>
    </w:p>
    <w:p w14:paraId="7826DED3" w14:textId="27904A64" w:rsidR="00510C5C" w:rsidRDefault="00510C5C" w:rsidP="00EB25FF">
      <w:pPr>
        <w:pStyle w:val="Sansinterligne"/>
      </w:pPr>
    </w:p>
    <w:tbl>
      <w:tblPr>
        <w:tblW w:w="10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3871"/>
        <w:gridCol w:w="1271"/>
        <w:gridCol w:w="161"/>
        <w:gridCol w:w="3584"/>
        <w:gridCol w:w="1720"/>
      </w:tblGrid>
      <w:tr w:rsidR="00E34C67" w:rsidRPr="009602A6" w14:paraId="29BF63C7" w14:textId="77777777" w:rsidTr="00A27481">
        <w:trPr>
          <w:trHeight w:val="23"/>
          <w:jc w:val="center"/>
        </w:trPr>
        <w:tc>
          <w:tcPr>
            <w:tcW w:w="3871" w:type="dxa"/>
            <w:shd w:val="clear" w:color="000000" w:fill="BFBFBF" w:themeFill="background1" w:themeFillShade="BF"/>
            <w:hideMark/>
          </w:tcPr>
          <w:p w14:paraId="354BB6EB" w14:textId="77777777" w:rsidR="00E34C67" w:rsidRPr="009602A6" w:rsidRDefault="00E34C67" w:rsidP="00E34C67">
            <w:pPr>
              <w:spacing w:after="0" w:line="240" w:lineRule="auto"/>
              <w:jc w:val="center"/>
              <w:rPr>
                <w:rFonts w:asciiTheme="minorHAnsi" w:hAnsiTheme="minorHAnsi" w:cstheme="minorHAnsi"/>
                <w:color w:val="000000"/>
                <w:sz w:val="18"/>
                <w:szCs w:val="18"/>
                <w:lang w:eastAsia="fr-FR"/>
              </w:rPr>
            </w:pPr>
            <w:r>
              <w:rPr>
                <w:rFonts w:asciiTheme="minorHAnsi" w:hAnsiTheme="minorHAnsi" w:cstheme="minorHAnsi"/>
                <w:color w:val="000000"/>
                <w:sz w:val="18"/>
                <w:szCs w:val="18"/>
                <w:lang w:eastAsia="fr-FR"/>
              </w:rPr>
              <w:t>Défaut</w:t>
            </w:r>
            <w:r w:rsidRPr="009602A6">
              <w:rPr>
                <w:rFonts w:asciiTheme="minorHAnsi" w:hAnsiTheme="minorHAnsi" w:cstheme="minorHAnsi"/>
                <w:color w:val="000000"/>
                <w:sz w:val="18"/>
                <w:szCs w:val="18"/>
                <w:lang w:eastAsia="fr-FR"/>
              </w:rPr>
              <w:t>s</w:t>
            </w:r>
          </w:p>
        </w:tc>
        <w:tc>
          <w:tcPr>
            <w:tcW w:w="1271" w:type="dxa"/>
            <w:shd w:val="clear" w:color="000000" w:fill="BFBFBF" w:themeFill="background1" w:themeFillShade="BF"/>
          </w:tcPr>
          <w:p w14:paraId="34B51F54" w14:textId="77777777" w:rsidR="00E34C67" w:rsidRDefault="00E34C67" w:rsidP="00E34C67">
            <w:pPr>
              <w:spacing w:after="0" w:line="240" w:lineRule="auto"/>
              <w:jc w:val="center"/>
              <w:rPr>
                <w:rFonts w:asciiTheme="minorHAnsi" w:hAnsiTheme="minorHAnsi" w:cstheme="minorHAnsi"/>
                <w:color w:val="000000"/>
                <w:sz w:val="18"/>
                <w:szCs w:val="18"/>
                <w:lang w:eastAsia="fr-FR"/>
              </w:rPr>
            </w:pPr>
            <w:r>
              <w:rPr>
                <w:rFonts w:asciiTheme="minorHAnsi" w:hAnsiTheme="minorHAnsi" w:cstheme="minorHAnsi"/>
                <w:color w:val="000000"/>
                <w:sz w:val="18"/>
                <w:szCs w:val="18"/>
                <w:lang w:eastAsia="fr-FR"/>
              </w:rPr>
              <w:t>Temporisation</w:t>
            </w:r>
          </w:p>
          <w:p w14:paraId="237F97B5" w14:textId="759255BA" w:rsidR="00E34C67" w:rsidRPr="009602A6" w:rsidRDefault="00E34C67" w:rsidP="00396135">
            <w:pPr>
              <w:spacing w:after="0" w:line="240" w:lineRule="auto"/>
              <w:jc w:val="center"/>
              <w:rPr>
                <w:rFonts w:asciiTheme="minorHAnsi" w:hAnsiTheme="minorHAnsi" w:cstheme="minorHAnsi"/>
                <w:color w:val="000000"/>
                <w:sz w:val="18"/>
                <w:szCs w:val="18"/>
                <w:lang w:eastAsia="fr-FR"/>
              </w:rPr>
            </w:pPr>
            <w:r>
              <w:rPr>
                <w:rFonts w:asciiTheme="minorHAnsi" w:hAnsiTheme="minorHAnsi" w:cstheme="minorHAnsi"/>
                <w:color w:val="000000"/>
                <w:sz w:val="18"/>
                <w:szCs w:val="18"/>
                <w:lang w:eastAsia="fr-FR"/>
              </w:rPr>
              <w:t>(</w:t>
            </w:r>
            <w:r w:rsidR="00396135">
              <w:rPr>
                <w:rFonts w:asciiTheme="minorHAnsi" w:hAnsiTheme="minorHAnsi" w:cstheme="minorHAnsi"/>
                <w:color w:val="000000"/>
                <w:sz w:val="18"/>
                <w:szCs w:val="18"/>
                <w:lang w:eastAsia="fr-FR"/>
              </w:rPr>
              <w:t>seconde</w:t>
            </w:r>
            <w:r w:rsidR="00EF3EB4">
              <w:rPr>
                <w:rFonts w:asciiTheme="minorHAnsi" w:hAnsiTheme="minorHAnsi" w:cstheme="minorHAnsi"/>
                <w:color w:val="000000"/>
                <w:sz w:val="18"/>
                <w:szCs w:val="18"/>
                <w:lang w:eastAsia="fr-FR"/>
              </w:rPr>
              <w:t>s</w:t>
            </w:r>
            <w:r>
              <w:rPr>
                <w:rFonts w:asciiTheme="minorHAnsi" w:hAnsiTheme="minorHAnsi" w:cstheme="minorHAnsi"/>
                <w:color w:val="000000"/>
                <w:sz w:val="18"/>
                <w:szCs w:val="18"/>
                <w:lang w:eastAsia="fr-FR"/>
              </w:rPr>
              <w:t>)</w:t>
            </w:r>
          </w:p>
        </w:tc>
        <w:tc>
          <w:tcPr>
            <w:tcW w:w="161" w:type="dxa"/>
            <w:tcBorders>
              <w:top w:val="nil"/>
              <w:bottom w:val="nil"/>
            </w:tcBorders>
          </w:tcPr>
          <w:p w14:paraId="70EBCB73" w14:textId="77777777" w:rsidR="00E34C67" w:rsidRPr="009602A6" w:rsidRDefault="00396135" w:rsidP="00E34C67">
            <w:pPr>
              <w:spacing w:after="0" w:line="240" w:lineRule="auto"/>
              <w:rPr>
                <w:rFonts w:asciiTheme="minorHAnsi" w:hAnsiTheme="minorHAnsi" w:cstheme="minorHAnsi"/>
                <w:color w:val="000000"/>
                <w:sz w:val="18"/>
                <w:szCs w:val="18"/>
                <w:lang w:eastAsia="fr-FR"/>
              </w:rPr>
            </w:pPr>
            <w:r>
              <w:rPr>
                <w:rFonts w:asciiTheme="minorHAnsi" w:hAnsiTheme="minorHAnsi" w:cstheme="minorHAnsi"/>
                <w:color w:val="000000"/>
                <w:sz w:val="18"/>
                <w:szCs w:val="18"/>
                <w:lang w:eastAsia="fr-FR"/>
              </w:rPr>
              <w:t xml:space="preserve">    </w:t>
            </w:r>
          </w:p>
        </w:tc>
        <w:tc>
          <w:tcPr>
            <w:tcW w:w="3584" w:type="dxa"/>
            <w:shd w:val="clear" w:color="auto" w:fill="BFBFBF" w:themeFill="background1" w:themeFillShade="BF"/>
          </w:tcPr>
          <w:p w14:paraId="20E8ECAC" w14:textId="5E237B55" w:rsidR="00E34C67" w:rsidRPr="009602A6" w:rsidRDefault="00E34C67" w:rsidP="00E34C67">
            <w:pPr>
              <w:spacing w:after="0" w:line="240" w:lineRule="auto"/>
              <w:jc w:val="center"/>
              <w:rPr>
                <w:rFonts w:asciiTheme="minorHAnsi" w:hAnsiTheme="minorHAnsi" w:cstheme="minorHAnsi"/>
                <w:color w:val="000000"/>
                <w:sz w:val="18"/>
                <w:szCs w:val="18"/>
                <w:lang w:eastAsia="fr-FR"/>
              </w:rPr>
            </w:pPr>
            <w:r>
              <w:rPr>
                <w:rFonts w:asciiTheme="minorHAnsi" w:hAnsiTheme="minorHAnsi" w:cstheme="minorHAnsi"/>
                <w:color w:val="000000"/>
                <w:sz w:val="18"/>
                <w:szCs w:val="18"/>
                <w:lang w:eastAsia="fr-FR"/>
              </w:rPr>
              <w:t>Défaut</w:t>
            </w:r>
            <w:r w:rsidRPr="009602A6">
              <w:rPr>
                <w:rFonts w:asciiTheme="minorHAnsi" w:hAnsiTheme="minorHAnsi" w:cstheme="minorHAnsi"/>
                <w:color w:val="000000"/>
                <w:sz w:val="18"/>
                <w:szCs w:val="18"/>
                <w:lang w:eastAsia="fr-FR"/>
              </w:rPr>
              <w:t>s</w:t>
            </w:r>
          </w:p>
        </w:tc>
        <w:tc>
          <w:tcPr>
            <w:tcW w:w="1720" w:type="dxa"/>
            <w:shd w:val="clear" w:color="auto" w:fill="BFBFBF" w:themeFill="background1" w:themeFillShade="BF"/>
          </w:tcPr>
          <w:p w14:paraId="22CC398F" w14:textId="77777777" w:rsidR="00E34C67" w:rsidRDefault="00E34C67" w:rsidP="00E34C67">
            <w:pPr>
              <w:spacing w:after="0" w:line="240" w:lineRule="auto"/>
              <w:jc w:val="center"/>
              <w:rPr>
                <w:rFonts w:asciiTheme="minorHAnsi" w:hAnsiTheme="minorHAnsi" w:cstheme="minorHAnsi"/>
                <w:color w:val="000000"/>
                <w:sz w:val="18"/>
                <w:szCs w:val="18"/>
                <w:lang w:eastAsia="fr-FR"/>
              </w:rPr>
            </w:pPr>
            <w:r>
              <w:rPr>
                <w:rFonts w:asciiTheme="minorHAnsi" w:hAnsiTheme="minorHAnsi" w:cstheme="minorHAnsi"/>
                <w:color w:val="000000"/>
                <w:sz w:val="18"/>
                <w:szCs w:val="18"/>
                <w:lang w:eastAsia="fr-FR"/>
              </w:rPr>
              <w:t>Temporisation</w:t>
            </w:r>
          </w:p>
          <w:p w14:paraId="0FC8E9D6" w14:textId="2C4E4713" w:rsidR="00E34C67" w:rsidRPr="009602A6" w:rsidRDefault="00E34C67" w:rsidP="00396135">
            <w:pPr>
              <w:spacing w:after="0" w:line="240" w:lineRule="auto"/>
              <w:jc w:val="center"/>
              <w:rPr>
                <w:rFonts w:asciiTheme="minorHAnsi" w:hAnsiTheme="minorHAnsi" w:cstheme="minorHAnsi"/>
                <w:color w:val="000000"/>
                <w:sz w:val="18"/>
                <w:szCs w:val="18"/>
                <w:lang w:eastAsia="fr-FR"/>
              </w:rPr>
            </w:pPr>
            <w:r>
              <w:rPr>
                <w:rFonts w:asciiTheme="minorHAnsi" w:hAnsiTheme="minorHAnsi" w:cstheme="minorHAnsi"/>
                <w:color w:val="000000"/>
                <w:sz w:val="18"/>
                <w:szCs w:val="18"/>
                <w:lang w:eastAsia="fr-FR"/>
              </w:rPr>
              <w:t>(</w:t>
            </w:r>
            <w:r w:rsidR="00396135">
              <w:rPr>
                <w:rFonts w:asciiTheme="minorHAnsi" w:hAnsiTheme="minorHAnsi" w:cstheme="minorHAnsi"/>
                <w:color w:val="000000"/>
                <w:sz w:val="18"/>
                <w:szCs w:val="18"/>
                <w:lang w:eastAsia="fr-FR"/>
              </w:rPr>
              <w:t>seconde</w:t>
            </w:r>
            <w:r w:rsidR="00EF3EB4">
              <w:rPr>
                <w:rFonts w:asciiTheme="minorHAnsi" w:hAnsiTheme="minorHAnsi" w:cstheme="minorHAnsi"/>
                <w:color w:val="000000"/>
                <w:sz w:val="18"/>
                <w:szCs w:val="18"/>
                <w:lang w:eastAsia="fr-FR"/>
              </w:rPr>
              <w:t>s)</w:t>
            </w:r>
          </w:p>
        </w:tc>
      </w:tr>
      <w:tr w:rsidR="00E34C67" w:rsidRPr="007461FF" w14:paraId="3BF15A6E" w14:textId="77777777" w:rsidTr="00A27481">
        <w:trPr>
          <w:trHeight w:val="23"/>
          <w:jc w:val="center"/>
        </w:trPr>
        <w:tc>
          <w:tcPr>
            <w:tcW w:w="3871" w:type="dxa"/>
            <w:shd w:val="clear" w:color="auto" w:fill="auto"/>
          </w:tcPr>
          <w:p w14:paraId="2E638324" w14:textId="77777777" w:rsidR="00E34C67" w:rsidRPr="007461FF" w:rsidRDefault="00396135" w:rsidP="00E34C67">
            <w:pPr>
              <w:spacing w:after="0" w:line="240" w:lineRule="auto"/>
              <w:rPr>
                <w:rFonts w:asciiTheme="minorHAnsi" w:hAnsiTheme="minorHAnsi" w:cstheme="minorHAnsi"/>
                <w:color w:val="000000"/>
                <w:sz w:val="18"/>
                <w:szCs w:val="18"/>
                <w:lang w:eastAsia="fr-FR"/>
              </w:rPr>
            </w:pPr>
            <w:r w:rsidRPr="007461FF">
              <w:rPr>
                <w:rFonts w:asciiTheme="minorHAnsi" w:hAnsiTheme="minorHAnsi" w:cstheme="minorHAnsi"/>
                <w:color w:val="000000"/>
                <w:sz w:val="18"/>
                <w:szCs w:val="18"/>
                <w:lang w:eastAsia="fr-FR"/>
              </w:rPr>
              <w:t>Filtre CTA</w:t>
            </w:r>
          </w:p>
        </w:tc>
        <w:tc>
          <w:tcPr>
            <w:tcW w:w="1271" w:type="dxa"/>
          </w:tcPr>
          <w:p w14:paraId="3AAAB83F" w14:textId="1BD6834D" w:rsidR="00E34C67" w:rsidRPr="007461FF" w:rsidRDefault="00741630" w:rsidP="00396135">
            <w:pPr>
              <w:spacing w:after="0" w:line="240" w:lineRule="auto"/>
              <w:jc w:val="center"/>
              <w:rPr>
                <w:rFonts w:asciiTheme="minorHAnsi" w:hAnsiTheme="minorHAnsi" w:cstheme="minorHAnsi"/>
                <w:color w:val="000000"/>
                <w:sz w:val="18"/>
                <w:szCs w:val="18"/>
                <w:lang w:eastAsia="fr-FR"/>
              </w:rPr>
            </w:pPr>
            <w:r>
              <w:rPr>
                <w:rFonts w:asciiTheme="minorHAnsi" w:hAnsiTheme="minorHAnsi" w:cstheme="minorHAnsi"/>
                <w:color w:val="000000"/>
                <w:sz w:val="18"/>
                <w:szCs w:val="18"/>
                <w:lang w:eastAsia="fr-FR"/>
              </w:rPr>
              <w:t>9</w:t>
            </w:r>
            <w:r w:rsidR="00396135" w:rsidRPr="007461FF">
              <w:rPr>
                <w:rFonts w:asciiTheme="minorHAnsi" w:hAnsiTheme="minorHAnsi" w:cstheme="minorHAnsi"/>
                <w:color w:val="000000"/>
                <w:sz w:val="18"/>
                <w:szCs w:val="18"/>
                <w:lang w:eastAsia="fr-FR"/>
              </w:rPr>
              <w:t>00</w:t>
            </w:r>
          </w:p>
        </w:tc>
        <w:tc>
          <w:tcPr>
            <w:tcW w:w="161" w:type="dxa"/>
            <w:tcBorders>
              <w:top w:val="nil"/>
              <w:bottom w:val="nil"/>
            </w:tcBorders>
          </w:tcPr>
          <w:p w14:paraId="426B1D42" w14:textId="77777777" w:rsidR="00E34C67" w:rsidRPr="007461FF" w:rsidRDefault="00E34C67" w:rsidP="00E34C67">
            <w:pPr>
              <w:spacing w:after="0" w:line="240" w:lineRule="auto"/>
              <w:rPr>
                <w:rFonts w:asciiTheme="minorHAnsi" w:hAnsiTheme="minorHAnsi" w:cstheme="minorHAnsi"/>
                <w:color w:val="000000"/>
                <w:sz w:val="18"/>
                <w:szCs w:val="18"/>
                <w:lang w:eastAsia="fr-FR"/>
              </w:rPr>
            </w:pPr>
          </w:p>
        </w:tc>
        <w:tc>
          <w:tcPr>
            <w:tcW w:w="3584" w:type="dxa"/>
          </w:tcPr>
          <w:p w14:paraId="224E34AF" w14:textId="170EE08D" w:rsidR="00E34C67" w:rsidRPr="00CA7D9E" w:rsidRDefault="00E34C67" w:rsidP="00FF1F8E">
            <w:pPr>
              <w:spacing w:after="0" w:line="240" w:lineRule="auto"/>
              <w:rPr>
                <w:rFonts w:asciiTheme="minorHAnsi" w:hAnsiTheme="minorHAnsi" w:cstheme="minorHAnsi"/>
                <w:color w:val="000000"/>
                <w:sz w:val="18"/>
                <w:szCs w:val="18"/>
                <w:lang w:eastAsia="fr-FR"/>
              </w:rPr>
            </w:pPr>
            <w:r w:rsidRPr="00CA7D9E">
              <w:rPr>
                <w:rFonts w:asciiTheme="minorHAnsi" w:hAnsiTheme="minorHAnsi" w:cstheme="minorHAnsi"/>
                <w:color w:val="000000"/>
                <w:sz w:val="18"/>
                <w:szCs w:val="18"/>
                <w:lang w:eastAsia="fr-FR"/>
              </w:rPr>
              <w:t>Chambre</w:t>
            </w:r>
            <w:r w:rsidR="00FF1F8E">
              <w:rPr>
                <w:rFonts w:asciiTheme="minorHAnsi" w:hAnsiTheme="minorHAnsi" w:cstheme="minorHAnsi"/>
                <w:color w:val="000000"/>
                <w:sz w:val="18"/>
                <w:szCs w:val="18"/>
                <w:lang w:eastAsia="fr-FR"/>
              </w:rPr>
              <w:t>s</w:t>
            </w:r>
            <w:r w:rsidRPr="00CA7D9E">
              <w:rPr>
                <w:rFonts w:asciiTheme="minorHAnsi" w:hAnsiTheme="minorHAnsi" w:cstheme="minorHAnsi"/>
                <w:color w:val="000000"/>
                <w:sz w:val="18"/>
                <w:szCs w:val="18"/>
                <w:lang w:eastAsia="fr-FR"/>
              </w:rPr>
              <w:t xml:space="preserve"> froide</w:t>
            </w:r>
            <w:r w:rsidR="00FF1F8E">
              <w:rPr>
                <w:rFonts w:asciiTheme="minorHAnsi" w:hAnsiTheme="minorHAnsi" w:cstheme="minorHAnsi"/>
                <w:color w:val="000000"/>
                <w:sz w:val="18"/>
                <w:szCs w:val="18"/>
                <w:lang w:eastAsia="fr-FR"/>
              </w:rPr>
              <w:t xml:space="preserve">s, congélateurs </w:t>
            </w:r>
            <w:r w:rsidR="00A24DAF" w:rsidRPr="00CA7D9E">
              <w:rPr>
                <w:rFonts w:asciiTheme="minorHAnsi" w:hAnsiTheme="minorHAnsi" w:cstheme="minorHAnsi"/>
                <w:color w:val="000000"/>
                <w:sz w:val="18"/>
                <w:szCs w:val="18"/>
                <w:lang w:eastAsia="fr-FR"/>
              </w:rPr>
              <w:t>(</w:t>
            </w:r>
            <w:r w:rsidR="00FF1F8E">
              <w:rPr>
                <w:rFonts w:asciiTheme="minorHAnsi" w:hAnsiTheme="minorHAnsi" w:cstheme="minorHAnsi"/>
                <w:color w:val="000000"/>
                <w:sz w:val="18"/>
                <w:szCs w:val="18"/>
                <w:lang w:eastAsia="fr-FR"/>
              </w:rPr>
              <w:t>défaut électrique)</w:t>
            </w:r>
          </w:p>
        </w:tc>
        <w:tc>
          <w:tcPr>
            <w:tcW w:w="1720" w:type="dxa"/>
          </w:tcPr>
          <w:p w14:paraId="2D47F0E5" w14:textId="0E431E85" w:rsidR="00E34C67" w:rsidRPr="007461FF" w:rsidRDefault="00FF1F8E" w:rsidP="00396135">
            <w:pPr>
              <w:spacing w:after="0" w:line="240" w:lineRule="auto"/>
              <w:jc w:val="center"/>
              <w:rPr>
                <w:rFonts w:asciiTheme="minorHAnsi" w:hAnsiTheme="minorHAnsi" w:cstheme="minorHAnsi"/>
                <w:color w:val="000000"/>
                <w:sz w:val="18"/>
                <w:szCs w:val="18"/>
                <w:lang w:eastAsia="fr-FR"/>
              </w:rPr>
            </w:pPr>
            <w:r>
              <w:rPr>
                <w:rFonts w:asciiTheme="minorHAnsi" w:hAnsiTheme="minorHAnsi" w:cstheme="minorHAnsi"/>
                <w:color w:val="000000"/>
                <w:sz w:val="18"/>
                <w:szCs w:val="18"/>
                <w:lang w:eastAsia="fr-FR"/>
              </w:rPr>
              <w:t>3</w:t>
            </w:r>
            <w:r w:rsidR="00396135" w:rsidRPr="007461FF">
              <w:rPr>
                <w:rFonts w:asciiTheme="minorHAnsi" w:hAnsiTheme="minorHAnsi" w:cstheme="minorHAnsi"/>
                <w:color w:val="000000"/>
                <w:sz w:val="18"/>
                <w:szCs w:val="18"/>
                <w:lang w:eastAsia="fr-FR"/>
              </w:rPr>
              <w:t>0</w:t>
            </w:r>
          </w:p>
        </w:tc>
      </w:tr>
      <w:tr w:rsidR="00E34C67" w:rsidRPr="009602A6" w14:paraId="72DD6ACA" w14:textId="77777777" w:rsidTr="00A27481">
        <w:trPr>
          <w:trHeight w:val="23"/>
          <w:jc w:val="center"/>
        </w:trPr>
        <w:tc>
          <w:tcPr>
            <w:tcW w:w="3871" w:type="dxa"/>
            <w:shd w:val="clear" w:color="auto" w:fill="auto"/>
          </w:tcPr>
          <w:p w14:paraId="3527149D" w14:textId="77777777" w:rsidR="00E34C67" w:rsidRPr="009602A6" w:rsidRDefault="00396135" w:rsidP="00E34C67">
            <w:pPr>
              <w:spacing w:after="0" w:line="240" w:lineRule="auto"/>
              <w:rPr>
                <w:rFonts w:asciiTheme="minorHAnsi" w:hAnsiTheme="minorHAnsi" w:cstheme="minorHAnsi"/>
                <w:color w:val="000000"/>
                <w:sz w:val="18"/>
                <w:szCs w:val="18"/>
                <w:lang w:eastAsia="fr-FR"/>
              </w:rPr>
            </w:pPr>
            <w:r>
              <w:rPr>
                <w:rFonts w:asciiTheme="minorHAnsi" w:hAnsiTheme="minorHAnsi" w:cstheme="minorHAnsi"/>
                <w:color w:val="000000"/>
                <w:sz w:val="18"/>
                <w:szCs w:val="18"/>
                <w:lang w:eastAsia="fr-FR"/>
              </w:rPr>
              <w:t>Discordance registres CTA (ouverture/fermeture)</w:t>
            </w:r>
          </w:p>
        </w:tc>
        <w:tc>
          <w:tcPr>
            <w:tcW w:w="1271" w:type="dxa"/>
          </w:tcPr>
          <w:p w14:paraId="374E9F08" w14:textId="77777777" w:rsidR="00E34C67" w:rsidRPr="009602A6" w:rsidRDefault="00396135" w:rsidP="00396135">
            <w:pPr>
              <w:spacing w:after="0" w:line="240" w:lineRule="auto"/>
              <w:jc w:val="center"/>
              <w:rPr>
                <w:rFonts w:asciiTheme="minorHAnsi" w:hAnsiTheme="minorHAnsi" w:cstheme="minorHAnsi"/>
                <w:color w:val="000000"/>
                <w:sz w:val="18"/>
                <w:szCs w:val="18"/>
                <w:lang w:eastAsia="fr-FR"/>
              </w:rPr>
            </w:pPr>
            <w:r>
              <w:rPr>
                <w:rFonts w:asciiTheme="minorHAnsi" w:hAnsiTheme="minorHAnsi" w:cstheme="minorHAnsi"/>
                <w:color w:val="000000"/>
                <w:sz w:val="18"/>
                <w:szCs w:val="18"/>
                <w:lang w:eastAsia="fr-FR"/>
              </w:rPr>
              <w:t>180</w:t>
            </w:r>
          </w:p>
        </w:tc>
        <w:tc>
          <w:tcPr>
            <w:tcW w:w="161" w:type="dxa"/>
            <w:tcBorders>
              <w:top w:val="nil"/>
              <w:bottom w:val="nil"/>
            </w:tcBorders>
          </w:tcPr>
          <w:p w14:paraId="5E37C122" w14:textId="77777777" w:rsidR="00E34C67" w:rsidRPr="009602A6" w:rsidRDefault="00E34C67" w:rsidP="00E34C67">
            <w:pPr>
              <w:spacing w:after="0" w:line="240" w:lineRule="auto"/>
              <w:rPr>
                <w:rFonts w:asciiTheme="minorHAnsi" w:hAnsiTheme="minorHAnsi" w:cstheme="minorHAnsi"/>
                <w:color w:val="000000"/>
                <w:sz w:val="18"/>
                <w:szCs w:val="18"/>
                <w:lang w:eastAsia="fr-FR"/>
              </w:rPr>
            </w:pPr>
          </w:p>
        </w:tc>
        <w:tc>
          <w:tcPr>
            <w:tcW w:w="3584" w:type="dxa"/>
          </w:tcPr>
          <w:p w14:paraId="1BF91D48" w14:textId="7BF9C398" w:rsidR="00E34C67" w:rsidRPr="00CA7D9E" w:rsidRDefault="00E34C67" w:rsidP="00FF1F8E">
            <w:pPr>
              <w:spacing w:after="0" w:line="240" w:lineRule="auto"/>
              <w:rPr>
                <w:rFonts w:asciiTheme="minorHAnsi" w:hAnsiTheme="minorHAnsi" w:cstheme="minorHAnsi"/>
                <w:color w:val="000000"/>
                <w:sz w:val="18"/>
                <w:szCs w:val="18"/>
                <w:lang w:eastAsia="fr-FR"/>
              </w:rPr>
            </w:pPr>
            <w:r w:rsidRPr="00CA7D9E">
              <w:rPr>
                <w:rFonts w:asciiTheme="minorHAnsi" w:hAnsiTheme="minorHAnsi" w:cstheme="minorHAnsi"/>
                <w:color w:val="000000"/>
                <w:sz w:val="18"/>
                <w:szCs w:val="18"/>
                <w:lang w:eastAsia="fr-FR"/>
              </w:rPr>
              <w:t>Congélateur</w:t>
            </w:r>
            <w:r w:rsidR="00A24DAF" w:rsidRPr="00CA7D9E">
              <w:rPr>
                <w:rFonts w:asciiTheme="minorHAnsi" w:hAnsiTheme="minorHAnsi" w:cstheme="minorHAnsi"/>
                <w:color w:val="000000"/>
                <w:sz w:val="18"/>
                <w:szCs w:val="18"/>
                <w:lang w:eastAsia="fr-FR"/>
              </w:rPr>
              <w:t xml:space="preserve"> </w:t>
            </w:r>
            <w:r w:rsidR="00FF1F8E">
              <w:rPr>
                <w:rFonts w:asciiTheme="minorHAnsi" w:hAnsiTheme="minorHAnsi" w:cstheme="minorHAnsi"/>
                <w:color w:val="000000"/>
                <w:sz w:val="18"/>
                <w:szCs w:val="18"/>
                <w:lang w:eastAsia="fr-FR"/>
              </w:rPr>
              <w:t xml:space="preserve">(défaut </w:t>
            </w:r>
            <w:r w:rsidR="00A24DAF" w:rsidRPr="00CA7D9E">
              <w:rPr>
                <w:rFonts w:asciiTheme="minorHAnsi" w:hAnsiTheme="minorHAnsi" w:cstheme="minorHAnsi"/>
                <w:color w:val="000000"/>
                <w:sz w:val="18"/>
                <w:szCs w:val="18"/>
                <w:lang w:eastAsia="fr-FR"/>
              </w:rPr>
              <w:t>température</w:t>
            </w:r>
            <w:r w:rsidR="00FF1F8E">
              <w:rPr>
                <w:rFonts w:asciiTheme="minorHAnsi" w:hAnsiTheme="minorHAnsi" w:cstheme="minorHAnsi"/>
                <w:color w:val="000000"/>
                <w:sz w:val="18"/>
                <w:szCs w:val="18"/>
                <w:lang w:eastAsia="fr-FR"/>
              </w:rPr>
              <w:t>)</w:t>
            </w:r>
          </w:p>
        </w:tc>
        <w:tc>
          <w:tcPr>
            <w:tcW w:w="1720" w:type="dxa"/>
          </w:tcPr>
          <w:p w14:paraId="3EE50429" w14:textId="77777777" w:rsidR="00E34C67" w:rsidRPr="009602A6" w:rsidRDefault="00396135" w:rsidP="00396135">
            <w:pPr>
              <w:spacing w:after="0" w:line="240" w:lineRule="auto"/>
              <w:jc w:val="center"/>
              <w:rPr>
                <w:rFonts w:asciiTheme="minorHAnsi" w:hAnsiTheme="minorHAnsi" w:cstheme="minorHAnsi"/>
                <w:color w:val="000000"/>
                <w:sz w:val="18"/>
                <w:szCs w:val="18"/>
                <w:lang w:eastAsia="fr-FR"/>
              </w:rPr>
            </w:pPr>
            <w:r>
              <w:rPr>
                <w:rFonts w:asciiTheme="minorHAnsi" w:hAnsiTheme="minorHAnsi" w:cstheme="minorHAnsi"/>
                <w:color w:val="000000"/>
                <w:sz w:val="18"/>
                <w:szCs w:val="18"/>
                <w:lang w:eastAsia="fr-FR"/>
              </w:rPr>
              <w:t>300</w:t>
            </w:r>
          </w:p>
        </w:tc>
      </w:tr>
      <w:tr w:rsidR="00FF1F8E" w:rsidRPr="009602A6" w14:paraId="45C06C3C" w14:textId="77777777" w:rsidTr="00A27481">
        <w:trPr>
          <w:trHeight w:val="23"/>
          <w:jc w:val="center"/>
        </w:trPr>
        <w:tc>
          <w:tcPr>
            <w:tcW w:w="3871" w:type="dxa"/>
            <w:shd w:val="clear" w:color="auto" w:fill="auto"/>
          </w:tcPr>
          <w:p w14:paraId="3356B5AE" w14:textId="3FEFA480" w:rsidR="00FF1F8E" w:rsidRPr="009602A6" w:rsidRDefault="00FF1F8E" w:rsidP="00FF1F8E">
            <w:pPr>
              <w:spacing w:after="0" w:line="240" w:lineRule="auto"/>
              <w:rPr>
                <w:rFonts w:asciiTheme="minorHAnsi" w:hAnsiTheme="minorHAnsi" w:cstheme="minorHAnsi"/>
                <w:color w:val="000000"/>
                <w:sz w:val="18"/>
                <w:szCs w:val="18"/>
                <w:lang w:eastAsia="fr-FR"/>
              </w:rPr>
            </w:pPr>
            <w:r>
              <w:rPr>
                <w:rFonts w:asciiTheme="minorHAnsi" w:hAnsiTheme="minorHAnsi" w:cstheme="minorHAnsi"/>
                <w:color w:val="000000"/>
                <w:sz w:val="18"/>
                <w:szCs w:val="18"/>
                <w:lang w:eastAsia="fr-FR"/>
              </w:rPr>
              <w:t>Discordance marche (CTA, extracteur, pompe,.</w:t>
            </w:r>
          </w:p>
        </w:tc>
        <w:tc>
          <w:tcPr>
            <w:tcW w:w="1271" w:type="dxa"/>
          </w:tcPr>
          <w:p w14:paraId="20849613" w14:textId="1ED3C437" w:rsidR="00FF1F8E" w:rsidRPr="009602A6" w:rsidRDefault="00741630" w:rsidP="00FF1F8E">
            <w:pPr>
              <w:spacing w:after="0" w:line="240" w:lineRule="auto"/>
              <w:jc w:val="center"/>
              <w:rPr>
                <w:rFonts w:asciiTheme="minorHAnsi" w:hAnsiTheme="minorHAnsi" w:cstheme="minorHAnsi"/>
                <w:color w:val="000000"/>
                <w:sz w:val="18"/>
                <w:szCs w:val="18"/>
                <w:lang w:eastAsia="fr-FR"/>
              </w:rPr>
            </w:pPr>
            <w:r>
              <w:rPr>
                <w:rFonts w:asciiTheme="minorHAnsi" w:hAnsiTheme="minorHAnsi" w:cstheme="minorHAnsi"/>
                <w:color w:val="000000"/>
                <w:sz w:val="18"/>
                <w:szCs w:val="18"/>
                <w:lang w:eastAsia="fr-FR"/>
              </w:rPr>
              <w:t>1</w:t>
            </w:r>
            <w:r w:rsidR="00FF1F8E">
              <w:rPr>
                <w:rFonts w:asciiTheme="minorHAnsi" w:hAnsiTheme="minorHAnsi" w:cstheme="minorHAnsi"/>
                <w:color w:val="000000"/>
                <w:sz w:val="18"/>
                <w:szCs w:val="18"/>
                <w:lang w:eastAsia="fr-FR"/>
              </w:rPr>
              <w:t>0</w:t>
            </w:r>
          </w:p>
        </w:tc>
        <w:tc>
          <w:tcPr>
            <w:tcW w:w="161" w:type="dxa"/>
            <w:tcBorders>
              <w:top w:val="nil"/>
              <w:bottom w:val="nil"/>
            </w:tcBorders>
          </w:tcPr>
          <w:p w14:paraId="197E23C8" w14:textId="77777777" w:rsidR="00FF1F8E" w:rsidRPr="009602A6" w:rsidRDefault="00FF1F8E" w:rsidP="00FF1F8E">
            <w:pPr>
              <w:spacing w:after="0" w:line="240" w:lineRule="auto"/>
              <w:rPr>
                <w:rFonts w:asciiTheme="minorHAnsi" w:hAnsiTheme="minorHAnsi" w:cstheme="minorHAnsi"/>
                <w:color w:val="000000"/>
                <w:sz w:val="18"/>
                <w:szCs w:val="18"/>
                <w:lang w:eastAsia="fr-FR"/>
              </w:rPr>
            </w:pPr>
          </w:p>
        </w:tc>
        <w:tc>
          <w:tcPr>
            <w:tcW w:w="3584" w:type="dxa"/>
          </w:tcPr>
          <w:p w14:paraId="172F7112" w14:textId="5372BB57" w:rsidR="00FF1F8E" w:rsidRPr="00CA7D9E" w:rsidRDefault="00FF1F8E" w:rsidP="00FF1F8E">
            <w:pPr>
              <w:spacing w:after="0" w:line="240" w:lineRule="auto"/>
              <w:rPr>
                <w:rFonts w:asciiTheme="minorHAnsi" w:hAnsiTheme="minorHAnsi" w:cstheme="minorHAnsi"/>
                <w:color w:val="000000"/>
                <w:sz w:val="18"/>
                <w:szCs w:val="18"/>
                <w:lang w:eastAsia="fr-FR"/>
              </w:rPr>
            </w:pPr>
            <w:r w:rsidRPr="00CA7D9E">
              <w:rPr>
                <w:rFonts w:asciiTheme="minorHAnsi" w:hAnsiTheme="minorHAnsi" w:cstheme="minorHAnsi"/>
                <w:color w:val="000000"/>
                <w:sz w:val="18"/>
                <w:szCs w:val="18"/>
                <w:lang w:eastAsia="fr-FR"/>
              </w:rPr>
              <w:t>Chambre</w:t>
            </w:r>
            <w:r>
              <w:rPr>
                <w:rFonts w:asciiTheme="minorHAnsi" w:hAnsiTheme="minorHAnsi" w:cstheme="minorHAnsi"/>
                <w:color w:val="000000"/>
                <w:sz w:val="18"/>
                <w:szCs w:val="18"/>
                <w:lang w:eastAsia="fr-FR"/>
              </w:rPr>
              <w:t>s</w:t>
            </w:r>
            <w:r w:rsidRPr="00CA7D9E">
              <w:rPr>
                <w:rFonts w:asciiTheme="minorHAnsi" w:hAnsiTheme="minorHAnsi" w:cstheme="minorHAnsi"/>
                <w:color w:val="000000"/>
                <w:sz w:val="18"/>
                <w:szCs w:val="18"/>
                <w:lang w:eastAsia="fr-FR"/>
              </w:rPr>
              <w:t xml:space="preserve"> froide</w:t>
            </w:r>
            <w:r>
              <w:rPr>
                <w:rFonts w:asciiTheme="minorHAnsi" w:hAnsiTheme="minorHAnsi" w:cstheme="minorHAnsi"/>
                <w:color w:val="000000"/>
                <w:sz w:val="18"/>
                <w:szCs w:val="18"/>
                <w:lang w:eastAsia="fr-FR"/>
              </w:rPr>
              <w:t>s</w:t>
            </w:r>
            <w:r w:rsidRPr="00CA7D9E">
              <w:rPr>
                <w:rFonts w:asciiTheme="minorHAnsi" w:hAnsiTheme="minorHAnsi" w:cstheme="minorHAnsi"/>
                <w:color w:val="000000"/>
                <w:sz w:val="18"/>
                <w:szCs w:val="18"/>
                <w:lang w:eastAsia="fr-FR"/>
              </w:rPr>
              <w:t xml:space="preserve"> </w:t>
            </w:r>
            <w:r>
              <w:rPr>
                <w:rFonts w:asciiTheme="minorHAnsi" w:hAnsiTheme="minorHAnsi" w:cstheme="minorHAnsi"/>
                <w:color w:val="000000"/>
                <w:sz w:val="18"/>
                <w:szCs w:val="18"/>
                <w:lang w:eastAsia="fr-FR"/>
              </w:rPr>
              <w:t xml:space="preserve">(défaut </w:t>
            </w:r>
            <w:r w:rsidRPr="00CA7D9E">
              <w:rPr>
                <w:rFonts w:asciiTheme="minorHAnsi" w:hAnsiTheme="minorHAnsi" w:cstheme="minorHAnsi"/>
                <w:color w:val="000000"/>
                <w:sz w:val="18"/>
                <w:szCs w:val="18"/>
                <w:lang w:eastAsia="fr-FR"/>
              </w:rPr>
              <w:t>température</w:t>
            </w:r>
            <w:r>
              <w:rPr>
                <w:rFonts w:asciiTheme="minorHAnsi" w:hAnsiTheme="minorHAnsi" w:cstheme="minorHAnsi"/>
                <w:color w:val="000000"/>
                <w:sz w:val="18"/>
                <w:szCs w:val="18"/>
                <w:lang w:eastAsia="fr-FR"/>
              </w:rPr>
              <w:t>)</w:t>
            </w:r>
          </w:p>
        </w:tc>
        <w:tc>
          <w:tcPr>
            <w:tcW w:w="1720" w:type="dxa"/>
          </w:tcPr>
          <w:p w14:paraId="121188F9" w14:textId="4D383E4C" w:rsidR="00FF1F8E" w:rsidRPr="009602A6" w:rsidRDefault="00FF1F8E" w:rsidP="00FF1F8E">
            <w:pPr>
              <w:spacing w:after="0" w:line="240" w:lineRule="auto"/>
              <w:jc w:val="center"/>
              <w:rPr>
                <w:rFonts w:asciiTheme="minorHAnsi" w:hAnsiTheme="minorHAnsi" w:cstheme="minorHAnsi"/>
                <w:color w:val="000000"/>
                <w:sz w:val="18"/>
                <w:szCs w:val="18"/>
                <w:lang w:eastAsia="fr-FR"/>
              </w:rPr>
            </w:pPr>
            <w:r>
              <w:rPr>
                <w:rFonts w:asciiTheme="minorHAnsi" w:hAnsiTheme="minorHAnsi" w:cstheme="minorHAnsi"/>
                <w:color w:val="000000"/>
                <w:sz w:val="18"/>
                <w:szCs w:val="18"/>
                <w:lang w:eastAsia="fr-FR"/>
              </w:rPr>
              <w:t>600</w:t>
            </w:r>
          </w:p>
        </w:tc>
      </w:tr>
      <w:tr w:rsidR="00FF1F8E" w:rsidRPr="009602A6" w14:paraId="053EBFB7" w14:textId="77777777" w:rsidTr="00A27481">
        <w:trPr>
          <w:trHeight w:val="23"/>
          <w:jc w:val="center"/>
        </w:trPr>
        <w:tc>
          <w:tcPr>
            <w:tcW w:w="3871" w:type="dxa"/>
            <w:shd w:val="clear" w:color="auto" w:fill="auto"/>
          </w:tcPr>
          <w:p w14:paraId="020500FC" w14:textId="1C8E0C80" w:rsidR="00FF1F8E" w:rsidRPr="009602A6" w:rsidRDefault="00FF1F8E" w:rsidP="00FF1F8E">
            <w:pPr>
              <w:spacing w:after="0" w:line="240" w:lineRule="auto"/>
              <w:rPr>
                <w:rFonts w:asciiTheme="minorHAnsi" w:hAnsiTheme="minorHAnsi" w:cstheme="minorHAnsi"/>
                <w:color w:val="000000"/>
                <w:sz w:val="18"/>
                <w:szCs w:val="18"/>
                <w:lang w:eastAsia="fr-FR"/>
              </w:rPr>
            </w:pPr>
            <w:r>
              <w:rPr>
                <w:rFonts w:asciiTheme="minorHAnsi" w:hAnsiTheme="minorHAnsi" w:cstheme="minorHAnsi"/>
                <w:color w:val="000000"/>
                <w:sz w:val="18"/>
                <w:szCs w:val="18"/>
                <w:lang w:eastAsia="fr-FR"/>
              </w:rPr>
              <w:t>Moteur (CTA, extracteur, pompe,.</w:t>
            </w:r>
          </w:p>
        </w:tc>
        <w:tc>
          <w:tcPr>
            <w:tcW w:w="1271" w:type="dxa"/>
          </w:tcPr>
          <w:p w14:paraId="15036617" w14:textId="5B9BD458" w:rsidR="00FF1F8E" w:rsidRPr="009602A6" w:rsidRDefault="00741630" w:rsidP="00FF1F8E">
            <w:pPr>
              <w:spacing w:after="0" w:line="240" w:lineRule="auto"/>
              <w:jc w:val="center"/>
              <w:rPr>
                <w:rFonts w:asciiTheme="minorHAnsi" w:hAnsiTheme="minorHAnsi" w:cstheme="minorHAnsi"/>
                <w:color w:val="000000"/>
                <w:sz w:val="18"/>
                <w:szCs w:val="18"/>
                <w:lang w:eastAsia="fr-FR"/>
              </w:rPr>
            </w:pPr>
            <w:r>
              <w:rPr>
                <w:rFonts w:asciiTheme="minorHAnsi" w:hAnsiTheme="minorHAnsi" w:cstheme="minorHAnsi"/>
                <w:color w:val="000000"/>
                <w:sz w:val="18"/>
                <w:szCs w:val="18"/>
                <w:lang w:eastAsia="fr-FR"/>
              </w:rPr>
              <w:t>1</w:t>
            </w:r>
            <w:r w:rsidR="00FF1F8E">
              <w:rPr>
                <w:rFonts w:asciiTheme="minorHAnsi" w:hAnsiTheme="minorHAnsi" w:cstheme="minorHAnsi"/>
                <w:color w:val="000000"/>
                <w:sz w:val="18"/>
                <w:szCs w:val="18"/>
                <w:lang w:eastAsia="fr-FR"/>
              </w:rPr>
              <w:t>0</w:t>
            </w:r>
          </w:p>
        </w:tc>
        <w:tc>
          <w:tcPr>
            <w:tcW w:w="161" w:type="dxa"/>
            <w:tcBorders>
              <w:top w:val="nil"/>
              <w:bottom w:val="nil"/>
            </w:tcBorders>
          </w:tcPr>
          <w:p w14:paraId="3E705015" w14:textId="77777777" w:rsidR="00FF1F8E" w:rsidRPr="009602A6" w:rsidRDefault="00FF1F8E" w:rsidP="00FF1F8E">
            <w:pPr>
              <w:spacing w:after="0" w:line="240" w:lineRule="auto"/>
              <w:rPr>
                <w:rFonts w:asciiTheme="minorHAnsi" w:hAnsiTheme="minorHAnsi" w:cstheme="minorHAnsi"/>
                <w:color w:val="000000"/>
                <w:sz w:val="18"/>
                <w:szCs w:val="18"/>
                <w:lang w:eastAsia="fr-FR"/>
              </w:rPr>
            </w:pPr>
          </w:p>
        </w:tc>
        <w:tc>
          <w:tcPr>
            <w:tcW w:w="3584" w:type="dxa"/>
          </w:tcPr>
          <w:p w14:paraId="75BD0A4C" w14:textId="6940B54F" w:rsidR="00FF1F8E" w:rsidRPr="009602A6" w:rsidRDefault="00FF1F8E" w:rsidP="00FF1F8E">
            <w:pPr>
              <w:spacing w:after="0" w:line="240" w:lineRule="auto"/>
              <w:rPr>
                <w:rFonts w:asciiTheme="minorHAnsi" w:hAnsiTheme="minorHAnsi" w:cstheme="minorHAnsi"/>
                <w:color w:val="000000"/>
                <w:sz w:val="18"/>
                <w:szCs w:val="18"/>
                <w:lang w:eastAsia="fr-FR"/>
              </w:rPr>
            </w:pPr>
            <w:r w:rsidRPr="00CA7D9E">
              <w:rPr>
                <w:rFonts w:asciiTheme="minorHAnsi" w:hAnsiTheme="minorHAnsi" w:cstheme="minorHAnsi"/>
                <w:color w:val="000000"/>
                <w:sz w:val="18"/>
                <w:szCs w:val="18"/>
                <w:lang w:eastAsia="fr-FR"/>
              </w:rPr>
              <w:t>Températur</w:t>
            </w:r>
            <w:r>
              <w:rPr>
                <w:rFonts w:asciiTheme="minorHAnsi" w:hAnsiTheme="minorHAnsi" w:cstheme="minorHAnsi"/>
                <w:color w:val="000000"/>
                <w:sz w:val="18"/>
                <w:szCs w:val="18"/>
                <w:lang w:eastAsia="fr-FR"/>
              </w:rPr>
              <w:t>e, pression, débit</w:t>
            </w:r>
            <w:r w:rsidRPr="00CA7D9E">
              <w:rPr>
                <w:rFonts w:asciiTheme="minorHAnsi" w:hAnsiTheme="minorHAnsi" w:cstheme="minorHAnsi"/>
                <w:color w:val="000000"/>
                <w:sz w:val="18"/>
                <w:szCs w:val="18"/>
                <w:lang w:eastAsia="fr-FR"/>
              </w:rPr>
              <w:t xml:space="preserve"> (</w:t>
            </w:r>
            <w:r>
              <w:rPr>
                <w:rFonts w:asciiTheme="minorHAnsi" w:hAnsiTheme="minorHAnsi" w:cstheme="minorHAnsi"/>
                <w:color w:val="000000"/>
                <w:sz w:val="18"/>
                <w:szCs w:val="18"/>
                <w:lang w:eastAsia="fr-FR"/>
              </w:rPr>
              <w:t xml:space="preserve"> CTA locaux </w:t>
            </w:r>
            <w:r w:rsidRPr="00CA7D9E">
              <w:rPr>
                <w:rFonts w:asciiTheme="minorHAnsi" w:hAnsiTheme="minorHAnsi" w:cstheme="minorHAnsi"/>
                <w:color w:val="000000"/>
                <w:sz w:val="18"/>
                <w:szCs w:val="18"/>
                <w:lang w:eastAsia="fr-FR"/>
              </w:rPr>
              <w:t>hors ZEM ou ZAC)</w:t>
            </w:r>
          </w:p>
        </w:tc>
        <w:tc>
          <w:tcPr>
            <w:tcW w:w="1720" w:type="dxa"/>
          </w:tcPr>
          <w:p w14:paraId="7040E930" w14:textId="62CB12EE" w:rsidR="00FF1F8E" w:rsidRPr="009602A6" w:rsidRDefault="00741630" w:rsidP="00741630">
            <w:pPr>
              <w:spacing w:after="0" w:line="240" w:lineRule="auto"/>
              <w:jc w:val="center"/>
              <w:rPr>
                <w:rFonts w:asciiTheme="minorHAnsi" w:hAnsiTheme="minorHAnsi" w:cstheme="minorHAnsi"/>
                <w:color w:val="000000"/>
                <w:sz w:val="18"/>
                <w:szCs w:val="18"/>
                <w:lang w:eastAsia="fr-FR"/>
              </w:rPr>
            </w:pPr>
            <w:r>
              <w:rPr>
                <w:rFonts w:asciiTheme="minorHAnsi" w:hAnsiTheme="minorHAnsi" w:cstheme="minorHAnsi"/>
                <w:color w:val="000000"/>
                <w:sz w:val="18"/>
                <w:szCs w:val="18"/>
                <w:lang w:eastAsia="fr-FR"/>
              </w:rPr>
              <w:t>9</w:t>
            </w:r>
            <w:r w:rsidR="00FF1F8E">
              <w:rPr>
                <w:rFonts w:asciiTheme="minorHAnsi" w:hAnsiTheme="minorHAnsi" w:cstheme="minorHAnsi"/>
                <w:color w:val="000000"/>
                <w:sz w:val="18"/>
                <w:szCs w:val="18"/>
                <w:lang w:eastAsia="fr-FR"/>
              </w:rPr>
              <w:t>00</w:t>
            </w:r>
          </w:p>
        </w:tc>
      </w:tr>
      <w:tr w:rsidR="00FF1F8E" w:rsidRPr="009602A6" w14:paraId="1A27D1E8" w14:textId="77777777" w:rsidTr="00A27481">
        <w:trPr>
          <w:trHeight w:val="23"/>
          <w:jc w:val="center"/>
        </w:trPr>
        <w:tc>
          <w:tcPr>
            <w:tcW w:w="3871" w:type="dxa"/>
            <w:shd w:val="clear" w:color="auto" w:fill="auto"/>
          </w:tcPr>
          <w:p w14:paraId="534D8AE6" w14:textId="7139DE59" w:rsidR="00FF1F8E" w:rsidRPr="009602A6" w:rsidRDefault="00FF1F8E" w:rsidP="00FF1F8E">
            <w:pPr>
              <w:spacing w:after="0" w:line="240" w:lineRule="auto"/>
              <w:rPr>
                <w:rFonts w:asciiTheme="minorHAnsi" w:hAnsiTheme="minorHAnsi" w:cstheme="minorHAnsi"/>
                <w:color w:val="000000"/>
                <w:sz w:val="18"/>
                <w:szCs w:val="18"/>
                <w:lang w:eastAsia="fr-FR"/>
              </w:rPr>
            </w:pPr>
            <w:r>
              <w:rPr>
                <w:rFonts w:asciiTheme="minorHAnsi" w:hAnsiTheme="minorHAnsi" w:cstheme="minorHAnsi"/>
                <w:color w:val="000000"/>
                <w:sz w:val="18"/>
                <w:szCs w:val="18"/>
                <w:lang w:eastAsia="fr-FR"/>
              </w:rPr>
              <w:t>Variateur (CTA, extracteur, pompe,..)</w:t>
            </w:r>
          </w:p>
        </w:tc>
        <w:tc>
          <w:tcPr>
            <w:tcW w:w="1271" w:type="dxa"/>
          </w:tcPr>
          <w:p w14:paraId="60D674F7" w14:textId="16413E84" w:rsidR="00FF1F8E" w:rsidRPr="009602A6" w:rsidRDefault="00FF1F8E" w:rsidP="00FF1F8E">
            <w:pPr>
              <w:spacing w:after="0" w:line="240" w:lineRule="auto"/>
              <w:jc w:val="center"/>
              <w:rPr>
                <w:rFonts w:asciiTheme="minorHAnsi" w:hAnsiTheme="minorHAnsi" w:cstheme="minorHAnsi"/>
                <w:color w:val="000000"/>
                <w:sz w:val="18"/>
                <w:szCs w:val="18"/>
                <w:lang w:eastAsia="fr-FR"/>
              </w:rPr>
            </w:pPr>
            <w:r>
              <w:rPr>
                <w:rFonts w:asciiTheme="minorHAnsi" w:hAnsiTheme="minorHAnsi" w:cstheme="minorHAnsi"/>
                <w:color w:val="000000"/>
                <w:sz w:val="18"/>
                <w:szCs w:val="18"/>
                <w:lang w:eastAsia="fr-FR"/>
              </w:rPr>
              <w:t>10</w:t>
            </w:r>
          </w:p>
        </w:tc>
        <w:tc>
          <w:tcPr>
            <w:tcW w:w="161" w:type="dxa"/>
            <w:tcBorders>
              <w:top w:val="nil"/>
              <w:bottom w:val="nil"/>
            </w:tcBorders>
          </w:tcPr>
          <w:p w14:paraId="1E5218A6" w14:textId="77777777" w:rsidR="00FF1F8E" w:rsidRPr="009602A6" w:rsidRDefault="00FF1F8E" w:rsidP="00FF1F8E">
            <w:pPr>
              <w:spacing w:after="0" w:line="240" w:lineRule="auto"/>
              <w:rPr>
                <w:rFonts w:asciiTheme="minorHAnsi" w:hAnsiTheme="minorHAnsi" w:cstheme="minorHAnsi"/>
                <w:color w:val="000000"/>
                <w:sz w:val="18"/>
                <w:szCs w:val="18"/>
                <w:lang w:eastAsia="fr-FR"/>
              </w:rPr>
            </w:pPr>
          </w:p>
        </w:tc>
        <w:tc>
          <w:tcPr>
            <w:tcW w:w="3584" w:type="dxa"/>
          </w:tcPr>
          <w:p w14:paraId="4E8867E1" w14:textId="7D10B3C3" w:rsidR="00FF1F8E" w:rsidRPr="009602A6" w:rsidRDefault="00FF1F8E" w:rsidP="00FF1F8E">
            <w:pPr>
              <w:spacing w:after="0" w:line="240" w:lineRule="auto"/>
              <w:rPr>
                <w:rFonts w:asciiTheme="minorHAnsi" w:hAnsiTheme="minorHAnsi" w:cstheme="minorHAnsi"/>
                <w:color w:val="000000"/>
                <w:sz w:val="18"/>
                <w:szCs w:val="18"/>
                <w:lang w:eastAsia="fr-FR"/>
              </w:rPr>
            </w:pPr>
            <w:r w:rsidRPr="00CA7D9E">
              <w:rPr>
                <w:rFonts w:asciiTheme="minorHAnsi" w:hAnsiTheme="minorHAnsi" w:cstheme="minorHAnsi"/>
                <w:color w:val="000000"/>
                <w:sz w:val="18"/>
                <w:szCs w:val="18"/>
                <w:lang w:eastAsia="fr-FR"/>
              </w:rPr>
              <w:t>Températur</w:t>
            </w:r>
            <w:r>
              <w:rPr>
                <w:rFonts w:asciiTheme="minorHAnsi" w:hAnsiTheme="minorHAnsi" w:cstheme="minorHAnsi"/>
                <w:color w:val="000000"/>
                <w:sz w:val="18"/>
                <w:szCs w:val="18"/>
                <w:lang w:eastAsia="fr-FR"/>
              </w:rPr>
              <w:t xml:space="preserve">e, hygrométrie </w:t>
            </w:r>
            <w:r w:rsidRPr="00CA7D9E">
              <w:rPr>
                <w:rFonts w:asciiTheme="minorHAnsi" w:hAnsiTheme="minorHAnsi" w:cstheme="minorHAnsi"/>
                <w:color w:val="000000"/>
                <w:sz w:val="18"/>
                <w:szCs w:val="18"/>
                <w:lang w:eastAsia="fr-FR"/>
              </w:rPr>
              <w:t>(</w:t>
            </w:r>
            <w:r>
              <w:rPr>
                <w:rFonts w:asciiTheme="minorHAnsi" w:hAnsiTheme="minorHAnsi" w:cstheme="minorHAnsi"/>
                <w:color w:val="000000"/>
                <w:sz w:val="18"/>
                <w:szCs w:val="18"/>
                <w:lang w:eastAsia="fr-FR"/>
              </w:rPr>
              <w:t xml:space="preserve"> CTA locaux </w:t>
            </w:r>
            <w:r w:rsidRPr="00CA7D9E">
              <w:rPr>
                <w:rFonts w:asciiTheme="minorHAnsi" w:hAnsiTheme="minorHAnsi" w:cstheme="minorHAnsi"/>
                <w:color w:val="000000"/>
                <w:sz w:val="18"/>
                <w:szCs w:val="18"/>
                <w:lang w:eastAsia="fr-FR"/>
              </w:rPr>
              <w:t>ZEM ou ZAC)</w:t>
            </w:r>
          </w:p>
        </w:tc>
        <w:tc>
          <w:tcPr>
            <w:tcW w:w="1720" w:type="dxa"/>
          </w:tcPr>
          <w:p w14:paraId="6205F8D4" w14:textId="3527D449" w:rsidR="00FF1F8E" w:rsidRPr="009602A6" w:rsidRDefault="00FF1F8E" w:rsidP="00FF1F8E">
            <w:pPr>
              <w:spacing w:after="0" w:line="240" w:lineRule="auto"/>
              <w:jc w:val="center"/>
              <w:rPr>
                <w:rFonts w:asciiTheme="minorHAnsi" w:hAnsiTheme="minorHAnsi" w:cstheme="minorHAnsi"/>
                <w:color w:val="000000"/>
                <w:sz w:val="18"/>
                <w:szCs w:val="18"/>
                <w:lang w:eastAsia="fr-FR"/>
              </w:rPr>
            </w:pPr>
            <w:r>
              <w:rPr>
                <w:rFonts w:asciiTheme="minorHAnsi" w:hAnsiTheme="minorHAnsi" w:cstheme="minorHAnsi"/>
                <w:color w:val="000000"/>
                <w:sz w:val="18"/>
                <w:szCs w:val="18"/>
                <w:lang w:eastAsia="fr-FR"/>
              </w:rPr>
              <w:t>600</w:t>
            </w:r>
          </w:p>
        </w:tc>
      </w:tr>
      <w:tr w:rsidR="00FF1F8E" w:rsidRPr="009602A6" w14:paraId="124FD6E5" w14:textId="77777777" w:rsidTr="00A27481">
        <w:trPr>
          <w:trHeight w:val="23"/>
          <w:jc w:val="center"/>
        </w:trPr>
        <w:tc>
          <w:tcPr>
            <w:tcW w:w="3871" w:type="dxa"/>
            <w:shd w:val="clear" w:color="auto" w:fill="auto"/>
          </w:tcPr>
          <w:p w14:paraId="04AC728C" w14:textId="5413FFFB" w:rsidR="00FF1F8E" w:rsidRPr="009602A6" w:rsidRDefault="00FF1F8E" w:rsidP="00FF1F8E">
            <w:pPr>
              <w:spacing w:after="0" w:line="240" w:lineRule="auto"/>
              <w:rPr>
                <w:rFonts w:asciiTheme="minorHAnsi" w:hAnsiTheme="minorHAnsi" w:cstheme="minorHAnsi"/>
                <w:color w:val="000000"/>
                <w:sz w:val="18"/>
                <w:szCs w:val="18"/>
                <w:lang w:eastAsia="fr-FR"/>
              </w:rPr>
            </w:pPr>
            <w:r>
              <w:rPr>
                <w:rFonts w:asciiTheme="minorHAnsi" w:hAnsiTheme="minorHAnsi" w:cstheme="minorHAnsi"/>
                <w:color w:val="000000"/>
                <w:sz w:val="18"/>
                <w:szCs w:val="18"/>
                <w:lang w:eastAsia="fr-FR"/>
              </w:rPr>
              <w:t>Antigel</w:t>
            </w:r>
          </w:p>
        </w:tc>
        <w:tc>
          <w:tcPr>
            <w:tcW w:w="1271" w:type="dxa"/>
          </w:tcPr>
          <w:p w14:paraId="66B3205A" w14:textId="7006987B" w:rsidR="00FF1F8E" w:rsidRPr="009602A6" w:rsidRDefault="00FF1F8E" w:rsidP="00FF1F8E">
            <w:pPr>
              <w:spacing w:after="0" w:line="240" w:lineRule="auto"/>
              <w:jc w:val="center"/>
              <w:rPr>
                <w:rFonts w:asciiTheme="minorHAnsi" w:hAnsiTheme="minorHAnsi" w:cstheme="minorHAnsi"/>
                <w:color w:val="000000"/>
                <w:sz w:val="18"/>
                <w:szCs w:val="18"/>
                <w:lang w:eastAsia="fr-FR"/>
              </w:rPr>
            </w:pPr>
            <w:r>
              <w:rPr>
                <w:rFonts w:asciiTheme="minorHAnsi" w:hAnsiTheme="minorHAnsi" w:cstheme="minorHAnsi"/>
                <w:color w:val="000000"/>
                <w:sz w:val="18"/>
                <w:szCs w:val="18"/>
                <w:lang w:eastAsia="fr-FR"/>
              </w:rPr>
              <w:t>0</w:t>
            </w:r>
          </w:p>
        </w:tc>
        <w:tc>
          <w:tcPr>
            <w:tcW w:w="161" w:type="dxa"/>
            <w:tcBorders>
              <w:top w:val="nil"/>
              <w:bottom w:val="nil"/>
            </w:tcBorders>
          </w:tcPr>
          <w:p w14:paraId="00ECFF15" w14:textId="77777777" w:rsidR="00FF1F8E" w:rsidRPr="009602A6" w:rsidRDefault="00FF1F8E" w:rsidP="00FF1F8E">
            <w:pPr>
              <w:spacing w:after="0" w:line="240" w:lineRule="auto"/>
              <w:rPr>
                <w:rFonts w:asciiTheme="minorHAnsi" w:hAnsiTheme="minorHAnsi" w:cstheme="minorHAnsi"/>
                <w:color w:val="000000"/>
                <w:sz w:val="18"/>
                <w:szCs w:val="18"/>
                <w:lang w:eastAsia="fr-FR"/>
              </w:rPr>
            </w:pPr>
          </w:p>
        </w:tc>
        <w:tc>
          <w:tcPr>
            <w:tcW w:w="3584" w:type="dxa"/>
          </w:tcPr>
          <w:p w14:paraId="1F0268B3" w14:textId="567826DF" w:rsidR="00FF1F8E" w:rsidRPr="009602A6" w:rsidRDefault="00FF1F8E" w:rsidP="00FF1F8E">
            <w:pPr>
              <w:spacing w:after="0" w:line="240" w:lineRule="auto"/>
              <w:rPr>
                <w:rFonts w:asciiTheme="minorHAnsi" w:hAnsiTheme="minorHAnsi" w:cstheme="minorHAnsi"/>
                <w:color w:val="000000"/>
                <w:sz w:val="18"/>
                <w:szCs w:val="18"/>
                <w:lang w:eastAsia="fr-FR"/>
              </w:rPr>
            </w:pPr>
            <w:r>
              <w:rPr>
                <w:rFonts w:asciiTheme="minorHAnsi" w:hAnsiTheme="minorHAnsi" w:cstheme="minorHAnsi"/>
                <w:color w:val="000000"/>
                <w:sz w:val="18"/>
                <w:szCs w:val="18"/>
                <w:lang w:eastAsia="fr-FR"/>
              </w:rPr>
              <w:t>Pression, débit</w:t>
            </w:r>
            <w:r w:rsidRPr="00CA7D9E">
              <w:rPr>
                <w:rFonts w:asciiTheme="minorHAnsi" w:hAnsiTheme="minorHAnsi" w:cstheme="minorHAnsi"/>
                <w:color w:val="000000"/>
                <w:sz w:val="18"/>
                <w:szCs w:val="18"/>
                <w:lang w:eastAsia="fr-FR"/>
              </w:rPr>
              <w:t xml:space="preserve"> (</w:t>
            </w:r>
            <w:r>
              <w:rPr>
                <w:rFonts w:asciiTheme="minorHAnsi" w:hAnsiTheme="minorHAnsi" w:cstheme="minorHAnsi"/>
                <w:color w:val="000000"/>
                <w:sz w:val="18"/>
                <w:szCs w:val="18"/>
                <w:lang w:eastAsia="fr-FR"/>
              </w:rPr>
              <w:t xml:space="preserve"> CTA locaux </w:t>
            </w:r>
            <w:r w:rsidRPr="00CA7D9E">
              <w:rPr>
                <w:rFonts w:asciiTheme="minorHAnsi" w:hAnsiTheme="minorHAnsi" w:cstheme="minorHAnsi"/>
                <w:color w:val="000000"/>
                <w:sz w:val="18"/>
                <w:szCs w:val="18"/>
                <w:lang w:eastAsia="fr-FR"/>
              </w:rPr>
              <w:t>ZEM ou ZAC)</w:t>
            </w:r>
          </w:p>
        </w:tc>
        <w:tc>
          <w:tcPr>
            <w:tcW w:w="1720" w:type="dxa"/>
          </w:tcPr>
          <w:p w14:paraId="3A776AFA" w14:textId="187641EC" w:rsidR="00FF1F8E" w:rsidRPr="009602A6" w:rsidRDefault="00FF1F8E" w:rsidP="00FF1F8E">
            <w:pPr>
              <w:spacing w:after="0" w:line="240" w:lineRule="auto"/>
              <w:jc w:val="center"/>
              <w:rPr>
                <w:rFonts w:asciiTheme="minorHAnsi" w:hAnsiTheme="minorHAnsi" w:cstheme="minorHAnsi"/>
                <w:color w:val="000000"/>
                <w:sz w:val="18"/>
                <w:szCs w:val="18"/>
                <w:lang w:eastAsia="fr-FR"/>
              </w:rPr>
            </w:pPr>
            <w:r>
              <w:rPr>
                <w:rFonts w:asciiTheme="minorHAnsi" w:hAnsiTheme="minorHAnsi" w:cstheme="minorHAnsi"/>
                <w:color w:val="000000"/>
                <w:sz w:val="18"/>
                <w:szCs w:val="18"/>
                <w:lang w:eastAsia="fr-FR"/>
              </w:rPr>
              <w:t>300</w:t>
            </w:r>
          </w:p>
        </w:tc>
      </w:tr>
      <w:tr w:rsidR="00FF1F8E" w:rsidRPr="009602A6" w14:paraId="510305CE" w14:textId="77777777" w:rsidTr="00A27481">
        <w:trPr>
          <w:trHeight w:val="23"/>
          <w:jc w:val="center"/>
        </w:trPr>
        <w:tc>
          <w:tcPr>
            <w:tcW w:w="3871" w:type="dxa"/>
            <w:shd w:val="clear" w:color="auto" w:fill="auto"/>
          </w:tcPr>
          <w:p w14:paraId="1BF3D7B9" w14:textId="2EC31FDF" w:rsidR="00FF1F8E" w:rsidRPr="009602A6" w:rsidRDefault="00FF1F8E" w:rsidP="00FF1F8E">
            <w:pPr>
              <w:spacing w:after="0" w:line="240" w:lineRule="auto"/>
              <w:rPr>
                <w:rFonts w:asciiTheme="minorHAnsi" w:hAnsiTheme="minorHAnsi" w:cstheme="minorHAnsi"/>
                <w:color w:val="000000"/>
                <w:sz w:val="18"/>
                <w:szCs w:val="18"/>
                <w:lang w:eastAsia="fr-FR"/>
              </w:rPr>
            </w:pPr>
            <w:r>
              <w:rPr>
                <w:rFonts w:asciiTheme="minorHAnsi" w:hAnsiTheme="minorHAnsi" w:cstheme="minorHAnsi"/>
                <w:color w:val="000000"/>
                <w:sz w:val="18"/>
                <w:szCs w:val="18"/>
                <w:lang w:eastAsia="fr-FR"/>
              </w:rPr>
              <w:t>CCF</w:t>
            </w:r>
          </w:p>
        </w:tc>
        <w:tc>
          <w:tcPr>
            <w:tcW w:w="1271" w:type="dxa"/>
          </w:tcPr>
          <w:p w14:paraId="74A7A773" w14:textId="0EAA7BDE" w:rsidR="00FF1F8E" w:rsidRPr="009602A6" w:rsidRDefault="00FF1F8E" w:rsidP="00FF1F8E">
            <w:pPr>
              <w:spacing w:after="0" w:line="240" w:lineRule="auto"/>
              <w:jc w:val="center"/>
              <w:rPr>
                <w:rFonts w:asciiTheme="minorHAnsi" w:hAnsiTheme="minorHAnsi" w:cstheme="minorHAnsi"/>
                <w:color w:val="000000"/>
                <w:sz w:val="18"/>
                <w:szCs w:val="18"/>
                <w:lang w:eastAsia="fr-FR"/>
              </w:rPr>
            </w:pPr>
            <w:r>
              <w:rPr>
                <w:rFonts w:asciiTheme="minorHAnsi" w:hAnsiTheme="minorHAnsi" w:cstheme="minorHAnsi"/>
                <w:color w:val="000000"/>
                <w:sz w:val="18"/>
                <w:szCs w:val="18"/>
                <w:lang w:eastAsia="fr-FR"/>
              </w:rPr>
              <w:t>0</w:t>
            </w:r>
          </w:p>
        </w:tc>
        <w:tc>
          <w:tcPr>
            <w:tcW w:w="161" w:type="dxa"/>
            <w:tcBorders>
              <w:top w:val="nil"/>
              <w:bottom w:val="nil"/>
            </w:tcBorders>
          </w:tcPr>
          <w:p w14:paraId="5ECFDF69" w14:textId="77777777" w:rsidR="00FF1F8E" w:rsidRPr="009602A6" w:rsidRDefault="00FF1F8E" w:rsidP="00FF1F8E">
            <w:pPr>
              <w:spacing w:after="0" w:line="240" w:lineRule="auto"/>
              <w:rPr>
                <w:rFonts w:asciiTheme="minorHAnsi" w:hAnsiTheme="minorHAnsi" w:cstheme="minorHAnsi"/>
                <w:color w:val="000000"/>
                <w:sz w:val="18"/>
                <w:szCs w:val="18"/>
                <w:lang w:eastAsia="fr-FR"/>
              </w:rPr>
            </w:pPr>
          </w:p>
        </w:tc>
        <w:tc>
          <w:tcPr>
            <w:tcW w:w="3584" w:type="dxa"/>
          </w:tcPr>
          <w:p w14:paraId="67BAAA11" w14:textId="105C0294" w:rsidR="00FF1F8E" w:rsidRPr="009602A6" w:rsidRDefault="00FF1F8E" w:rsidP="00FF1F8E">
            <w:pPr>
              <w:spacing w:after="0" w:line="240" w:lineRule="auto"/>
              <w:rPr>
                <w:rFonts w:asciiTheme="minorHAnsi" w:hAnsiTheme="minorHAnsi" w:cstheme="minorHAnsi"/>
                <w:color w:val="000000"/>
                <w:sz w:val="18"/>
                <w:szCs w:val="18"/>
                <w:lang w:eastAsia="fr-FR"/>
              </w:rPr>
            </w:pPr>
            <w:r>
              <w:rPr>
                <w:rFonts w:asciiTheme="minorHAnsi" w:hAnsiTheme="minorHAnsi" w:cstheme="minorHAnsi"/>
                <w:color w:val="000000"/>
                <w:sz w:val="18"/>
                <w:szCs w:val="18"/>
                <w:lang w:eastAsia="fr-FR"/>
              </w:rPr>
              <w:t>Température locaux techniques (communication, électriques, …)</w:t>
            </w:r>
          </w:p>
        </w:tc>
        <w:tc>
          <w:tcPr>
            <w:tcW w:w="1720" w:type="dxa"/>
          </w:tcPr>
          <w:p w14:paraId="7F1B2FBB" w14:textId="59E5CE7B" w:rsidR="00FF1F8E" w:rsidRPr="009602A6" w:rsidRDefault="00741630" w:rsidP="00741630">
            <w:pPr>
              <w:spacing w:after="0" w:line="240" w:lineRule="auto"/>
              <w:jc w:val="center"/>
              <w:rPr>
                <w:rFonts w:asciiTheme="minorHAnsi" w:hAnsiTheme="minorHAnsi" w:cstheme="minorHAnsi"/>
                <w:color w:val="000000"/>
                <w:sz w:val="18"/>
                <w:szCs w:val="18"/>
                <w:lang w:eastAsia="fr-FR"/>
              </w:rPr>
            </w:pPr>
            <w:r>
              <w:rPr>
                <w:rFonts w:asciiTheme="minorHAnsi" w:hAnsiTheme="minorHAnsi" w:cstheme="minorHAnsi"/>
                <w:color w:val="000000"/>
                <w:sz w:val="18"/>
                <w:szCs w:val="18"/>
                <w:lang w:eastAsia="fr-FR"/>
              </w:rPr>
              <w:t>3600</w:t>
            </w:r>
          </w:p>
        </w:tc>
      </w:tr>
      <w:tr w:rsidR="00A27481" w:rsidRPr="009602A6" w14:paraId="4A3887B8" w14:textId="77777777" w:rsidTr="00A27481">
        <w:trPr>
          <w:trHeight w:val="23"/>
          <w:jc w:val="center"/>
        </w:trPr>
        <w:tc>
          <w:tcPr>
            <w:tcW w:w="3871" w:type="dxa"/>
            <w:shd w:val="clear" w:color="auto" w:fill="auto"/>
          </w:tcPr>
          <w:p w14:paraId="7C0286D3" w14:textId="3D5E9C8F" w:rsidR="00A27481" w:rsidRPr="009602A6" w:rsidRDefault="00A27481" w:rsidP="00A27481">
            <w:pPr>
              <w:spacing w:after="0" w:line="240" w:lineRule="auto"/>
              <w:rPr>
                <w:rFonts w:asciiTheme="minorHAnsi" w:hAnsiTheme="minorHAnsi" w:cstheme="minorHAnsi"/>
                <w:color w:val="000000"/>
                <w:sz w:val="18"/>
                <w:szCs w:val="18"/>
                <w:lang w:eastAsia="fr-FR"/>
              </w:rPr>
            </w:pPr>
            <w:r>
              <w:rPr>
                <w:rFonts w:asciiTheme="minorHAnsi" w:hAnsiTheme="minorHAnsi" w:cstheme="minorHAnsi"/>
                <w:color w:val="000000"/>
                <w:sz w:val="18"/>
                <w:szCs w:val="18"/>
                <w:lang w:eastAsia="fr-FR"/>
              </w:rPr>
              <w:t>DAD</w:t>
            </w:r>
          </w:p>
        </w:tc>
        <w:tc>
          <w:tcPr>
            <w:tcW w:w="1271" w:type="dxa"/>
          </w:tcPr>
          <w:p w14:paraId="07FB4870" w14:textId="71A8FA87" w:rsidR="00A27481" w:rsidRPr="009602A6" w:rsidRDefault="00A27481" w:rsidP="00A27481">
            <w:pPr>
              <w:spacing w:after="0" w:line="240" w:lineRule="auto"/>
              <w:jc w:val="center"/>
              <w:rPr>
                <w:rFonts w:asciiTheme="minorHAnsi" w:hAnsiTheme="minorHAnsi" w:cstheme="minorHAnsi"/>
                <w:color w:val="000000"/>
                <w:sz w:val="18"/>
                <w:szCs w:val="18"/>
                <w:lang w:eastAsia="fr-FR"/>
              </w:rPr>
            </w:pPr>
            <w:r>
              <w:rPr>
                <w:rFonts w:asciiTheme="minorHAnsi" w:hAnsiTheme="minorHAnsi" w:cstheme="minorHAnsi"/>
                <w:color w:val="000000"/>
                <w:sz w:val="18"/>
                <w:szCs w:val="18"/>
                <w:lang w:eastAsia="fr-FR"/>
              </w:rPr>
              <w:t>0</w:t>
            </w:r>
          </w:p>
        </w:tc>
        <w:tc>
          <w:tcPr>
            <w:tcW w:w="161" w:type="dxa"/>
            <w:tcBorders>
              <w:top w:val="nil"/>
              <w:bottom w:val="nil"/>
            </w:tcBorders>
          </w:tcPr>
          <w:p w14:paraId="4E16A6DC" w14:textId="77777777" w:rsidR="00A27481" w:rsidRPr="009602A6" w:rsidRDefault="00A27481" w:rsidP="00A27481">
            <w:pPr>
              <w:spacing w:after="0" w:line="240" w:lineRule="auto"/>
              <w:rPr>
                <w:rFonts w:asciiTheme="minorHAnsi" w:hAnsiTheme="minorHAnsi" w:cstheme="minorHAnsi"/>
                <w:color w:val="000000"/>
                <w:sz w:val="18"/>
                <w:szCs w:val="18"/>
                <w:lang w:eastAsia="fr-FR"/>
              </w:rPr>
            </w:pPr>
          </w:p>
        </w:tc>
        <w:tc>
          <w:tcPr>
            <w:tcW w:w="3584" w:type="dxa"/>
          </w:tcPr>
          <w:p w14:paraId="560C2C46" w14:textId="30A858F0" w:rsidR="00A27481" w:rsidRPr="009602A6" w:rsidRDefault="00A27481" w:rsidP="00A27481">
            <w:pPr>
              <w:spacing w:after="0" w:line="240" w:lineRule="auto"/>
              <w:rPr>
                <w:rFonts w:asciiTheme="minorHAnsi" w:hAnsiTheme="minorHAnsi" w:cstheme="minorHAnsi"/>
                <w:color w:val="000000"/>
                <w:sz w:val="18"/>
                <w:szCs w:val="18"/>
                <w:lang w:eastAsia="fr-FR"/>
              </w:rPr>
            </w:pPr>
            <w:r>
              <w:rPr>
                <w:rFonts w:asciiTheme="minorHAnsi" w:hAnsiTheme="minorHAnsi" w:cstheme="minorHAnsi"/>
                <w:color w:val="000000"/>
                <w:sz w:val="18"/>
                <w:szCs w:val="18"/>
                <w:lang w:eastAsia="fr-FR"/>
              </w:rPr>
              <w:t>Présence d’eau LT</w:t>
            </w:r>
          </w:p>
        </w:tc>
        <w:tc>
          <w:tcPr>
            <w:tcW w:w="1720" w:type="dxa"/>
          </w:tcPr>
          <w:p w14:paraId="2C0B57EA" w14:textId="27AB7436" w:rsidR="00A27481" w:rsidRPr="009602A6" w:rsidRDefault="003E3D73" w:rsidP="003E3D73">
            <w:pPr>
              <w:spacing w:after="0" w:line="240" w:lineRule="auto"/>
              <w:jc w:val="center"/>
              <w:rPr>
                <w:rFonts w:asciiTheme="minorHAnsi" w:hAnsiTheme="minorHAnsi" w:cstheme="minorHAnsi"/>
                <w:color w:val="000000"/>
                <w:sz w:val="18"/>
                <w:szCs w:val="18"/>
                <w:lang w:eastAsia="fr-FR"/>
              </w:rPr>
            </w:pPr>
            <w:r>
              <w:rPr>
                <w:rFonts w:asciiTheme="minorHAnsi" w:hAnsiTheme="minorHAnsi" w:cstheme="minorHAnsi"/>
                <w:color w:val="000000"/>
                <w:sz w:val="18"/>
                <w:szCs w:val="18"/>
                <w:lang w:eastAsia="fr-FR"/>
              </w:rPr>
              <w:t>60</w:t>
            </w:r>
          </w:p>
        </w:tc>
      </w:tr>
      <w:tr w:rsidR="00FF1F8E" w:rsidRPr="009602A6" w14:paraId="5974CEB4" w14:textId="77777777" w:rsidTr="00A27481">
        <w:trPr>
          <w:trHeight w:val="23"/>
          <w:jc w:val="center"/>
        </w:trPr>
        <w:tc>
          <w:tcPr>
            <w:tcW w:w="3871" w:type="dxa"/>
            <w:shd w:val="clear" w:color="auto" w:fill="auto"/>
          </w:tcPr>
          <w:p w14:paraId="75BB8445" w14:textId="7AA01269" w:rsidR="00FF1F8E" w:rsidRPr="009602A6" w:rsidRDefault="00FF1F8E" w:rsidP="00FF1F8E">
            <w:pPr>
              <w:spacing w:after="0" w:line="240" w:lineRule="auto"/>
              <w:rPr>
                <w:rFonts w:asciiTheme="minorHAnsi" w:hAnsiTheme="minorHAnsi" w:cstheme="minorHAnsi"/>
                <w:color w:val="000000"/>
                <w:sz w:val="18"/>
                <w:szCs w:val="18"/>
                <w:lang w:eastAsia="fr-FR"/>
              </w:rPr>
            </w:pPr>
            <w:r>
              <w:rPr>
                <w:rFonts w:asciiTheme="minorHAnsi" w:hAnsiTheme="minorHAnsi" w:cstheme="minorHAnsi"/>
                <w:color w:val="000000"/>
                <w:sz w:val="18"/>
                <w:szCs w:val="18"/>
                <w:lang w:eastAsia="fr-FR"/>
              </w:rPr>
              <w:t>DI</w:t>
            </w:r>
          </w:p>
        </w:tc>
        <w:tc>
          <w:tcPr>
            <w:tcW w:w="1271" w:type="dxa"/>
          </w:tcPr>
          <w:p w14:paraId="35CE3085" w14:textId="69EF52A2" w:rsidR="00FF1F8E" w:rsidRPr="009602A6" w:rsidRDefault="00FF1F8E" w:rsidP="00FF1F8E">
            <w:pPr>
              <w:spacing w:after="0" w:line="240" w:lineRule="auto"/>
              <w:jc w:val="center"/>
              <w:rPr>
                <w:rFonts w:asciiTheme="minorHAnsi" w:hAnsiTheme="minorHAnsi" w:cstheme="minorHAnsi"/>
                <w:color w:val="000000"/>
                <w:sz w:val="18"/>
                <w:szCs w:val="18"/>
                <w:lang w:eastAsia="fr-FR"/>
              </w:rPr>
            </w:pPr>
            <w:r>
              <w:rPr>
                <w:rFonts w:asciiTheme="minorHAnsi" w:hAnsiTheme="minorHAnsi" w:cstheme="minorHAnsi"/>
                <w:color w:val="000000"/>
                <w:sz w:val="18"/>
                <w:szCs w:val="18"/>
                <w:lang w:eastAsia="fr-FR"/>
              </w:rPr>
              <w:t>0</w:t>
            </w:r>
          </w:p>
        </w:tc>
        <w:tc>
          <w:tcPr>
            <w:tcW w:w="161" w:type="dxa"/>
            <w:tcBorders>
              <w:top w:val="nil"/>
              <w:bottom w:val="nil"/>
            </w:tcBorders>
          </w:tcPr>
          <w:p w14:paraId="4228360F" w14:textId="77777777" w:rsidR="00FF1F8E" w:rsidRPr="009602A6" w:rsidRDefault="00FF1F8E" w:rsidP="00FF1F8E">
            <w:pPr>
              <w:spacing w:after="0" w:line="240" w:lineRule="auto"/>
              <w:rPr>
                <w:rFonts w:asciiTheme="minorHAnsi" w:hAnsiTheme="minorHAnsi" w:cstheme="minorHAnsi"/>
                <w:color w:val="000000"/>
                <w:sz w:val="18"/>
                <w:szCs w:val="18"/>
                <w:lang w:eastAsia="fr-FR"/>
              </w:rPr>
            </w:pPr>
          </w:p>
        </w:tc>
        <w:tc>
          <w:tcPr>
            <w:tcW w:w="3584" w:type="dxa"/>
          </w:tcPr>
          <w:p w14:paraId="1BAEABD4" w14:textId="32D6B5BB" w:rsidR="00FF1F8E" w:rsidRPr="009602A6" w:rsidRDefault="00FF1F8E" w:rsidP="00FF1F8E">
            <w:pPr>
              <w:spacing w:after="0" w:line="240" w:lineRule="auto"/>
              <w:rPr>
                <w:rFonts w:asciiTheme="minorHAnsi" w:hAnsiTheme="minorHAnsi" w:cstheme="minorHAnsi"/>
                <w:color w:val="000000"/>
                <w:sz w:val="18"/>
                <w:szCs w:val="18"/>
                <w:lang w:eastAsia="fr-FR"/>
              </w:rPr>
            </w:pPr>
          </w:p>
        </w:tc>
        <w:tc>
          <w:tcPr>
            <w:tcW w:w="1720" w:type="dxa"/>
          </w:tcPr>
          <w:p w14:paraId="17029758" w14:textId="6638035B" w:rsidR="00FF1F8E" w:rsidRPr="009602A6" w:rsidRDefault="00FF1F8E" w:rsidP="00FF1F8E">
            <w:pPr>
              <w:spacing w:after="0" w:line="240" w:lineRule="auto"/>
              <w:jc w:val="center"/>
              <w:rPr>
                <w:rFonts w:asciiTheme="minorHAnsi" w:hAnsiTheme="minorHAnsi" w:cstheme="minorHAnsi"/>
                <w:color w:val="000000"/>
                <w:sz w:val="18"/>
                <w:szCs w:val="18"/>
                <w:lang w:eastAsia="fr-FR"/>
              </w:rPr>
            </w:pPr>
          </w:p>
        </w:tc>
      </w:tr>
    </w:tbl>
    <w:p w14:paraId="7BFB508F" w14:textId="53C18201" w:rsidR="001137D1" w:rsidRPr="00941271" w:rsidRDefault="00443794" w:rsidP="005A648A">
      <w:pPr>
        <w:pStyle w:val="Titre3"/>
      </w:pPr>
      <w:bookmarkStart w:id="23" w:name="_Toc33430106"/>
      <w:r w:rsidRPr="00941271">
        <w:t>Température extérieure de référence</w:t>
      </w:r>
      <w:bookmarkEnd w:id="23"/>
    </w:p>
    <w:p w14:paraId="09D76556" w14:textId="6DCD0B69" w:rsidR="0015619C" w:rsidRPr="00756A56" w:rsidRDefault="0018454A" w:rsidP="0018454A">
      <w:pPr>
        <w:pStyle w:val="Sansinterligne"/>
      </w:pPr>
      <w:r w:rsidRPr="00941271">
        <w:t xml:space="preserve">Une sonde extérieure </w:t>
      </w:r>
      <w:r w:rsidR="0015619C" w:rsidRPr="00941271">
        <w:t>est prévue</w:t>
      </w:r>
      <w:r w:rsidRPr="00941271">
        <w:t xml:space="preserve"> pour chaque </w:t>
      </w:r>
      <w:r w:rsidR="0015619C" w:rsidRPr="00941271">
        <w:t xml:space="preserve">nouveau bâtiment et son implantation est </w:t>
      </w:r>
      <w:r w:rsidRPr="00941271">
        <w:t>défin</w:t>
      </w:r>
      <w:r w:rsidR="0015619C" w:rsidRPr="00941271">
        <w:t>ie</w:t>
      </w:r>
      <w:r w:rsidRPr="00941271">
        <w:t xml:space="preserve"> communément avec le service techn</w:t>
      </w:r>
      <w:r w:rsidRPr="00756A56">
        <w:t xml:space="preserve">ique du site. </w:t>
      </w:r>
      <w:r w:rsidRPr="00097770">
        <w:rPr>
          <w:u w:val="single"/>
        </w:rPr>
        <w:t xml:space="preserve">Elle </w:t>
      </w:r>
      <w:r w:rsidR="0015619C" w:rsidRPr="00097770">
        <w:rPr>
          <w:u w:val="single"/>
        </w:rPr>
        <w:t>est</w:t>
      </w:r>
      <w:r w:rsidR="003E3D73" w:rsidRPr="00097770">
        <w:rPr>
          <w:u w:val="single"/>
        </w:rPr>
        <w:t xml:space="preserve"> raccordée </w:t>
      </w:r>
      <w:r w:rsidRPr="00097770">
        <w:rPr>
          <w:u w:val="single"/>
        </w:rPr>
        <w:t>sur l’automate de la sous-station de chauffage</w:t>
      </w:r>
      <w:r w:rsidRPr="00756A56">
        <w:t>.</w:t>
      </w:r>
    </w:p>
    <w:p w14:paraId="5C39828D" w14:textId="3246626A" w:rsidR="0015619C" w:rsidRPr="00756A56" w:rsidRDefault="0015619C" w:rsidP="0018454A">
      <w:pPr>
        <w:pStyle w:val="Sansinterligne"/>
      </w:pPr>
    </w:p>
    <w:p w14:paraId="1E9D54D3" w14:textId="54CEE46D" w:rsidR="0015619C" w:rsidRPr="00756A56" w:rsidRDefault="0015619C" w:rsidP="0018454A">
      <w:pPr>
        <w:pStyle w:val="Sansinterligne"/>
      </w:pPr>
      <w:r w:rsidRPr="00756A56">
        <w:t>Selon les GT</w:t>
      </w:r>
      <w:r w:rsidR="005D71DA" w:rsidRPr="00756A56">
        <w:t>C</w:t>
      </w:r>
      <w:r w:rsidRPr="00756A56">
        <w:t xml:space="preserve"> des sites, </w:t>
      </w:r>
      <w:r w:rsidR="007D375A" w:rsidRPr="00756A56">
        <w:t xml:space="preserve">à préciser par les HCL lors de la validation des analyses fonctionnelles, </w:t>
      </w:r>
      <w:r w:rsidRPr="00756A56">
        <w:t xml:space="preserve">l’information de la température extérieure </w:t>
      </w:r>
      <w:r w:rsidR="0040664C" w:rsidRPr="00756A56">
        <w:t xml:space="preserve">utilisée dans </w:t>
      </w:r>
      <w:r w:rsidRPr="00756A56">
        <w:t>un bâtiment peut-être :</w:t>
      </w:r>
    </w:p>
    <w:p w14:paraId="768BB8C7" w14:textId="23C08E6C" w:rsidR="0015619C" w:rsidRDefault="0015619C" w:rsidP="00DA4B39">
      <w:pPr>
        <w:pStyle w:val="Sansinterligne"/>
        <w:numPr>
          <w:ilvl w:val="0"/>
          <w:numId w:val="9"/>
        </w:numPr>
        <w:ind w:left="851"/>
      </w:pPr>
      <w:r w:rsidRPr="00756A56">
        <w:t>La sonde extérieure physiquement installée</w:t>
      </w:r>
      <w:r w:rsidR="00F556A5" w:rsidRPr="00756A56">
        <w:t xml:space="preserve"> sur ce bâtiment</w:t>
      </w:r>
    </w:p>
    <w:p w14:paraId="638C07B4" w14:textId="5B366AE6" w:rsidR="00E019F6" w:rsidRPr="00756A56" w:rsidRDefault="00E019F6" w:rsidP="00DA4B39">
      <w:pPr>
        <w:pStyle w:val="Sansinterligne"/>
        <w:numPr>
          <w:ilvl w:val="0"/>
          <w:numId w:val="9"/>
        </w:numPr>
        <w:ind w:left="851"/>
      </w:pPr>
      <w:r>
        <w:t>La sonde extérieure d</w:t>
      </w:r>
      <w:r w:rsidR="009D4F5F">
        <w:t>isponible sur une station météo</w:t>
      </w:r>
    </w:p>
    <w:p w14:paraId="0297FFFE" w14:textId="47FED7B1" w:rsidR="00F556A5" w:rsidRPr="00756A56" w:rsidRDefault="0015619C" w:rsidP="00DA4B39">
      <w:pPr>
        <w:pStyle w:val="Sansinterligne"/>
        <w:numPr>
          <w:ilvl w:val="0"/>
          <w:numId w:val="9"/>
        </w:numPr>
        <w:ind w:left="851"/>
      </w:pPr>
      <w:r w:rsidRPr="00756A56">
        <w:t xml:space="preserve">La sonde extérieure </w:t>
      </w:r>
      <w:r w:rsidR="00F556A5" w:rsidRPr="00756A56">
        <w:t xml:space="preserve">distribuée </w:t>
      </w:r>
      <w:r w:rsidRPr="00756A56">
        <w:t>par la GT</w:t>
      </w:r>
      <w:r w:rsidR="005D71DA" w:rsidRPr="00756A56">
        <w:t>C</w:t>
      </w:r>
      <w:r w:rsidR="00974397" w:rsidRPr="00756A56">
        <w:t xml:space="preserve"> représentant la moyenne des sondes de température extérieure du site</w:t>
      </w:r>
    </w:p>
    <w:p w14:paraId="15031198" w14:textId="7608B1E2" w:rsidR="0015619C" w:rsidRPr="00756A56" w:rsidRDefault="0015619C" w:rsidP="00F556A5">
      <w:pPr>
        <w:pStyle w:val="Sansinterligne"/>
        <w:ind w:left="720"/>
      </w:pPr>
    </w:p>
    <w:p w14:paraId="101E466E" w14:textId="77777777" w:rsidR="00097770" w:rsidRDefault="00974397" w:rsidP="00095F2D">
      <w:pPr>
        <w:pStyle w:val="Sansinterligne"/>
      </w:pPr>
      <w:r w:rsidRPr="00756A56">
        <w:t xml:space="preserve">Chaque sous-station </w:t>
      </w:r>
      <w:r w:rsidR="004F5505" w:rsidRPr="00756A56">
        <w:t xml:space="preserve">de chauffage </w:t>
      </w:r>
      <w:r w:rsidRPr="00756A56">
        <w:t xml:space="preserve">est équipée de sa sonde extérieure. La valeur de la sonde extérieure est envoyée à la GTC qui calcule une température moyenne de toutes les sondes </w:t>
      </w:r>
      <w:r w:rsidR="007D375A" w:rsidRPr="00756A56">
        <w:t xml:space="preserve">extérieures </w:t>
      </w:r>
      <w:r w:rsidRPr="00756A56">
        <w:t xml:space="preserve">lues. </w:t>
      </w:r>
      <w:r w:rsidR="008872D2">
        <w:t xml:space="preserve">La sonde extérieure « GTC » n’est calculée </w:t>
      </w:r>
      <w:r w:rsidR="008872D2" w:rsidRPr="00095F2D">
        <w:rPr>
          <w:b/>
        </w:rPr>
        <w:t>QUE par la moyenne des sondes extérieures des sous-stations de chauffage</w:t>
      </w:r>
      <w:r w:rsidR="008872D2">
        <w:t>. C</w:t>
      </w:r>
      <w:r w:rsidRPr="00756A56">
        <w:t xml:space="preserve">ette valeur moyenne est renvoyée à chaque automate </w:t>
      </w:r>
      <w:r w:rsidR="004F5505" w:rsidRPr="00756A56">
        <w:t xml:space="preserve">(chauffage, </w:t>
      </w:r>
      <w:r w:rsidR="00095F2D">
        <w:t xml:space="preserve">eau glacée, </w:t>
      </w:r>
      <w:r w:rsidR="004F5505" w:rsidRPr="00756A56">
        <w:t xml:space="preserve">groupe froid, CTA etc…) </w:t>
      </w:r>
      <w:r w:rsidR="007D375A" w:rsidRPr="00756A56">
        <w:t>utilisant la température extérieure.</w:t>
      </w:r>
      <w:r w:rsidR="00097770">
        <w:t xml:space="preserve"> </w:t>
      </w:r>
    </w:p>
    <w:p w14:paraId="7F7DD9FE" w14:textId="2FEC1CEC" w:rsidR="00095F2D" w:rsidRPr="00756A56" w:rsidRDefault="00095F2D" w:rsidP="00095F2D">
      <w:pPr>
        <w:pStyle w:val="Sansinterligne"/>
      </w:pPr>
      <w:r w:rsidRPr="00756A56">
        <w:t>En cas de perte de communication entre la GTC et l’automate</w:t>
      </w:r>
      <w:r>
        <w:t xml:space="preserve"> de la sous-station chauffage</w:t>
      </w:r>
      <w:r w:rsidRPr="00756A56">
        <w:t>, ce dernier</w:t>
      </w:r>
      <w:r>
        <w:t xml:space="preserve"> prend automatiquement s</w:t>
      </w:r>
      <w:r w:rsidRPr="00756A56">
        <w:t xml:space="preserve">a sonde extérieure physique. Dans le même temps, la sonde extérieure de ce bâtiment sort du calcul des moyennes des bâtiments afin de ne pas perturber les autres </w:t>
      </w:r>
      <w:r>
        <w:t>installations</w:t>
      </w:r>
      <w:r w:rsidRPr="00756A56">
        <w:t xml:space="preserve"> par une moyenne biaisée. </w:t>
      </w:r>
    </w:p>
    <w:p w14:paraId="1A20EDDF" w14:textId="17B39004" w:rsidR="00095F2D" w:rsidRDefault="00095F2D" w:rsidP="00095F2D">
      <w:pPr>
        <w:pStyle w:val="Sansinterligne"/>
      </w:pPr>
      <w:r w:rsidRPr="00756A56">
        <w:t>Au retour de la communication, l’automate prend la température moyenne du site et la moyenne site est recalculée en reprenant en compte sa sonde extérieure</w:t>
      </w:r>
      <w:r>
        <w:t xml:space="preserve"> locale</w:t>
      </w:r>
      <w:r w:rsidRPr="00756A56">
        <w:t>.</w:t>
      </w:r>
    </w:p>
    <w:p w14:paraId="5EA8A312" w14:textId="77777777" w:rsidR="00095F2D" w:rsidRPr="00756A56" w:rsidRDefault="00095F2D" w:rsidP="00095F2D">
      <w:pPr>
        <w:pStyle w:val="Sansinterligne"/>
      </w:pPr>
    </w:p>
    <w:p w14:paraId="7DE5CE02" w14:textId="44525673" w:rsidR="00095F2D" w:rsidRPr="00756A56" w:rsidRDefault="00095F2D" w:rsidP="00095F2D">
      <w:pPr>
        <w:pStyle w:val="Sansinterligne"/>
      </w:pPr>
      <w:r w:rsidRPr="00756A56">
        <w:t>En cas de valeur hors plage de la sonde de température extérieure du bâtimen</w:t>
      </w:r>
      <w:r w:rsidR="00097770">
        <w:t>t</w:t>
      </w:r>
      <w:r w:rsidRPr="00756A56">
        <w:t xml:space="preserve"> (sonde ou câble coupé, sonde ou câble en court-circuit), l’automate créait un défaut « sonde extérieure ». La GTC le traite en sortant cette valeur du calcul de la température extérieure moyenne. La nouv</w:t>
      </w:r>
      <w:r>
        <w:t>elle moyenne « sonde extérieure</w:t>
      </w:r>
      <w:r w:rsidRPr="00756A56">
        <w:t xml:space="preserve"> GTC » est toujours envoyée à l’automate. </w:t>
      </w:r>
    </w:p>
    <w:p w14:paraId="741D0BB3" w14:textId="77777777" w:rsidR="00095F2D" w:rsidRPr="00756A56" w:rsidRDefault="00095F2D" w:rsidP="00095F2D">
      <w:pPr>
        <w:pStyle w:val="Sansinterligne"/>
        <w:rPr>
          <w:highlight w:val="yellow"/>
        </w:rPr>
      </w:pPr>
    </w:p>
    <w:p w14:paraId="1956BE4D" w14:textId="77777777" w:rsidR="00095F2D" w:rsidRDefault="00095F2D" w:rsidP="00095F2D">
      <w:pPr>
        <w:pStyle w:val="Sansinterligne"/>
      </w:pPr>
      <w:r w:rsidRPr="00756A56">
        <w:t xml:space="preserve">Le résultat de ce process (sonde physique du bâtiment ou moyenne des bâtiments via GTC) </w:t>
      </w:r>
      <w:r>
        <w:t>est</w:t>
      </w:r>
      <w:r w:rsidRPr="00756A56">
        <w:t xml:space="preserve"> utilisé comme température extérieure de référence par tous les équipements de ce même bâtiment</w:t>
      </w:r>
      <w:r>
        <w:t>.</w:t>
      </w:r>
    </w:p>
    <w:p w14:paraId="16BE70D8" w14:textId="282F756A" w:rsidR="00095F2D" w:rsidRDefault="00095F2D" w:rsidP="00974397">
      <w:pPr>
        <w:pStyle w:val="Sansinterligne"/>
      </w:pPr>
    </w:p>
    <w:p w14:paraId="1FC40BE0" w14:textId="39229F2A" w:rsidR="00974397" w:rsidRPr="00756A56" w:rsidRDefault="00974397" w:rsidP="00974397">
      <w:pPr>
        <w:pStyle w:val="Sansinterligne"/>
      </w:pPr>
      <w:r w:rsidRPr="00756A56">
        <w:t>La program</w:t>
      </w:r>
      <w:r w:rsidR="00B0126B" w:rsidRPr="00756A56">
        <w:t xml:space="preserve">mation des automates utilisant une </w:t>
      </w:r>
      <w:r w:rsidR="00C16AA9">
        <w:t>sonde extérieure permet (v</w:t>
      </w:r>
      <w:r w:rsidRPr="00756A56">
        <w:t xml:space="preserve">ia un bit de sélectivité accessible </w:t>
      </w:r>
      <w:r w:rsidR="003D6788">
        <w:t>dans l’a</w:t>
      </w:r>
      <w:r w:rsidR="009F473E">
        <w:t xml:space="preserve">utomate) </w:t>
      </w:r>
      <w:r w:rsidRPr="00756A56">
        <w:t xml:space="preserve">de sélectionner la valeur de la température extérieure de référence souhaitée (sonde physique ou sonde GTC): </w:t>
      </w:r>
    </w:p>
    <w:p w14:paraId="3F084EA4" w14:textId="4F33AD18" w:rsidR="00974397" w:rsidRPr="00756A56" w:rsidRDefault="00974397" w:rsidP="00DA4B39">
      <w:pPr>
        <w:pStyle w:val="Sansinterligne"/>
        <w:numPr>
          <w:ilvl w:val="0"/>
          <w:numId w:val="42"/>
        </w:numPr>
        <w:ind w:left="851"/>
        <w:jc w:val="both"/>
      </w:pPr>
      <w:r w:rsidRPr="00756A56">
        <w:t>Bit à 0, sonde extérie</w:t>
      </w:r>
      <w:r w:rsidR="00B0126B" w:rsidRPr="00756A56">
        <w:t>ure moyenne diffusée par la GTC</w:t>
      </w:r>
    </w:p>
    <w:p w14:paraId="02877451" w14:textId="00503488" w:rsidR="007D375A" w:rsidRDefault="00974397" w:rsidP="00DA4B39">
      <w:pPr>
        <w:pStyle w:val="Sansinterligne"/>
        <w:numPr>
          <w:ilvl w:val="0"/>
          <w:numId w:val="41"/>
        </w:numPr>
        <w:ind w:left="851"/>
        <w:jc w:val="both"/>
      </w:pPr>
      <w:r w:rsidRPr="00756A56">
        <w:t>Bit à 1, sonde extérieure physique de l</w:t>
      </w:r>
      <w:r w:rsidR="00B0126B" w:rsidRPr="00756A56">
        <w:t>’</w:t>
      </w:r>
      <w:r w:rsidR="00097770">
        <w:t>automate</w:t>
      </w:r>
    </w:p>
    <w:p w14:paraId="1FFBE2EE" w14:textId="77777777" w:rsidR="00097770" w:rsidRPr="00756A56" w:rsidRDefault="00097770" w:rsidP="00097770">
      <w:pPr>
        <w:pStyle w:val="Sansinterligne"/>
        <w:ind w:left="851"/>
        <w:jc w:val="both"/>
      </w:pPr>
    </w:p>
    <w:p w14:paraId="33839887" w14:textId="320C3AF5" w:rsidR="007D375A" w:rsidRPr="00756A56" w:rsidRDefault="007D375A" w:rsidP="007D375A">
      <w:pPr>
        <w:pStyle w:val="Sansinterligne"/>
      </w:pPr>
      <w:r w:rsidRPr="00756A56">
        <w:t xml:space="preserve">Par défaut le bit de sélection dans l’automate est sur la position « sonde extérieure envoyée par la GTC ». La bascule sur la position du sélecteur « sonde extérieure physique se fait sur </w:t>
      </w:r>
      <w:r w:rsidR="00097770">
        <w:t xml:space="preserve">la GTC ou dans </w:t>
      </w:r>
      <w:r w:rsidRPr="00756A56">
        <w:t xml:space="preserve">l’automate </w:t>
      </w:r>
      <w:r w:rsidR="00B0126B" w:rsidRPr="00756A56">
        <w:t xml:space="preserve">à la demande des HCL </w:t>
      </w:r>
      <w:r w:rsidRPr="00756A56">
        <w:t>en cas de perte d</w:t>
      </w:r>
      <w:r w:rsidR="00B0126B" w:rsidRPr="00756A56">
        <w:t xml:space="preserve">e </w:t>
      </w:r>
      <w:r w:rsidRPr="00756A56">
        <w:t>communication GTC</w:t>
      </w:r>
      <w:r w:rsidR="00B0126B" w:rsidRPr="00756A56">
        <w:t>/automate de long</w:t>
      </w:r>
      <w:r w:rsidRPr="00756A56">
        <w:t xml:space="preserve">ue durée.  </w:t>
      </w:r>
    </w:p>
    <w:p w14:paraId="56AB554B" w14:textId="77777777" w:rsidR="00974397" w:rsidRPr="00756A56" w:rsidRDefault="00974397" w:rsidP="00974397">
      <w:pPr>
        <w:pStyle w:val="Sansinterligne"/>
        <w:rPr>
          <w:highlight w:val="yellow"/>
        </w:rPr>
      </w:pPr>
    </w:p>
    <w:p w14:paraId="672486FC" w14:textId="77777777" w:rsidR="00095F2D" w:rsidRPr="00095F2D" w:rsidRDefault="00095F2D" w:rsidP="00095F2D">
      <w:pPr>
        <w:pStyle w:val="Sansinterligne"/>
      </w:pPr>
      <w:r w:rsidRPr="00095F2D">
        <w:t xml:space="preserve">Les sondes extérieures raccordées sur les automates des sous-stations </w:t>
      </w:r>
      <w:r>
        <w:t>d’</w:t>
      </w:r>
      <w:r w:rsidRPr="00095F2D">
        <w:t>eau glacée, groupes froid, CTA, etc…. ne sont pas utilisées pour le calcul de la mo</w:t>
      </w:r>
      <w:r>
        <w:t>yen</w:t>
      </w:r>
      <w:r w:rsidRPr="00095F2D">
        <w:t>n</w:t>
      </w:r>
      <w:r>
        <w:t>e</w:t>
      </w:r>
      <w:r w:rsidRPr="00095F2D">
        <w:t xml:space="preserve"> des </w:t>
      </w:r>
      <w:r>
        <w:t>sondes extérie</w:t>
      </w:r>
      <w:r w:rsidRPr="00095F2D">
        <w:t>ure</w:t>
      </w:r>
      <w:r>
        <w:t>s</w:t>
      </w:r>
      <w:r w:rsidRPr="00095F2D">
        <w:t xml:space="preserve"> par la GTC.</w:t>
      </w:r>
    </w:p>
    <w:p w14:paraId="5F6292E0" w14:textId="3B1BD438" w:rsidR="008872D2" w:rsidRDefault="008872D2" w:rsidP="00974397">
      <w:pPr>
        <w:pStyle w:val="Sansinterligne"/>
      </w:pPr>
    </w:p>
    <w:p w14:paraId="5A6F6286" w14:textId="30E8174D" w:rsidR="00974397" w:rsidRDefault="00974397" w:rsidP="0015619C">
      <w:pPr>
        <w:pStyle w:val="Sansinterligne"/>
      </w:pP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093"/>
        <w:gridCol w:w="5113"/>
      </w:tblGrid>
      <w:tr w:rsidR="00B0126B" w14:paraId="7D37FB58" w14:textId="77777777" w:rsidTr="00E14CB6">
        <w:tc>
          <w:tcPr>
            <w:tcW w:w="5093" w:type="dxa"/>
          </w:tcPr>
          <w:p w14:paraId="038419E9" w14:textId="4955D914" w:rsidR="00B0126B" w:rsidRDefault="004D717E" w:rsidP="00F52AEA">
            <w:pPr>
              <w:pStyle w:val="Sansinterligne"/>
              <w:rPr>
                <w:color w:val="FF0000"/>
              </w:rPr>
            </w:pPr>
            <w:r>
              <w:object w:dxaOrig="11820" w:dyaOrig="6401" w14:anchorId="0F5861B8">
                <v:shape id="_x0000_i1029" type="#_x0000_t75" style="width:240.4pt;height:132pt" o:ole="">
                  <v:imagedata r:id="rId26" o:title=""/>
                </v:shape>
                <o:OLEObject Type="Embed" ProgID="Visio.Drawing.15" ShapeID="_x0000_i1029" DrawAspect="Content" ObjectID="_1805121141" r:id="rId27"/>
              </w:object>
            </w:r>
          </w:p>
        </w:tc>
        <w:tc>
          <w:tcPr>
            <w:tcW w:w="5113" w:type="dxa"/>
          </w:tcPr>
          <w:p w14:paraId="7DE2B49E" w14:textId="2242097C" w:rsidR="00B0126B" w:rsidRDefault="000024EC" w:rsidP="00F52AEA">
            <w:pPr>
              <w:pStyle w:val="Sansinterligne"/>
              <w:rPr>
                <w:color w:val="FF0000"/>
              </w:rPr>
            </w:pPr>
            <w:r>
              <w:object w:dxaOrig="10930" w:dyaOrig="5780" w14:anchorId="163A30A0">
                <v:shape id="_x0000_i1030" type="#_x0000_t75" style="width:241.5pt;height:126.75pt" o:ole="">
                  <v:imagedata r:id="rId28" o:title=""/>
                </v:shape>
                <o:OLEObject Type="Embed" ProgID="Visio.Drawing.15" ShapeID="_x0000_i1030" DrawAspect="Content" ObjectID="_1805121142" r:id="rId29"/>
              </w:object>
            </w:r>
          </w:p>
        </w:tc>
      </w:tr>
      <w:tr w:rsidR="00B0126B" w14:paraId="58FA8B0A" w14:textId="77777777" w:rsidTr="00E14CB6">
        <w:tc>
          <w:tcPr>
            <w:tcW w:w="5093" w:type="dxa"/>
          </w:tcPr>
          <w:p w14:paraId="2EACA5AD" w14:textId="4080BCE6" w:rsidR="004D717E" w:rsidRPr="00097770" w:rsidRDefault="000024EC" w:rsidP="000024EC">
            <w:pPr>
              <w:pStyle w:val="Sansinterligne"/>
              <w:jc w:val="center"/>
              <w:rPr>
                <w:color w:val="0000FF"/>
                <w:u w:val="single"/>
              </w:rPr>
            </w:pPr>
            <w:r>
              <w:rPr>
                <w:color w:val="0000FF"/>
              </w:rPr>
              <w:t xml:space="preserve">                      </w:t>
            </w:r>
            <w:r w:rsidR="004D717E" w:rsidRPr="00097770">
              <w:rPr>
                <w:color w:val="0000FF"/>
                <w:u w:val="single"/>
              </w:rPr>
              <w:t>Sous-station chauffage</w:t>
            </w:r>
          </w:p>
          <w:p w14:paraId="67B2592D" w14:textId="64B2ED38" w:rsidR="00B0126B" w:rsidRPr="00153928" w:rsidRDefault="000024EC" w:rsidP="000024EC">
            <w:pPr>
              <w:pStyle w:val="Sansinterligne"/>
              <w:jc w:val="center"/>
              <w:rPr>
                <w:color w:val="0000FF"/>
              </w:rPr>
            </w:pPr>
            <w:r>
              <w:rPr>
                <w:color w:val="0000FF"/>
              </w:rPr>
              <w:t xml:space="preserve">                          </w:t>
            </w:r>
            <w:r w:rsidR="00B0126B">
              <w:rPr>
                <w:color w:val="0000FF"/>
              </w:rPr>
              <w:t>Sonde extérieure moyenne</w:t>
            </w:r>
            <w:r w:rsidR="00B0126B" w:rsidRPr="00153928">
              <w:rPr>
                <w:color w:val="0000FF"/>
              </w:rPr>
              <w:t xml:space="preserve"> venant de la GTC</w:t>
            </w:r>
          </w:p>
        </w:tc>
        <w:tc>
          <w:tcPr>
            <w:tcW w:w="5113" w:type="dxa"/>
          </w:tcPr>
          <w:p w14:paraId="2C3A9E1C" w14:textId="410886AE" w:rsidR="004D717E" w:rsidRPr="00097770" w:rsidRDefault="000024EC" w:rsidP="00B0126B">
            <w:pPr>
              <w:pStyle w:val="Sansinterligne"/>
              <w:jc w:val="center"/>
              <w:rPr>
                <w:color w:val="00B050"/>
                <w:u w:val="single"/>
              </w:rPr>
            </w:pPr>
            <w:r w:rsidRPr="000024EC">
              <w:rPr>
                <w:color w:val="00B050"/>
              </w:rPr>
              <w:t xml:space="preserve">              </w:t>
            </w:r>
            <w:r w:rsidR="004D717E" w:rsidRPr="00097770">
              <w:rPr>
                <w:color w:val="00B050"/>
                <w:u w:val="single"/>
              </w:rPr>
              <w:t xml:space="preserve">Sous-station chauffage </w:t>
            </w:r>
          </w:p>
          <w:p w14:paraId="4013F714" w14:textId="0A71E236" w:rsidR="00B0126B" w:rsidRPr="000024EC" w:rsidRDefault="000024EC" w:rsidP="004D717E">
            <w:pPr>
              <w:pStyle w:val="Sansinterligne"/>
              <w:jc w:val="center"/>
              <w:rPr>
                <w:color w:val="00B050"/>
              </w:rPr>
            </w:pPr>
            <w:r>
              <w:rPr>
                <w:color w:val="00B050"/>
              </w:rPr>
              <w:t xml:space="preserve">               </w:t>
            </w:r>
            <w:r w:rsidR="00B0126B" w:rsidRPr="000024EC">
              <w:rPr>
                <w:color w:val="00B050"/>
              </w:rPr>
              <w:t>Sonde extérieure physique de l</w:t>
            </w:r>
            <w:r w:rsidR="004D717E" w:rsidRPr="000024EC">
              <w:rPr>
                <w:color w:val="00B050"/>
              </w:rPr>
              <w:t>a sous-station chaud</w:t>
            </w:r>
          </w:p>
        </w:tc>
      </w:tr>
    </w:tbl>
    <w:p w14:paraId="26DE4BFA" w14:textId="4D561D69" w:rsidR="00B0126B" w:rsidRDefault="00B0126B" w:rsidP="0015619C">
      <w:pPr>
        <w:pStyle w:val="Sansinterligne"/>
      </w:pPr>
    </w:p>
    <w:p w14:paraId="11239966" w14:textId="77777777" w:rsidR="0018454A" w:rsidRPr="00941271" w:rsidRDefault="0018454A" w:rsidP="0018454A">
      <w:pPr>
        <w:pStyle w:val="Sansinterligne"/>
      </w:pP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203"/>
        <w:gridCol w:w="5003"/>
      </w:tblGrid>
      <w:tr w:rsidR="00A12EF4" w14:paraId="14F178FA" w14:textId="77777777" w:rsidTr="00E74A4C">
        <w:tc>
          <w:tcPr>
            <w:tcW w:w="5097" w:type="dxa"/>
          </w:tcPr>
          <w:p w14:paraId="1AA2FF21" w14:textId="730D7B7C" w:rsidR="004D717E" w:rsidRDefault="004D717E" w:rsidP="00F52AEA">
            <w:pPr>
              <w:pStyle w:val="Sansinterligne"/>
              <w:rPr>
                <w:color w:val="FF0000"/>
              </w:rPr>
            </w:pPr>
            <w:r>
              <w:object w:dxaOrig="10930" w:dyaOrig="5721" w14:anchorId="396C4E69">
                <v:shape id="_x0000_i1031" type="#_x0000_t75" style="width:247.5pt;height:127.9pt" o:ole="">
                  <v:imagedata r:id="rId30" o:title=""/>
                </v:shape>
                <o:OLEObject Type="Embed" ProgID="Visio.Drawing.15" ShapeID="_x0000_i1031" DrawAspect="Content" ObjectID="_1805121143" r:id="rId31"/>
              </w:object>
            </w:r>
          </w:p>
        </w:tc>
        <w:tc>
          <w:tcPr>
            <w:tcW w:w="5098" w:type="dxa"/>
          </w:tcPr>
          <w:p w14:paraId="7A2267B5" w14:textId="40DDDAC2" w:rsidR="004D717E" w:rsidRDefault="000024EC" w:rsidP="00F52AEA">
            <w:pPr>
              <w:pStyle w:val="Sansinterligne"/>
              <w:rPr>
                <w:color w:val="FF0000"/>
              </w:rPr>
            </w:pPr>
            <w:r>
              <w:object w:dxaOrig="10930" w:dyaOrig="5780" w14:anchorId="064E3F79">
                <v:shape id="_x0000_i1032" type="#_x0000_t75" style="width:237pt;height:125.25pt" o:ole="">
                  <v:imagedata r:id="rId32" o:title=""/>
                </v:shape>
                <o:OLEObject Type="Embed" ProgID="Visio.Drawing.15" ShapeID="_x0000_i1032" DrawAspect="Content" ObjectID="_1805121144" r:id="rId33"/>
              </w:object>
            </w:r>
          </w:p>
        </w:tc>
      </w:tr>
      <w:tr w:rsidR="004D717E" w14:paraId="714DA3A4" w14:textId="77777777" w:rsidTr="00E74A4C">
        <w:tc>
          <w:tcPr>
            <w:tcW w:w="5097" w:type="dxa"/>
          </w:tcPr>
          <w:p w14:paraId="2D677483" w14:textId="22B6128C" w:rsidR="004D717E" w:rsidRPr="00097770" w:rsidRDefault="004D717E" w:rsidP="00097770">
            <w:pPr>
              <w:pStyle w:val="Sansinterligne"/>
              <w:jc w:val="center"/>
              <w:rPr>
                <w:color w:val="0000FF"/>
                <w:u w:val="single"/>
              </w:rPr>
            </w:pPr>
            <w:r w:rsidRPr="00097770">
              <w:rPr>
                <w:color w:val="0000FF"/>
                <w:u w:val="single"/>
              </w:rPr>
              <w:t>Sous-station froid, CTA et autres installations utilisant la température extérieure</w:t>
            </w:r>
          </w:p>
          <w:p w14:paraId="2EDC225A" w14:textId="3DF25316" w:rsidR="004D717E" w:rsidRPr="00153928" w:rsidRDefault="004D717E" w:rsidP="00097770">
            <w:pPr>
              <w:pStyle w:val="Sansinterligne"/>
              <w:jc w:val="center"/>
              <w:rPr>
                <w:color w:val="0000FF"/>
              </w:rPr>
            </w:pPr>
            <w:r>
              <w:rPr>
                <w:color w:val="0000FF"/>
              </w:rPr>
              <w:t>Sonde extérieure moyenne</w:t>
            </w:r>
            <w:r w:rsidRPr="00153928">
              <w:rPr>
                <w:color w:val="0000FF"/>
              </w:rPr>
              <w:t xml:space="preserve"> venant de la GTC</w:t>
            </w:r>
          </w:p>
        </w:tc>
        <w:tc>
          <w:tcPr>
            <w:tcW w:w="5098" w:type="dxa"/>
          </w:tcPr>
          <w:p w14:paraId="4E1E939D" w14:textId="3D4FD431" w:rsidR="004D717E" w:rsidRPr="00097770" w:rsidRDefault="004D717E" w:rsidP="00097770">
            <w:pPr>
              <w:pStyle w:val="Sansinterligne"/>
              <w:jc w:val="center"/>
              <w:rPr>
                <w:color w:val="00B050"/>
                <w:u w:val="single"/>
              </w:rPr>
            </w:pPr>
            <w:r w:rsidRPr="00097770">
              <w:rPr>
                <w:color w:val="00B050"/>
                <w:u w:val="single"/>
              </w:rPr>
              <w:t>Sous-station froid, CTA et autres installations utilisant la température extérieure</w:t>
            </w:r>
          </w:p>
          <w:p w14:paraId="0611BB5D" w14:textId="77777777" w:rsidR="004D717E" w:rsidRDefault="004D717E" w:rsidP="00F52AEA">
            <w:pPr>
              <w:pStyle w:val="Sansinterligne"/>
              <w:jc w:val="center"/>
            </w:pPr>
            <w:r w:rsidRPr="000024EC">
              <w:rPr>
                <w:color w:val="00B050"/>
              </w:rPr>
              <w:t>Sonde extérieure ou air neuf CTA physique de l’automate</w:t>
            </w:r>
          </w:p>
        </w:tc>
      </w:tr>
    </w:tbl>
    <w:p w14:paraId="36F189FE" w14:textId="280CBA1F" w:rsidR="001136A2" w:rsidRDefault="001136A2" w:rsidP="00974397">
      <w:pPr>
        <w:pStyle w:val="Sansinterligne"/>
        <w:jc w:val="center"/>
      </w:pPr>
    </w:p>
    <w:p w14:paraId="31F52B98" w14:textId="44A80AE7" w:rsidR="00756A56" w:rsidRDefault="00756A56" w:rsidP="00756A56">
      <w:pPr>
        <w:pStyle w:val="Sansinterligne"/>
        <w:jc w:val="center"/>
        <w:rPr>
          <w:color w:val="FF0000"/>
        </w:rPr>
      </w:pPr>
      <w:r w:rsidRPr="006A3063">
        <w:rPr>
          <w:color w:val="FF0000"/>
        </w:rPr>
        <w:t>Cette fonctionnalité est soumise à validation des référents GTC des sites lors de l’établissement de l’analyse fonctionnelle.</w:t>
      </w:r>
    </w:p>
    <w:p w14:paraId="7DB727EA" w14:textId="5410DDFA" w:rsidR="00290F90" w:rsidRDefault="00290F90" w:rsidP="00756A56">
      <w:pPr>
        <w:pStyle w:val="Sansinterligne"/>
        <w:jc w:val="center"/>
        <w:rPr>
          <w:color w:val="FF0000"/>
        </w:rPr>
      </w:pPr>
    </w:p>
    <w:p w14:paraId="2620ADE4" w14:textId="77777777" w:rsidR="00290F90" w:rsidRDefault="00290F90" w:rsidP="00756A56">
      <w:pPr>
        <w:pStyle w:val="Sansinterligne"/>
        <w:jc w:val="center"/>
        <w:rPr>
          <w:color w:val="FF0000"/>
        </w:rPr>
      </w:pPr>
    </w:p>
    <w:p w14:paraId="2D63C0D4" w14:textId="53150747" w:rsidR="00422200" w:rsidRDefault="0056015B" w:rsidP="00E14CB6">
      <w:pPr>
        <w:pStyle w:val="Titre2"/>
      </w:pPr>
      <w:r>
        <w:lastRenderedPageBreak/>
        <w:t>Surveillance des installations électriques</w:t>
      </w:r>
    </w:p>
    <w:p w14:paraId="68C504A9" w14:textId="1F62AE26" w:rsidR="0056015B" w:rsidRDefault="0056015B" w:rsidP="0056015B">
      <w:pPr>
        <w:pStyle w:val="Sansinterligne"/>
      </w:pPr>
      <w:r>
        <w:t>Les points à surveiller sont listés dans l’annexe 1 du référentiel GTC et schématiquement représentés dans le paragraphe 2.7 ci-après.</w:t>
      </w:r>
    </w:p>
    <w:p w14:paraId="27BFBB34" w14:textId="77777777" w:rsidR="0069646B" w:rsidRDefault="0069646B" w:rsidP="0056015B">
      <w:pPr>
        <w:pStyle w:val="Sansinterligne"/>
      </w:pPr>
    </w:p>
    <w:p w14:paraId="59B30452" w14:textId="077A35ED" w:rsidR="0056015B" w:rsidRPr="0069646B" w:rsidRDefault="0056015B" w:rsidP="0056015B">
      <w:pPr>
        <w:pStyle w:val="Sansinterligne"/>
        <w:rPr>
          <w:u w:val="single"/>
        </w:rPr>
      </w:pPr>
      <w:r w:rsidRPr="0069646B">
        <w:rPr>
          <w:u w:val="single"/>
        </w:rPr>
        <w:t xml:space="preserve">Quelques </w:t>
      </w:r>
      <w:r w:rsidR="0069646B" w:rsidRPr="0069646B">
        <w:rPr>
          <w:u w:val="single"/>
        </w:rPr>
        <w:t>particularités :</w:t>
      </w:r>
      <w:r w:rsidRPr="0069646B">
        <w:rPr>
          <w:u w:val="single"/>
        </w:rPr>
        <w:t xml:space="preserve"> </w:t>
      </w:r>
    </w:p>
    <w:p w14:paraId="6426E423" w14:textId="77777777" w:rsidR="003C2373" w:rsidRDefault="003C2373" w:rsidP="00AB4D85">
      <w:pPr>
        <w:pStyle w:val="Sansinterligne"/>
        <w:numPr>
          <w:ilvl w:val="0"/>
          <w:numId w:val="56"/>
        </w:numPr>
        <w:ind w:left="851"/>
      </w:pPr>
      <w:r>
        <w:t>L’éclairage</w:t>
      </w:r>
    </w:p>
    <w:p w14:paraId="1405871E" w14:textId="4EDA8625" w:rsidR="00BD40C5" w:rsidRPr="00650A81" w:rsidRDefault="001B7607" w:rsidP="00BD40C5">
      <w:pPr>
        <w:pStyle w:val="Sansinterligne"/>
      </w:pPr>
      <w:r w:rsidRPr="00650A81">
        <w:t>La</w:t>
      </w:r>
      <w:r w:rsidR="00BD40C5" w:rsidRPr="00650A81">
        <w:t xml:space="preserve"> GT</w:t>
      </w:r>
      <w:r w:rsidR="005D71DA">
        <w:t>C</w:t>
      </w:r>
      <w:r w:rsidR="00BD40C5" w:rsidRPr="00650A81">
        <w:t xml:space="preserve"> doit pouvoir allumer ou éteindre l’éclairage</w:t>
      </w:r>
      <w:r w:rsidR="00DD2B58">
        <w:t xml:space="preserve"> de zones pré</w:t>
      </w:r>
      <w:r w:rsidR="00650A81" w:rsidRPr="00650A81">
        <w:t xml:space="preserve">définies : espaces </w:t>
      </w:r>
      <w:r w:rsidRPr="00650A81">
        <w:t>extérieur</w:t>
      </w:r>
      <w:r w:rsidR="00650A81" w:rsidRPr="00650A81">
        <w:t>s</w:t>
      </w:r>
      <w:r w:rsidRPr="00650A81">
        <w:t xml:space="preserve"> et parkings souterrains</w:t>
      </w:r>
      <w:r w:rsidR="00BD40C5" w:rsidRPr="00650A81">
        <w:t>.</w:t>
      </w:r>
    </w:p>
    <w:p w14:paraId="1D908AF3" w14:textId="288D8D41" w:rsidR="001B7607" w:rsidRPr="00650A81" w:rsidRDefault="001B7607" w:rsidP="00BD40C5">
      <w:pPr>
        <w:pStyle w:val="Sansinterligne"/>
      </w:pPr>
      <w:r w:rsidRPr="00650A81">
        <w:t xml:space="preserve">L’annexe 1 précise les éléments attendus. A noter : </w:t>
      </w:r>
    </w:p>
    <w:p w14:paraId="1DA301DB" w14:textId="7352F74E" w:rsidR="00A651EB" w:rsidRPr="009D4F5F" w:rsidRDefault="00A651EB" w:rsidP="00AB4D85">
      <w:pPr>
        <w:pStyle w:val="Sansinterligne"/>
        <w:numPr>
          <w:ilvl w:val="0"/>
          <w:numId w:val="58"/>
        </w:numPr>
      </w:pPr>
      <w:r w:rsidRPr="009D4F5F">
        <w:t>L’éclairage extérieur </w:t>
      </w:r>
      <w:r w:rsidR="00EE554E" w:rsidRPr="009D4F5F">
        <w:t>est</w:t>
      </w:r>
      <w:r w:rsidR="00F84284" w:rsidRPr="009D4F5F">
        <w:t xml:space="preserve"> commandé par u</w:t>
      </w:r>
      <w:r w:rsidRPr="009D4F5F">
        <w:t>n</w:t>
      </w:r>
      <w:r w:rsidR="00F84284" w:rsidRPr="009D4F5F">
        <w:t xml:space="preserve"> </w:t>
      </w:r>
      <w:r w:rsidR="000E6AEF" w:rsidRPr="009D4F5F">
        <w:t>lumandar avec possibilité de commander l’allumage et l’extinction depuis la GT</w:t>
      </w:r>
      <w:r w:rsidR="005D71DA" w:rsidRPr="009D4F5F">
        <w:t>C</w:t>
      </w:r>
      <w:r w:rsidR="003C2373" w:rsidRPr="009D4F5F">
        <w:t xml:space="preserve"> selon un programme horaire</w:t>
      </w:r>
      <w:r w:rsidR="005D71DA" w:rsidRPr="009D4F5F">
        <w:t xml:space="preserve"> avec possibilité de forçage</w:t>
      </w:r>
      <w:r w:rsidR="00785986" w:rsidRPr="009D4F5F">
        <w:t xml:space="preserve"> (allumage/extinction)</w:t>
      </w:r>
    </w:p>
    <w:p w14:paraId="7CA082B8" w14:textId="5BC551CA" w:rsidR="000E6AEF" w:rsidRDefault="000E6AEF" w:rsidP="00AB4D85">
      <w:pPr>
        <w:pStyle w:val="Sansinterligne"/>
        <w:numPr>
          <w:ilvl w:val="0"/>
          <w:numId w:val="58"/>
        </w:numPr>
      </w:pPr>
      <w:r w:rsidRPr="009D4F5F">
        <w:t xml:space="preserve">L’éclairage des </w:t>
      </w:r>
      <w:r w:rsidR="001B7607" w:rsidRPr="009D4F5F">
        <w:t>parking</w:t>
      </w:r>
      <w:r w:rsidR="00650A81" w:rsidRPr="009D4F5F">
        <w:t>s</w:t>
      </w:r>
      <w:r w:rsidR="001B7607" w:rsidRPr="009D4F5F">
        <w:t xml:space="preserve"> souterrains</w:t>
      </w:r>
      <w:r w:rsidR="005D71DA" w:rsidRPr="009D4F5F">
        <w:t xml:space="preserve"> est</w:t>
      </w:r>
      <w:r w:rsidRPr="009D4F5F">
        <w:t xml:space="preserve"> piloté par la GT</w:t>
      </w:r>
      <w:r w:rsidR="005D71DA" w:rsidRPr="009D4F5F">
        <w:t>C</w:t>
      </w:r>
      <w:r w:rsidR="006342A5" w:rsidRPr="009D4F5F">
        <w:t xml:space="preserve"> </w:t>
      </w:r>
      <w:r w:rsidRPr="009D4F5F">
        <w:t>via des programmes horaires avec poss</w:t>
      </w:r>
      <w:r w:rsidR="00BD40C5" w:rsidRPr="009D4F5F">
        <w:t>ibilité de forçage depuis la GT</w:t>
      </w:r>
      <w:r w:rsidR="005D71DA" w:rsidRPr="009D4F5F">
        <w:t>C</w:t>
      </w:r>
      <w:r w:rsidR="00BD40C5" w:rsidRPr="009D4F5F">
        <w:t xml:space="preserve"> mais également par </w:t>
      </w:r>
      <w:r w:rsidR="00650A81" w:rsidRPr="009D4F5F">
        <w:t>des</w:t>
      </w:r>
      <w:r w:rsidRPr="009D4F5F">
        <w:t xml:space="preserve"> </w:t>
      </w:r>
      <w:r w:rsidR="00650A81" w:rsidRPr="009D4F5F">
        <w:t xml:space="preserve">boutons de </w:t>
      </w:r>
      <w:r w:rsidRPr="009D4F5F">
        <w:t>commande</w:t>
      </w:r>
      <w:r w:rsidR="00650A81" w:rsidRPr="009D4F5F">
        <w:t>s locales</w:t>
      </w:r>
      <w:r w:rsidRPr="009D4F5F">
        <w:t xml:space="preserve"> </w:t>
      </w:r>
      <w:r w:rsidR="00DB13C8" w:rsidRPr="009D4F5F">
        <w:t xml:space="preserve">(relances) </w:t>
      </w:r>
      <w:r w:rsidR="00650A81" w:rsidRPr="009D4F5F">
        <w:t>à</w:t>
      </w:r>
      <w:r w:rsidRPr="009D4F5F">
        <w:t xml:space="preserve"> disposition dans chaque </w:t>
      </w:r>
      <w:r w:rsidR="001B7607" w:rsidRPr="009D4F5F">
        <w:t>zone</w:t>
      </w:r>
    </w:p>
    <w:p w14:paraId="3BDF9118" w14:textId="77777777" w:rsidR="0069646B" w:rsidRPr="009D4F5F" w:rsidRDefault="0069646B" w:rsidP="0069646B">
      <w:pPr>
        <w:pStyle w:val="Sansinterligne"/>
        <w:ind w:left="947"/>
      </w:pPr>
    </w:p>
    <w:p w14:paraId="0098F2C5" w14:textId="4CA7174C" w:rsidR="003616B4" w:rsidRDefault="003616B4" w:rsidP="00AB4D85">
      <w:pPr>
        <w:pStyle w:val="Sansinterligne"/>
        <w:numPr>
          <w:ilvl w:val="0"/>
          <w:numId w:val="57"/>
        </w:numPr>
        <w:ind w:left="851"/>
      </w:pPr>
      <w:r>
        <w:t>Les onduleurs</w:t>
      </w:r>
    </w:p>
    <w:p w14:paraId="2CF3BBDC" w14:textId="1990AE81" w:rsidR="003616B4" w:rsidRPr="00165991" w:rsidRDefault="003616B4" w:rsidP="003616B4">
      <w:pPr>
        <w:pStyle w:val="Sansinterligne"/>
      </w:pPr>
      <w:r w:rsidRPr="00165991">
        <w:t xml:space="preserve">Ces derniers sont fournis et livrés avec la carte SNMP nécessaire à leur mise en service et à leur maintenance. Cette carte a une adresse IP </w:t>
      </w:r>
      <w:r w:rsidR="008E5ADB" w:rsidRPr="00165991">
        <w:t xml:space="preserve">fabriquant </w:t>
      </w:r>
      <w:r w:rsidRPr="00165991">
        <w:t>mais n’est pas r</w:t>
      </w:r>
      <w:r w:rsidR="008E5ADB" w:rsidRPr="00165991">
        <w:t>accordée au réseau informatique HCL</w:t>
      </w:r>
      <w:r w:rsidR="008E5ADB" w:rsidRPr="00165991">
        <w:rPr>
          <w:strike/>
        </w:rPr>
        <w:t xml:space="preserve">. </w:t>
      </w:r>
    </w:p>
    <w:p w14:paraId="04904093" w14:textId="173646BB" w:rsidR="003616B4" w:rsidRDefault="00B95B13" w:rsidP="003616B4">
      <w:pPr>
        <w:pStyle w:val="Sansinterligne"/>
      </w:pPr>
      <w:r w:rsidRPr="00DB6035">
        <w:t>L’onduleur est équipé d</w:t>
      </w:r>
      <w:r w:rsidR="008E5ADB">
        <w:t>’une</w:t>
      </w:r>
      <w:r w:rsidRPr="00DB6035">
        <w:t xml:space="preserve"> carte relais d’alarmes. Les défauts sont remontés de manière filaire jusqu’à l’automate d’acquisition de points le plus proche. Se référer à </w:t>
      </w:r>
      <w:r w:rsidRPr="00DB6035">
        <w:rPr>
          <w:u w:val="single"/>
        </w:rPr>
        <w:t>l</w:t>
      </w:r>
      <w:r w:rsidR="003616B4" w:rsidRPr="00DB6035">
        <w:rPr>
          <w:u w:val="single"/>
        </w:rPr>
        <w:t>’annexe 1</w:t>
      </w:r>
      <w:r w:rsidR="003616B4" w:rsidRPr="00DB6035">
        <w:t xml:space="preserve"> de ce référentiel </w:t>
      </w:r>
      <w:r w:rsidR="008E5ADB">
        <w:t xml:space="preserve">pour les cinq </w:t>
      </w:r>
      <w:r w:rsidR="00785986">
        <w:t>défauts attendus sur la GTC.</w:t>
      </w:r>
    </w:p>
    <w:p w14:paraId="4E8CBAC9" w14:textId="77777777" w:rsidR="0069646B" w:rsidRDefault="0069646B" w:rsidP="0069646B">
      <w:pPr>
        <w:pStyle w:val="Sansinterligne"/>
      </w:pPr>
    </w:p>
    <w:p w14:paraId="42576562" w14:textId="07BBE6AA" w:rsidR="008E5ADB" w:rsidRDefault="008E5ADB" w:rsidP="00AB4D85">
      <w:pPr>
        <w:pStyle w:val="Sansinterligne"/>
        <w:numPr>
          <w:ilvl w:val="0"/>
          <w:numId w:val="57"/>
        </w:numPr>
        <w:ind w:left="851"/>
      </w:pPr>
      <w:r>
        <w:t>Les inverseurs de sources</w:t>
      </w:r>
    </w:p>
    <w:p w14:paraId="784E18DF" w14:textId="42DB753D" w:rsidR="008E5ADB" w:rsidRDefault="008E5ADB" w:rsidP="008E5ADB">
      <w:pPr>
        <w:pStyle w:val="Sansinterligne"/>
      </w:pPr>
      <w:r w:rsidRPr="00165991">
        <w:t xml:space="preserve">L’inverseur de sources IS ou STS est équipé d’une carte relais d’alarmes. Les défauts sont remontés de manière filaire jusqu’à l’automate d’acquisition de points le plus proche. Se référer à </w:t>
      </w:r>
      <w:r w:rsidRPr="00165991">
        <w:rPr>
          <w:u w:val="single"/>
        </w:rPr>
        <w:t>l’annexe 1</w:t>
      </w:r>
      <w:r w:rsidRPr="00165991">
        <w:t xml:space="preserve"> de ce référentiel </w:t>
      </w:r>
      <w:r w:rsidR="00381199" w:rsidRPr="00165991">
        <w:t>pour les qua</w:t>
      </w:r>
      <w:r w:rsidRPr="00165991">
        <w:t>tre défauts attendus sur la GTC.</w:t>
      </w:r>
    </w:p>
    <w:p w14:paraId="782D6CCA" w14:textId="6157780C" w:rsidR="00E2106F" w:rsidRDefault="00E2106F" w:rsidP="008E5ADB">
      <w:pPr>
        <w:pStyle w:val="Sansinterligne"/>
      </w:pPr>
    </w:p>
    <w:p w14:paraId="73A556D9" w14:textId="70975101" w:rsidR="00E2106F" w:rsidRDefault="00E2106F" w:rsidP="008E5ADB">
      <w:pPr>
        <w:pStyle w:val="Sansinterligne"/>
      </w:pPr>
    </w:p>
    <w:p w14:paraId="780B7451" w14:textId="77777777" w:rsidR="00D828D0" w:rsidRDefault="00D828D0" w:rsidP="008E5ADB">
      <w:pPr>
        <w:pStyle w:val="Sansinterligne"/>
      </w:pPr>
    </w:p>
    <w:p w14:paraId="698387C8" w14:textId="1A772398" w:rsidR="006E5EF1" w:rsidRDefault="006E5EF1" w:rsidP="008E5ADB">
      <w:pPr>
        <w:pStyle w:val="Sansinterligne"/>
      </w:pPr>
    </w:p>
    <w:p w14:paraId="3E74616A" w14:textId="77777777" w:rsidR="00D828D0" w:rsidRDefault="00D828D0" w:rsidP="008E5ADB">
      <w:pPr>
        <w:pStyle w:val="Sansinterligne"/>
        <w:sectPr w:rsidR="00D828D0" w:rsidSect="00D828D0">
          <w:headerReference w:type="default" r:id="rId34"/>
          <w:footerReference w:type="default" r:id="rId35"/>
          <w:pgSz w:w="11906" w:h="16838" w:code="9"/>
          <w:pgMar w:top="1418" w:right="991" w:bottom="1418" w:left="709" w:header="709" w:footer="709" w:gutter="0"/>
          <w:cols w:space="708"/>
          <w:docGrid w:linePitch="360"/>
        </w:sectPr>
      </w:pPr>
    </w:p>
    <w:p w14:paraId="5A7F7CFC" w14:textId="78152F7D" w:rsidR="00E2106F" w:rsidRDefault="006E5EF1" w:rsidP="00197F5F">
      <w:pPr>
        <w:pStyle w:val="Titre2"/>
      </w:pPr>
      <w:r>
        <w:lastRenderedPageBreak/>
        <w:t>S</w:t>
      </w:r>
      <w:r w:rsidR="0069646B">
        <w:t>chéma électrique simplifié</w:t>
      </w:r>
      <w:r w:rsidR="00AF404F">
        <w:t>. R</w:t>
      </w:r>
      <w:r w:rsidR="0069646B">
        <w:t xml:space="preserve">epérage des informations électriques attendus dans l’annexe 1 du référentiel </w:t>
      </w:r>
      <w:r w:rsidR="00E2106F">
        <w:t>GTC</w:t>
      </w:r>
      <w:r w:rsidR="00E249F6">
        <w:t xml:space="preserve">   </w:t>
      </w:r>
    </w:p>
    <w:p w14:paraId="7224741E" w14:textId="37B59754" w:rsidR="00B6446C" w:rsidRDefault="00496FDD" w:rsidP="000A1B0A">
      <w:pPr>
        <w:jc w:val="both"/>
      </w:pPr>
      <w:r>
        <w:object w:dxaOrig="19410" w:dyaOrig="21050" w14:anchorId="61BAC59B">
          <v:shape id="_x0000_i1033" type="#_x0000_t75" style="width:785.25pt;height:851.65pt" o:ole="">
            <v:imagedata r:id="rId36" o:title=""/>
          </v:shape>
          <o:OLEObject Type="Embed" ProgID="Visio.Drawing.15" ShapeID="_x0000_i1033" DrawAspect="Content" ObjectID="_1805121145" r:id="rId37"/>
        </w:object>
      </w:r>
    </w:p>
    <w:p w14:paraId="59DF015E" w14:textId="15B8970C" w:rsidR="00B6446C" w:rsidRDefault="000A1B0A" w:rsidP="00C861C4">
      <w:r>
        <w:object w:dxaOrig="22255" w:dyaOrig="1355" w14:anchorId="426ECF5E">
          <v:shape id="_x0000_i1034" type="#_x0000_t75" style="width:756.75pt;height:45.75pt" o:ole="">
            <v:imagedata r:id="rId38" o:title=""/>
          </v:shape>
          <o:OLEObject Type="Embed" ProgID="Visio.Drawing.15" ShapeID="_x0000_i1034" DrawAspect="Content" ObjectID="_1805121146" r:id="rId39"/>
        </w:object>
      </w:r>
    </w:p>
    <w:p w14:paraId="5B059AFD" w14:textId="373A52F8" w:rsidR="00B6446C" w:rsidRDefault="00B6446C" w:rsidP="00C861C4"/>
    <w:p w14:paraId="538DB761" w14:textId="4856B104" w:rsidR="00496FDD" w:rsidRDefault="00496FDD" w:rsidP="00C861C4"/>
    <w:p w14:paraId="40D1D173" w14:textId="77777777" w:rsidR="00496FDD" w:rsidRDefault="00496FDD" w:rsidP="00C861C4"/>
    <w:p w14:paraId="75F120BC" w14:textId="5D226845" w:rsidR="00B6446C" w:rsidRDefault="00B6446C" w:rsidP="00C861C4"/>
    <w:p w14:paraId="0C07165B" w14:textId="7C8740C2" w:rsidR="000A1B0A" w:rsidRDefault="000A1B0A" w:rsidP="00C861C4"/>
    <w:p w14:paraId="6E3C4BDD" w14:textId="7592295F" w:rsidR="00D828D0" w:rsidRDefault="00D828D0" w:rsidP="00C861C4">
      <w:pPr>
        <w:sectPr w:rsidR="00D828D0" w:rsidSect="00D828D0">
          <w:pgSz w:w="16838" w:h="23811" w:code="8"/>
          <w:pgMar w:top="1418" w:right="991" w:bottom="1418" w:left="709" w:header="709" w:footer="709" w:gutter="0"/>
          <w:cols w:space="708"/>
          <w:docGrid w:linePitch="360"/>
        </w:sectPr>
      </w:pPr>
    </w:p>
    <w:p w14:paraId="3EEA5240" w14:textId="30A36AB5" w:rsidR="0075292E" w:rsidRDefault="00CD1800" w:rsidP="00E14CB6">
      <w:pPr>
        <w:pStyle w:val="Titre2"/>
      </w:pPr>
      <w:r w:rsidRPr="003B353C">
        <w:lastRenderedPageBreak/>
        <w:t>C</w:t>
      </w:r>
      <w:r w:rsidR="0069646B">
        <w:t>omptage</w:t>
      </w:r>
    </w:p>
    <w:p w14:paraId="378FDE5D" w14:textId="79459043" w:rsidR="002542EA" w:rsidRPr="002542EA" w:rsidRDefault="008128E2" w:rsidP="00E14CB6">
      <w:pPr>
        <w:pStyle w:val="Titre3"/>
      </w:pPr>
      <w:r>
        <w:t>Protocole de communication et contraintes techniques</w:t>
      </w:r>
    </w:p>
    <w:p w14:paraId="66760BFC" w14:textId="015B15D8" w:rsidR="00D87806" w:rsidRDefault="00CD1800" w:rsidP="00CD1800">
      <w:pPr>
        <w:pStyle w:val="Sansinterligne"/>
      </w:pPr>
      <w:r w:rsidRPr="00165991">
        <w:t>Le</w:t>
      </w:r>
      <w:r w:rsidR="00B0563C" w:rsidRPr="00165991">
        <w:t>s</w:t>
      </w:r>
      <w:r w:rsidRPr="00165991">
        <w:t xml:space="preserve"> </w:t>
      </w:r>
      <w:r w:rsidR="002542EA" w:rsidRPr="00165991">
        <w:t xml:space="preserve">index des </w:t>
      </w:r>
      <w:r w:rsidRPr="00165991">
        <w:t>compt</w:t>
      </w:r>
      <w:r w:rsidR="00B0563C" w:rsidRPr="00165991">
        <w:t xml:space="preserve">eurs </w:t>
      </w:r>
      <w:r w:rsidRPr="00165991">
        <w:t xml:space="preserve">eau, </w:t>
      </w:r>
      <w:r w:rsidR="0040664C" w:rsidRPr="00165991">
        <w:t xml:space="preserve">électrique, </w:t>
      </w:r>
      <w:r w:rsidRPr="00165991">
        <w:t>énergi</w:t>
      </w:r>
      <w:r w:rsidR="00B0563C" w:rsidRPr="00165991">
        <w:t xml:space="preserve">e </w:t>
      </w:r>
      <w:r w:rsidR="0040664C" w:rsidRPr="00165991">
        <w:t xml:space="preserve">chaud </w:t>
      </w:r>
      <w:r w:rsidR="00B0563C" w:rsidRPr="00165991">
        <w:t xml:space="preserve">et </w:t>
      </w:r>
      <w:r w:rsidR="0040664C" w:rsidRPr="00165991">
        <w:t>froid</w:t>
      </w:r>
      <w:r w:rsidR="005138A4" w:rsidRPr="00165991">
        <w:t xml:space="preserve"> </w:t>
      </w:r>
      <w:r w:rsidR="00B0563C" w:rsidRPr="00165991">
        <w:t>remont</w:t>
      </w:r>
      <w:r w:rsidR="005138A4" w:rsidRPr="00165991">
        <w:t>e</w:t>
      </w:r>
      <w:r w:rsidR="0040664C" w:rsidRPr="00165991">
        <w:t>nt</w:t>
      </w:r>
      <w:r w:rsidR="00F94605" w:rsidRPr="00165991">
        <w:t xml:space="preserve"> </w:t>
      </w:r>
      <w:r w:rsidR="00B0563C" w:rsidRPr="00165991">
        <w:t>sur les</w:t>
      </w:r>
      <w:r w:rsidRPr="00165991">
        <w:t xml:space="preserve"> </w:t>
      </w:r>
      <w:r w:rsidR="00DB6035" w:rsidRPr="00165991">
        <w:t>GTC</w:t>
      </w:r>
      <w:r w:rsidR="00B0563C" w:rsidRPr="00165991">
        <w:t xml:space="preserve"> des sites</w:t>
      </w:r>
      <w:r w:rsidR="0029496E" w:rsidRPr="00165991">
        <w:t xml:space="preserve"> et y sont archivés</w:t>
      </w:r>
      <w:r w:rsidR="00F94605" w:rsidRPr="00165991">
        <w:t xml:space="preserve">. </w:t>
      </w:r>
      <w:r w:rsidR="00F94605">
        <w:t>L</w:t>
      </w:r>
      <w:r w:rsidR="00B0563C">
        <w:t xml:space="preserve">’exploitation </w:t>
      </w:r>
      <w:r w:rsidR="005138A4">
        <w:t>et l’analyse de ces d</w:t>
      </w:r>
      <w:r w:rsidR="00F94605">
        <w:t>onnées</w:t>
      </w:r>
      <w:r w:rsidR="005138A4">
        <w:t xml:space="preserve"> </w:t>
      </w:r>
      <w:r w:rsidR="00455ED7">
        <w:t xml:space="preserve">ne </w:t>
      </w:r>
      <w:r w:rsidR="00B0563C">
        <w:t xml:space="preserve">sont </w:t>
      </w:r>
      <w:r w:rsidR="0040664C">
        <w:t xml:space="preserve">traitées par </w:t>
      </w:r>
      <w:r w:rsidR="00E15E03">
        <w:t>l</w:t>
      </w:r>
      <w:r w:rsidR="00455ED7">
        <w:t>a GTC</w:t>
      </w:r>
      <w:r w:rsidR="00BA00E8">
        <w:t>.</w:t>
      </w:r>
      <w:r w:rsidRPr="00F94605">
        <w:t xml:space="preserve"> </w:t>
      </w:r>
    </w:p>
    <w:p w14:paraId="2747AB22" w14:textId="77777777" w:rsidR="00F94605" w:rsidRDefault="00F94605" w:rsidP="00CD1800">
      <w:pPr>
        <w:pStyle w:val="Sansinterligne"/>
      </w:pPr>
    </w:p>
    <w:p w14:paraId="78125294" w14:textId="3F35FA77" w:rsidR="00CD1800" w:rsidRDefault="008128E2" w:rsidP="00CD1800">
      <w:pPr>
        <w:pStyle w:val="Sansinterligne"/>
      </w:pPr>
      <w:r>
        <w:t xml:space="preserve">Les </w:t>
      </w:r>
      <w:r w:rsidR="002E72EE">
        <w:t xml:space="preserve">protocoles </w:t>
      </w:r>
      <w:r w:rsidR="00CD1800" w:rsidRPr="001D740E">
        <w:t xml:space="preserve">de comptage </w:t>
      </w:r>
      <w:r w:rsidR="00EA37CA">
        <w:t>réponde</w:t>
      </w:r>
      <w:r w:rsidR="0029496E">
        <w:t>nt</w:t>
      </w:r>
      <w:r w:rsidR="00CD1800" w:rsidRPr="001D740E">
        <w:t xml:space="preserve"> aux exigences suivantes :</w:t>
      </w:r>
    </w:p>
    <w:p w14:paraId="2B686D46" w14:textId="202CA6FF" w:rsidR="00CD1800" w:rsidRDefault="00C45D9A" w:rsidP="00DA4B39">
      <w:pPr>
        <w:pStyle w:val="Sansinterligne"/>
        <w:numPr>
          <w:ilvl w:val="0"/>
          <w:numId w:val="10"/>
        </w:numPr>
        <w:ind w:left="851"/>
      </w:pPr>
      <w:r w:rsidRPr="00165991">
        <w:t>Quatre</w:t>
      </w:r>
      <w:r w:rsidR="00CD1800" w:rsidRPr="00165991">
        <w:t xml:space="preserve"> protocoles de communication du compteur </w:t>
      </w:r>
      <w:r w:rsidR="00FB56BD" w:rsidRPr="00165991">
        <w:t xml:space="preserve">vers l’automate </w:t>
      </w:r>
      <w:r w:rsidR="00CD1800" w:rsidRPr="00165991">
        <w:t>sont acceptés</w:t>
      </w:r>
      <w:r w:rsidR="00197849" w:rsidRPr="00165991">
        <w:t xml:space="preserve"> : </w:t>
      </w:r>
      <w:r w:rsidR="00CD1800" w:rsidRPr="00165991">
        <w:t>M-bus</w:t>
      </w:r>
      <w:r w:rsidR="00B0563C" w:rsidRPr="00165991">
        <w:t>,</w:t>
      </w:r>
      <w:r w:rsidR="00CD1800" w:rsidRPr="00165991">
        <w:t xml:space="preserve"> ModBus </w:t>
      </w:r>
      <w:r w:rsidR="00267094" w:rsidRPr="00165991">
        <w:t xml:space="preserve">Série </w:t>
      </w:r>
      <w:r w:rsidR="00CD1800" w:rsidRPr="00165991">
        <w:t>RTU</w:t>
      </w:r>
      <w:r w:rsidR="002542EA" w:rsidRPr="00165991">
        <w:t>,</w:t>
      </w:r>
      <w:r w:rsidRPr="00165991">
        <w:t xml:space="preserve"> ModBus IP </w:t>
      </w:r>
      <w:r w:rsidR="00FB56BD" w:rsidRPr="00165991">
        <w:t xml:space="preserve">et </w:t>
      </w:r>
      <w:r w:rsidR="00267094" w:rsidRPr="00C45D9A">
        <w:t>IP</w:t>
      </w:r>
    </w:p>
    <w:p w14:paraId="5EAE6BDC" w14:textId="5F1076D6" w:rsidR="00304140" w:rsidRPr="00C45D9A" w:rsidRDefault="0044775F" w:rsidP="00DA4B39">
      <w:pPr>
        <w:pStyle w:val="Sansinterligne"/>
        <w:numPr>
          <w:ilvl w:val="0"/>
          <w:numId w:val="37"/>
        </w:numPr>
        <w:ind w:left="851"/>
      </w:pPr>
      <w:r w:rsidRPr="00C45D9A">
        <w:t>Pour les</w:t>
      </w:r>
      <w:r w:rsidR="00A02708" w:rsidRPr="00C45D9A">
        <w:t xml:space="preserve"> compteurs en IP,</w:t>
      </w:r>
      <w:r w:rsidR="00BA00E8">
        <w:t xml:space="preserve"> un concentrateur en tête </w:t>
      </w:r>
      <w:r w:rsidR="00304140" w:rsidRPr="00C45D9A">
        <w:t xml:space="preserve">communique </w:t>
      </w:r>
      <w:r w:rsidR="00C61731" w:rsidRPr="00C45D9A">
        <w:t xml:space="preserve">en Modbus </w:t>
      </w:r>
      <w:r w:rsidR="00BA00E8">
        <w:t xml:space="preserve">TCP/IP </w:t>
      </w:r>
      <w:r w:rsidR="00C61731" w:rsidRPr="00C45D9A">
        <w:t>avec la GTC</w:t>
      </w:r>
      <w:r w:rsidR="00A02708" w:rsidRPr="00C45D9A">
        <w:t> et ce afin de limiter le nombre d’adresses IP</w:t>
      </w:r>
    </w:p>
    <w:p w14:paraId="7C77940A" w14:textId="29FF1BDD" w:rsidR="00EB6649" w:rsidRDefault="00EB6649" w:rsidP="00DA4B39">
      <w:pPr>
        <w:pStyle w:val="Sansinterligne"/>
        <w:numPr>
          <w:ilvl w:val="0"/>
          <w:numId w:val="37"/>
        </w:numPr>
        <w:ind w:left="851"/>
      </w:pPr>
      <w:r>
        <w:t>Le protocole de liaison automate/GT</w:t>
      </w:r>
      <w:r w:rsidR="00DB6035">
        <w:t>C et concentrateur/GTC</w:t>
      </w:r>
      <w:r>
        <w:t xml:space="preserve"> </w:t>
      </w:r>
      <w:r w:rsidR="00BA00E8">
        <w:t xml:space="preserve">est impérativement en </w:t>
      </w:r>
      <w:r>
        <w:t>mod</w:t>
      </w:r>
      <w:r w:rsidR="00941271">
        <w:t>b</w:t>
      </w:r>
      <w:r>
        <w:t>us</w:t>
      </w:r>
      <w:r w:rsidR="00941271">
        <w:t xml:space="preserve"> </w:t>
      </w:r>
      <w:r w:rsidR="00BA00E8">
        <w:t xml:space="preserve">TCP/IP </w:t>
      </w:r>
      <w:r>
        <w:t>(se référer au §.</w:t>
      </w:r>
      <w:r w:rsidR="0069646B">
        <w:t>2.3.2</w:t>
      </w:r>
      <w:r w:rsidR="00BA00E8">
        <w:t xml:space="preserve"> de ce référentiel</w:t>
      </w:r>
      <w:r>
        <w:t>)</w:t>
      </w:r>
    </w:p>
    <w:p w14:paraId="44148A50" w14:textId="3C1E8783" w:rsidR="00C45D9A" w:rsidRPr="00165991" w:rsidRDefault="00C45D9A" w:rsidP="00DA4B39">
      <w:pPr>
        <w:pStyle w:val="Sansinterligne"/>
        <w:numPr>
          <w:ilvl w:val="0"/>
          <w:numId w:val="37"/>
        </w:numPr>
        <w:ind w:left="851"/>
      </w:pPr>
      <w:r w:rsidRPr="00165991">
        <w:t xml:space="preserve">Le bus des compteurs ne doit remonter que des compteurs (pas de groupe froid ou autre </w:t>
      </w:r>
      <w:r w:rsidR="009D4F5F">
        <w:t>équipement sur un bus comptage)</w:t>
      </w:r>
    </w:p>
    <w:p w14:paraId="47B2F084" w14:textId="554858DA" w:rsidR="00C45D9A" w:rsidRDefault="00C45D9A" w:rsidP="00DA4B39">
      <w:pPr>
        <w:pStyle w:val="Sansinterligne"/>
        <w:numPr>
          <w:ilvl w:val="0"/>
          <w:numId w:val="37"/>
        </w:numPr>
        <w:ind w:left="851"/>
        <w:rPr>
          <w:u w:val="single"/>
        </w:rPr>
      </w:pPr>
      <w:r w:rsidRPr="00165991">
        <w:t xml:space="preserve">Le nombre de compteurs par bus </w:t>
      </w:r>
      <w:r w:rsidR="008128E2" w:rsidRPr="00165991">
        <w:t xml:space="preserve">de communication </w:t>
      </w:r>
      <w:r w:rsidRPr="00165991">
        <w:t xml:space="preserve">ne doit pas dépasser </w:t>
      </w:r>
      <w:r w:rsidRPr="00165991">
        <w:rPr>
          <w:u w:val="single"/>
        </w:rPr>
        <w:t>15 éléments</w:t>
      </w:r>
    </w:p>
    <w:p w14:paraId="3CEBB708" w14:textId="77777777" w:rsidR="00B82963" w:rsidRDefault="00B82963" w:rsidP="00B82963">
      <w:pPr>
        <w:pStyle w:val="Sansinterligne"/>
        <w:ind w:left="720"/>
        <w:rPr>
          <w:u w:val="single"/>
        </w:rPr>
      </w:pPr>
    </w:p>
    <w:p w14:paraId="690E8BFC" w14:textId="39FFA23B" w:rsidR="00BA00E8" w:rsidRPr="00165991" w:rsidRDefault="00B82963" w:rsidP="00B82963">
      <w:pPr>
        <w:pStyle w:val="Sansinterligne"/>
        <w:ind w:left="720"/>
        <w:jc w:val="center"/>
        <w:rPr>
          <w:u w:val="single"/>
        </w:rPr>
      </w:pPr>
      <w:r>
        <w:object w:dxaOrig="16865" w:dyaOrig="17130" w14:anchorId="7A3FCAD8">
          <v:shape id="_x0000_i1035" type="#_x0000_t75" style="width:399.75pt;height:405pt" o:ole="">
            <v:imagedata r:id="rId40" o:title=""/>
          </v:shape>
          <o:OLEObject Type="Embed" ProgID="Visio.Drawing.15" ShapeID="_x0000_i1035" DrawAspect="Content" ObjectID="_1805121147" r:id="rId41"/>
        </w:object>
      </w:r>
    </w:p>
    <w:p w14:paraId="11E1E19A" w14:textId="6C0C0DC3" w:rsidR="00942062" w:rsidRDefault="00942062" w:rsidP="00E249F6">
      <w:pPr>
        <w:pStyle w:val="Sansinterligne"/>
        <w:ind w:left="766"/>
        <w:jc w:val="center"/>
        <w:rPr>
          <w:rFonts w:cs="Arial"/>
          <w:szCs w:val="20"/>
        </w:rPr>
      </w:pPr>
    </w:p>
    <w:p w14:paraId="1BECCF94" w14:textId="77777777" w:rsidR="008128E2" w:rsidRPr="008128E2" w:rsidRDefault="008128E2" w:rsidP="00E14CB6">
      <w:pPr>
        <w:pStyle w:val="Titre3"/>
      </w:pPr>
      <w:r w:rsidRPr="008128E2">
        <w:lastRenderedPageBreak/>
        <w:t>Contraintes techniques</w:t>
      </w:r>
    </w:p>
    <w:p w14:paraId="37629E57" w14:textId="6F6115C7" w:rsidR="008128E2" w:rsidRPr="00165991" w:rsidRDefault="008128E2" w:rsidP="00793AB6">
      <w:pPr>
        <w:pStyle w:val="Sansinterligne"/>
      </w:pPr>
      <w:r w:rsidRPr="00165991">
        <w:t>Les matériels mis en place répondent aux exigences suivantes :</w:t>
      </w:r>
    </w:p>
    <w:p w14:paraId="5D6140C0" w14:textId="12067992" w:rsidR="008128E2" w:rsidRPr="00165991" w:rsidRDefault="008128E2" w:rsidP="00DA4B39">
      <w:pPr>
        <w:pStyle w:val="Sansinterligne"/>
        <w:numPr>
          <w:ilvl w:val="0"/>
          <w:numId w:val="46"/>
        </w:numPr>
        <w:ind w:left="851"/>
        <w:rPr>
          <w:rFonts w:cstheme="minorHAnsi"/>
        </w:rPr>
      </w:pPr>
      <w:r w:rsidRPr="00165991">
        <w:rPr>
          <w:rFonts w:cstheme="minorHAnsi"/>
        </w:rPr>
        <w:t xml:space="preserve">Les compteurs d’eaux (froide et chaude sanitaire, technique), d’énergies (chaude ou glacée) et électriques sont en </w:t>
      </w:r>
      <w:r w:rsidRPr="00165991">
        <w:rPr>
          <w:rFonts w:cstheme="minorHAnsi"/>
          <w:u w:val="single"/>
        </w:rPr>
        <w:t>lecture directe d’index</w:t>
      </w:r>
      <w:r w:rsidRPr="00165991">
        <w:rPr>
          <w:rFonts w:cstheme="minorHAnsi"/>
        </w:rPr>
        <w:t xml:space="preserve"> (</w:t>
      </w:r>
      <w:r w:rsidR="00466AF0">
        <w:rPr>
          <w:rFonts w:cstheme="minorHAnsi"/>
        </w:rPr>
        <w:t xml:space="preserve">compteurs à </w:t>
      </w:r>
      <w:r w:rsidRPr="00165991">
        <w:rPr>
          <w:rFonts w:cstheme="minorHAnsi"/>
        </w:rPr>
        <w:t>impulsion</w:t>
      </w:r>
      <w:r w:rsidR="00466AF0">
        <w:rPr>
          <w:rFonts w:cstheme="minorHAnsi"/>
        </w:rPr>
        <w:t xml:space="preserve"> proscrit</w:t>
      </w:r>
      <w:r w:rsidR="00BD1EA0">
        <w:rPr>
          <w:rFonts w:cstheme="minorHAnsi"/>
        </w:rPr>
        <w:t>s</w:t>
      </w:r>
      <w:r w:rsidR="009D4F5F">
        <w:rPr>
          <w:rFonts w:cstheme="minorHAnsi"/>
        </w:rPr>
        <w:t>)</w:t>
      </w:r>
    </w:p>
    <w:p w14:paraId="0C78135C" w14:textId="44A18A6F" w:rsidR="008128E2" w:rsidRDefault="008128E2" w:rsidP="00DA4B39">
      <w:pPr>
        <w:pStyle w:val="Sansinterligne"/>
        <w:numPr>
          <w:ilvl w:val="0"/>
          <w:numId w:val="46"/>
        </w:numPr>
        <w:ind w:left="851"/>
        <w:rPr>
          <w:rFonts w:cstheme="minorHAnsi"/>
        </w:rPr>
      </w:pPr>
      <w:r w:rsidRPr="00165991">
        <w:rPr>
          <w:rFonts w:cstheme="minorHAnsi"/>
        </w:rPr>
        <w:t>Les compteurs sont reliés de manière filaire aux automates existants ou neufs. L’utilisation de compteurs fonctionnant avec batterie en communication à distance est proscrite</w:t>
      </w:r>
    </w:p>
    <w:p w14:paraId="3D783244" w14:textId="2FE1D996" w:rsidR="001D7781" w:rsidRDefault="00C9588F" w:rsidP="00847B5D">
      <w:pPr>
        <w:pStyle w:val="Sansinterligne"/>
        <w:numPr>
          <w:ilvl w:val="0"/>
          <w:numId w:val="46"/>
        </w:numPr>
        <w:ind w:left="851"/>
        <w:rPr>
          <w:rFonts w:cstheme="minorHAnsi"/>
        </w:rPr>
      </w:pPr>
      <w:r w:rsidRPr="001D7781">
        <w:rPr>
          <w:rFonts w:cstheme="minorHAnsi"/>
        </w:rPr>
        <w:t xml:space="preserve">Les compteurs </w:t>
      </w:r>
      <w:r w:rsidR="00466AF0" w:rsidRPr="001D7781">
        <w:rPr>
          <w:rFonts w:cstheme="minorHAnsi"/>
        </w:rPr>
        <w:t>sont paramétrés</w:t>
      </w:r>
      <w:r w:rsidRPr="001D7781">
        <w:rPr>
          <w:rFonts w:cstheme="minorHAnsi"/>
        </w:rPr>
        <w:t xml:space="preserve"> en 32 bits</w:t>
      </w:r>
    </w:p>
    <w:p w14:paraId="066512DB" w14:textId="025AE6AC" w:rsidR="001D7781" w:rsidRDefault="001D7781" w:rsidP="00847B5D">
      <w:pPr>
        <w:pStyle w:val="Sansinterligne"/>
        <w:numPr>
          <w:ilvl w:val="0"/>
          <w:numId w:val="46"/>
        </w:numPr>
        <w:ind w:left="851"/>
        <w:rPr>
          <w:rFonts w:cstheme="minorHAnsi"/>
        </w:rPr>
      </w:pPr>
      <w:r>
        <w:rPr>
          <w:rFonts w:cstheme="minorHAnsi"/>
        </w:rPr>
        <w:t>Paramètres de communication :  9600 bauds, 8 bits de données, sans parité, 1 bit de stop</w:t>
      </w:r>
    </w:p>
    <w:p w14:paraId="6CB46561" w14:textId="35E56C4A" w:rsidR="008128E2" w:rsidRPr="001D7781" w:rsidRDefault="008128E2" w:rsidP="00847B5D">
      <w:pPr>
        <w:pStyle w:val="Sansinterligne"/>
        <w:numPr>
          <w:ilvl w:val="0"/>
          <w:numId w:val="46"/>
        </w:numPr>
        <w:ind w:left="851"/>
        <w:rPr>
          <w:rFonts w:cstheme="minorHAnsi"/>
        </w:rPr>
      </w:pPr>
      <w:r w:rsidRPr="001D7781">
        <w:rPr>
          <w:rFonts w:cstheme="minorHAnsi"/>
        </w:rPr>
        <w:t>L’alimentation électrique des compteurs est faite à partir du coffret électrique le plus proche. Pas de</w:t>
      </w:r>
      <w:r w:rsidR="009D4F5F" w:rsidRPr="001D7781">
        <w:rPr>
          <w:rFonts w:cstheme="minorHAnsi"/>
        </w:rPr>
        <w:t xml:space="preserve"> compteurs à piles ni batteries</w:t>
      </w:r>
    </w:p>
    <w:p w14:paraId="061DA774" w14:textId="0DFF6070" w:rsidR="008128E2" w:rsidRPr="00165991" w:rsidRDefault="00BD1EA0" w:rsidP="00DA4B39">
      <w:pPr>
        <w:pStyle w:val="Sansinterligne"/>
        <w:numPr>
          <w:ilvl w:val="0"/>
          <w:numId w:val="46"/>
        </w:numPr>
        <w:ind w:left="851"/>
      </w:pPr>
      <w:r>
        <w:t>La p</w:t>
      </w:r>
      <w:r w:rsidR="008128E2" w:rsidRPr="00165991">
        <w:t>artie électronique du compteur d’énergie chaud ou froid est déportée de la tuyauterie</w:t>
      </w:r>
    </w:p>
    <w:p w14:paraId="0E1FCBFC" w14:textId="77777777" w:rsidR="00F52AEA" w:rsidRPr="00630100" w:rsidRDefault="00F52AEA" w:rsidP="00E14CB6">
      <w:pPr>
        <w:pStyle w:val="Titre3"/>
      </w:pPr>
      <w:bookmarkStart w:id="24" w:name="_Toc159233642"/>
      <w:r w:rsidRPr="00630100">
        <w:t>Echantillonnage de la collecte des données</w:t>
      </w:r>
      <w:bookmarkEnd w:id="24"/>
      <w:r w:rsidRPr="00630100">
        <w:t> </w:t>
      </w:r>
    </w:p>
    <w:p w14:paraId="74E14528" w14:textId="72DA292B" w:rsidR="00F52AEA" w:rsidRPr="00165991" w:rsidRDefault="00F52AEA" w:rsidP="00165991">
      <w:pPr>
        <w:pStyle w:val="Sansinterligne"/>
      </w:pPr>
      <w:r w:rsidRPr="00165991">
        <w:t xml:space="preserve">La collecte des données de comptage </w:t>
      </w:r>
      <w:r w:rsidR="00BD1EA0">
        <w:t>est</w:t>
      </w:r>
      <w:r w:rsidRPr="00165991">
        <w:t xml:space="preserve"> réalisée au moyen des automates en place qui remontent les données à la GTC du site.</w:t>
      </w:r>
    </w:p>
    <w:tbl>
      <w:tblPr>
        <w:tblStyle w:val="Grilledutableau"/>
        <w:tblW w:w="0" w:type="auto"/>
        <w:jc w:val="center"/>
        <w:tblLook w:val="04A0" w:firstRow="1" w:lastRow="0" w:firstColumn="1" w:lastColumn="0" w:noHBand="0" w:noVBand="1"/>
      </w:tblPr>
      <w:tblGrid>
        <w:gridCol w:w="3256"/>
        <w:gridCol w:w="1984"/>
      </w:tblGrid>
      <w:tr w:rsidR="00F52AEA" w:rsidRPr="00773B45" w14:paraId="3797CF99" w14:textId="77777777" w:rsidTr="00097770">
        <w:trPr>
          <w:jc w:val="center"/>
        </w:trPr>
        <w:tc>
          <w:tcPr>
            <w:tcW w:w="3256" w:type="dxa"/>
            <w:shd w:val="clear" w:color="auto" w:fill="CCC0D9" w:themeFill="accent4" w:themeFillTint="66"/>
          </w:tcPr>
          <w:p w14:paraId="4F93F380" w14:textId="77777777" w:rsidR="00F52AEA" w:rsidRPr="00793AB6" w:rsidRDefault="00F52AEA" w:rsidP="00F52AEA">
            <w:pPr>
              <w:spacing w:after="0" w:line="240" w:lineRule="auto"/>
              <w:jc w:val="center"/>
              <w:rPr>
                <w:rFonts w:asciiTheme="minorHAnsi" w:hAnsiTheme="minorHAnsi" w:cstheme="minorHAnsi"/>
              </w:rPr>
            </w:pPr>
            <w:r w:rsidRPr="00793AB6">
              <w:rPr>
                <w:rFonts w:asciiTheme="minorHAnsi" w:hAnsiTheme="minorHAnsi" w:cstheme="minorHAnsi"/>
              </w:rPr>
              <w:t>Type de comptage</w:t>
            </w:r>
          </w:p>
        </w:tc>
        <w:tc>
          <w:tcPr>
            <w:tcW w:w="1984" w:type="dxa"/>
            <w:shd w:val="clear" w:color="auto" w:fill="CCC0D9" w:themeFill="accent4" w:themeFillTint="66"/>
          </w:tcPr>
          <w:p w14:paraId="79F142AD" w14:textId="77777777" w:rsidR="00F52AEA" w:rsidRPr="00793AB6" w:rsidRDefault="00F52AEA" w:rsidP="00F52AEA">
            <w:pPr>
              <w:spacing w:after="0" w:line="240" w:lineRule="auto"/>
              <w:jc w:val="center"/>
              <w:rPr>
                <w:rFonts w:asciiTheme="minorHAnsi" w:hAnsiTheme="minorHAnsi" w:cstheme="minorHAnsi"/>
              </w:rPr>
            </w:pPr>
            <w:r w:rsidRPr="00793AB6">
              <w:rPr>
                <w:rFonts w:asciiTheme="minorHAnsi" w:hAnsiTheme="minorHAnsi" w:cstheme="minorHAnsi"/>
              </w:rPr>
              <w:t>Période de remontée des données</w:t>
            </w:r>
          </w:p>
        </w:tc>
      </w:tr>
      <w:tr w:rsidR="00F52AEA" w:rsidRPr="00773B45" w14:paraId="789CAB2B" w14:textId="77777777" w:rsidTr="00097770">
        <w:trPr>
          <w:jc w:val="center"/>
        </w:trPr>
        <w:tc>
          <w:tcPr>
            <w:tcW w:w="3256" w:type="dxa"/>
          </w:tcPr>
          <w:p w14:paraId="5603F806" w14:textId="77777777" w:rsidR="00F52AEA" w:rsidRPr="00793AB6" w:rsidRDefault="00F52AEA" w:rsidP="00F52AEA">
            <w:pPr>
              <w:spacing w:after="0" w:line="240" w:lineRule="auto"/>
              <w:rPr>
                <w:rFonts w:asciiTheme="minorHAnsi" w:hAnsiTheme="minorHAnsi" w:cstheme="minorHAnsi"/>
              </w:rPr>
            </w:pPr>
            <w:r w:rsidRPr="00793AB6">
              <w:rPr>
                <w:rFonts w:asciiTheme="minorHAnsi" w:hAnsiTheme="minorHAnsi" w:cstheme="minorHAnsi"/>
              </w:rPr>
              <w:t>Electrique</w:t>
            </w:r>
          </w:p>
        </w:tc>
        <w:tc>
          <w:tcPr>
            <w:tcW w:w="1984" w:type="dxa"/>
          </w:tcPr>
          <w:p w14:paraId="714ED70B" w14:textId="77777777" w:rsidR="00F52AEA" w:rsidRPr="00793AB6" w:rsidRDefault="00F52AEA" w:rsidP="00DC3F97">
            <w:pPr>
              <w:spacing w:after="0" w:line="240" w:lineRule="auto"/>
              <w:jc w:val="center"/>
              <w:rPr>
                <w:rFonts w:asciiTheme="minorHAnsi" w:hAnsiTheme="minorHAnsi" w:cstheme="minorHAnsi"/>
              </w:rPr>
            </w:pPr>
            <w:r w:rsidRPr="00793AB6">
              <w:rPr>
                <w:rFonts w:asciiTheme="minorHAnsi" w:hAnsiTheme="minorHAnsi" w:cstheme="minorHAnsi"/>
              </w:rPr>
              <w:t>5 minutes</w:t>
            </w:r>
          </w:p>
        </w:tc>
      </w:tr>
      <w:tr w:rsidR="00F52AEA" w:rsidRPr="00773B45" w14:paraId="6DDB07BE" w14:textId="77777777" w:rsidTr="00097770">
        <w:trPr>
          <w:jc w:val="center"/>
        </w:trPr>
        <w:tc>
          <w:tcPr>
            <w:tcW w:w="3256" w:type="dxa"/>
          </w:tcPr>
          <w:p w14:paraId="2D5F794C" w14:textId="1A426649" w:rsidR="00F52AEA" w:rsidRPr="00793AB6" w:rsidRDefault="00F52AEA" w:rsidP="00C9588F">
            <w:pPr>
              <w:spacing w:after="0" w:line="240" w:lineRule="auto"/>
              <w:rPr>
                <w:rFonts w:asciiTheme="minorHAnsi" w:hAnsiTheme="minorHAnsi" w:cstheme="minorHAnsi"/>
              </w:rPr>
            </w:pPr>
            <w:r w:rsidRPr="00793AB6">
              <w:rPr>
                <w:rFonts w:asciiTheme="minorHAnsi" w:hAnsiTheme="minorHAnsi" w:cstheme="minorHAnsi"/>
              </w:rPr>
              <w:t>Thermique</w:t>
            </w:r>
            <w:r w:rsidR="00C9588F">
              <w:rPr>
                <w:rFonts w:asciiTheme="minorHAnsi" w:hAnsiTheme="minorHAnsi" w:cstheme="minorHAnsi"/>
              </w:rPr>
              <w:t xml:space="preserve"> eau chaude et eau glacée</w:t>
            </w:r>
          </w:p>
        </w:tc>
        <w:tc>
          <w:tcPr>
            <w:tcW w:w="1984" w:type="dxa"/>
          </w:tcPr>
          <w:p w14:paraId="42BD2902" w14:textId="20D00F2A" w:rsidR="00F52AEA" w:rsidRPr="00793AB6" w:rsidRDefault="0069646B" w:rsidP="00DC3F97">
            <w:pPr>
              <w:spacing w:after="0" w:line="240" w:lineRule="auto"/>
              <w:jc w:val="center"/>
              <w:rPr>
                <w:rFonts w:asciiTheme="minorHAnsi" w:hAnsiTheme="minorHAnsi" w:cstheme="minorHAnsi"/>
              </w:rPr>
            </w:pPr>
            <w:r>
              <w:rPr>
                <w:rFonts w:asciiTheme="minorHAnsi" w:hAnsiTheme="minorHAnsi" w:cstheme="minorHAnsi"/>
              </w:rPr>
              <w:t>3</w:t>
            </w:r>
            <w:r w:rsidR="0020497B">
              <w:rPr>
                <w:rFonts w:asciiTheme="minorHAnsi" w:hAnsiTheme="minorHAnsi" w:cstheme="minorHAnsi"/>
              </w:rPr>
              <w:t xml:space="preserve">0 </w:t>
            </w:r>
            <w:r w:rsidR="00F52AEA" w:rsidRPr="00793AB6">
              <w:rPr>
                <w:rFonts w:asciiTheme="minorHAnsi" w:hAnsiTheme="minorHAnsi" w:cstheme="minorHAnsi"/>
              </w:rPr>
              <w:t>minutes</w:t>
            </w:r>
          </w:p>
        </w:tc>
      </w:tr>
      <w:tr w:rsidR="00F52AEA" w:rsidRPr="00773B45" w14:paraId="48CFA2F6" w14:textId="77777777" w:rsidTr="00097770">
        <w:trPr>
          <w:jc w:val="center"/>
        </w:trPr>
        <w:tc>
          <w:tcPr>
            <w:tcW w:w="3256" w:type="dxa"/>
          </w:tcPr>
          <w:p w14:paraId="06C4F1F2" w14:textId="77777777" w:rsidR="00F52AEA" w:rsidRPr="00793AB6" w:rsidRDefault="00F52AEA" w:rsidP="00F52AEA">
            <w:pPr>
              <w:spacing w:after="0" w:line="240" w:lineRule="auto"/>
              <w:rPr>
                <w:rFonts w:asciiTheme="minorHAnsi" w:hAnsiTheme="minorHAnsi" w:cstheme="minorHAnsi"/>
              </w:rPr>
            </w:pPr>
            <w:r w:rsidRPr="00793AB6">
              <w:rPr>
                <w:rFonts w:asciiTheme="minorHAnsi" w:hAnsiTheme="minorHAnsi" w:cstheme="minorHAnsi"/>
              </w:rPr>
              <w:t xml:space="preserve">Eau </w:t>
            </w:r>
          </w:p>
        </w:tc>
        <w:tc>
          <w:tcPr>
            <w:tcW w:w="1984" w:type="dxa"/>
          </w:tcPr>
          <w:p w14:paraId="4C82965F" w14:textId="3A42E903" w:rsidR="00F52AEA" w:rsidRPr="00793AB6" w:rsidRDefault="0069646B" w:rsidP="00DC3F97">
            <w:pPr>
              <w:spacing w:after="0" w:line="240" w:lineRule="auto"/>
              <w:jc w:val="center"/>
              <w:rPr>
                <w:rFonts w:asciiTheme="minorHAnsi" w:hAnsiTheme="minorHAnsi" w:cstheme="minorHAnsi"/>
              </w:rPr>
            </w:pPr>
            <w:r>
              <w:rPr>
                <w:rFonts w:asciiTheme="minorHAnsi" w:hAnsiTheme="minorHAnsi" w:cstheme="minorHAnsi"/>
              </w:rPr>
              <w:t>3</w:t>
            </w:r>
            <w:r w:rsidR="0020497B">
              <w:rPr>
                <w:rFonts w:asciiTheme="minorHAnsi" w:hAnsiTheme="minorHAnsi" w:cstheme="minorHAnsi"/>
              </w:rPr>
              <w:t>0</w:t>
            </w:r>
            <w:r w:rsidR="00F52AEA" w:rsidRPr="00793AB6">
              <w:rPr>
                <w:rFonts w:asciiTheme="minorHAnsi" w:hAnsiTheme="minorHAnsi" w:cstheme="minorHAnsi"/>
              </w:rPr>
              <w:t xml:space="preserve"> minutes</w:t>
            </w:r>
          </w:p>
        </w:tc>
      </w:tr>
    </w:tbl>
    <w:p w14:paraId="26D710C7" w14:textId="77777777" w:rsidR="00F52AEA" w:rsidRDefault="00F52AEA" w:rsidP="00E14CB6">
      <w:pPr>
        <w:pStyle w:val="Titre3"/>
      </w:pPr>
      <w:r w:rsidRPr="00630100">
        <w:t>Données et paramètres de communication des compteurs:</w:t>
      </w:r>
    </w:p>
    <w:tbl>
      <w:tblPr>
        <w:tblStyle w:val="Grilledutableau"/>
        <w:tblW w:w="10195" w:type="dxa"/>
        <w:jc w:val="center"/>
        <w:tblCellMar>
          <w:left w:w="70" w:type="dxa"/>
          <w:right w:w="70" w:type="dxa"/>
        </w:tblCellMar>
        <w:tblLook w:val="04A0" w:firstRow="1" w:lastRow="0" w:firstColumn="1" w:lastColumn="0" w:noHBand="0" w:noVBand="1"/>
      </w:tblPr>
      <w:tblGrid>
        <w:gridCol w:w="2252"/>
        <w:gridCol w:w="1854"/>
        <w:gridCol w:w="2570"/>
        <w:gridCol w:w="3519"/>
      </w:tblGrid>
      <w:tr w:rsidR="00F52AEA" w:rsidRPr="00F52AEA" w14:paraId="386DDCC2" w14:textId="77777777" w:rsidTr="00F52AEA">
        <w:trPr>
          <w:jc w:val="center"/>
        </w:trPr>
        <w:tc>
          <w:tcPr>
            <w:tcW w:w="2252" w:type="dxa"/>
            <w:shd w:val="clear" w:color="auto" w:fill="CCC0D9" w:themeFill="accent4" w:themeFillTint="66"/>
          </w:tcPr>
          <w:p w14:paraId="41CE0597" w14:textId="77777777" w:rsidR="00F52AEA" w:rsidRPr="00F52AEA" w:rsidRDefault="00F52AEA" w:rsidP="00F52AEA">
            <w:pPr>
              <w:spacing w:after="0" w:line="240" w:lineRule="auto"/>
              <w:jc w:val="center"/>
              <w:rPr>
                <w:rFonts w:asciiTheme="minorHAnsi" w:hAnsiTheme="minorHAnsi" w:cstheme="minorHAnsi"/>
                <w:szCs w:val="20"/>
              </w:rPr>
            </w:pPr>
            <w:r w:rsidRPr="00F52AEA">
              <w:rPr>
                <w:rFonts w:asciiTheme="minorHAnsi" w:hAnsiTheme="minorHAnsi" w:cstheme="minorHAnsi"/>
                <w:szCs w:val="20"/>
              </w:rPr>
              <w:t>Fluide</w:t>
            </w:r>
          </w:p>
        </w:tc>
        <w:tc>
          <w:tcPr>
            <w:tcW w:w="1854" w:type="dxa"/>
            <w:shd w:val="clear" w:color="auto" w:fill="CCC0D9" w:themeFill="accent4" w:themeFillTint="66"/>
          </w:tcPr>
          <w:p w14:paraId="17B94DDF" w14:textId="77777777" w:rsidR="00F52AEA" w:rsidRPr="00F52AEA" w:rsidRDefault="00F52AEA" w:rsidP="00F52AEA">
            <w:pPr>
              <w:spacing w:after="0" w:line="240" w:lineRule="auto"/>
              <w:jc w:val="center"/>
              <w:rPr>
                <w:rFonts w:asciiTheme="minorHAnsi" w:hAnsiTheme="minorHAnsi" w:cstheme="minorHAnsi"/>
                <w:noProof/>
                <w:szCs w:val="20"/>
              </w:rPr>
            </w:pPr>
            <w:r w:rsidRPr="00F52AEA">
              <w:rPr>
                <w:rFonts w:asciiTheme="minorHAnsi" w:hAnsiTheme="minorHAnsi" w:cstheme="minorHAnsi"/>
                <w:noProof/>
                <w:szCs w:val="20"/>
              </w:rPr>
              <w:t>Nbre points GTC</w:t>
            </w:r>
          </w:p>
        </w:tc>
        <w:tc>
          <w:tcPr>
            <w:tcW w:w="2570" w:type="dxa"/>
            <w:shd w:val="clear" w:color="auto" w:fill="CCC0D9" w:themeFill="accent4" w:themeFillTint="66"/>
          </w:tcPr>
          <w:p w14:paraId="020D4600" w14:textId="02812590" w:rsidR="00F52AEA" w:rsidRPr="00F52AEA" w:rsidRDefault="00F52AEA" w:rsidP="00F52AEA">
            <w:pPr>
              <w:spacing w:after="0" w:line="240" w:lineRule="auto"/>
              <w:jc w:val="center"/>
              <w:rPr>
                <w:rFonts w:asciiTheme="minorHAnsi" w:hAnsiTheme="minorHAnsi" w:cstheme="minorHAnsi"/>
                <w:szCs w:val="20"/>
              </w:rPr>
            </w:pPr>
            <w:r w:rsidRPr="00F52AEA">
              <w:rPr>
                <w:rFonts w:asciiTheme="minorHAnsi" w:hAnsiTheme="minorHAnsi" w:cstheme="minorHAnsi"/>
                <w:szCs w:val="20"/>
              </w:rPr>
              <w:t>Index</w:t>
            </w:r>
          </w:p>
        </w:tc>
        <w:tc>
          <w:tcPr>
            <w:tcW w:w="3519" w:type="dxa"/>
            <w:shd w:val="clear" w:color="auto" w:fill="CCC0D9" w:themeFill="accent4" w:themeFillTint="66"/>
          </w:tcPr>
          <w:p w14:paraId="3AED3097" w14:textId="5432C7A5" w:rsidR="00F52AEA" w:rsidRPr="00F52AEA" w:rsidRDefault="00F52AEA" w:rsidP="00F52AEA">
            <w:pPr>
              <w:spacing w:after="0" w:line="240" w:lineRule="auto"/>
              <w:jc w:val="center"/>
              <w:rPr>
                <w:rFonts w:asciiTheme="minorHAnsi" w:hAnsiTheme="minorHAnsi" w:cstheme="minorHAnsi"/>
                <w:szCs w:val="20"/>
              </w:rPr>
            </w:pPr>
            <w:r>
              <w:rPr>
                <w:rFonts w:asciiTheme="minorHAnsi" w:hAnsiTheme="minorHAnsi" w:cstheme="minorHAnsi"/>
                <w:szCs w:val="20"/>
              </w:rPr>
              <w:t>Unité</w:t>
            </w:r>
          </w:p>
        </w:tc>
      </w:tr>
      <w:tr w:rsidR="00F52AEA" w:rsidRPr="00F52AEA" w14:paraId="79E20D62" w14:textId="77777777" w:rsidTr="00F52AEA">
        <w:tblPrEx>
          <w:tblCellMar>
            <w:left w:w="108" w:type="dxa"/>
            <w:right w:w="108" w:type="dxa"/>
          </w:tblCellMar>
        </w:tblPrEx>
        <w:trPr>
          <w:jc w:val="center"/>
        </w:trPr>
        <w:tc>
          <w:tcPr>
            <w:tcW w:w="2252" w:type="dxa"/>
            <w:tcBorders>
              <w:bottom w:val="single" w:sz="4" w:space="0" w:color="auto"/>
            </w:tcBorders>
          </w:tcPr>
          <w:p w14:paraId="69BAD863" w14:textId="77777777" w:rsidR="00F52AEA" w:rsidRPr="00793AB6" w:rsidRDefault="00F52AEA" w:rsidP="00F52AEA">
            <w:pPr>
              <w:spacing w:after="0" w:line="240" w:lineRule="auto"/>
              <w:rPr>
                <w:rFonts w:asciiTheme="minorHAnsi" w:hAnsiTheme="minorHAnsi" w:cstheme="minorHAnsi"/>
                <w:szCs w:val="20"/>
              </w:rPr>
            </w:pPr>
            <w:r w:rsidRPr="00793AB6">
              <w:rPr>
                <w:rFonts w:asciiTheme="minorHAnsi" w:hAnsiTheme="minorHAnsi" w:cstheme="minorHAnsi"/>
                <w:szCs w:val="20"/>
              </w:rPr>
              <w:t>Compteur d’eau</w:t>
            </w:r>
          </w:p>
        </w:tc>
        <w:tc>
          <w:tcPr>
            <w:tcW w:w="1854" w:type="dxa"/>
            <w:tcBorders>
              <w:bottom w:val="single" w:sz="4" w:space="0" w:color="auto"/>
            </w:tcBorders>
          </w:tcPr>
          <w:p w14:paraId="400C4CF8" w14:textId="77777777" w:rsidR="00F52AEA" w:rsidRPr="00793AB6" w:rsidRDefault="00F52AEA" w:rsidP="00F52AEA">
            <w:pPr>
              <w:spacing w:after="0" w:line="240" w:lineRule="auto"/>
              <w:jc w:val="center"/>
              <w:rPr>
                <w:rFonts w:asciiTheme="minorHAnsi" w:hAnsiTheme="minorHAnsi" w:cstheme="minorHAnsi"/>
                <w:szCs w:val="20"/>
              </w:rPr>
            </w:pPr>
            <w:r w:rsidRPr="00793AB6">
              <w:rPr>
                <w:rFonts w:asciiTheme="minorHAnsi" w:hAnsiTheme="minorHAnsi" w:cstheme="minorHAnsi"/>
                <w:szCs w:val="20"/>
              </w:rPr>
              <w:t>1</w:t>
            </w:r>
          </w:p>
        </w:tc>
        <w:tc>
          <w:tcPr>
            <w:tcW w:w="2570" w:type="dxa"/>
            <w:tcBorders>
              <w:bottom w:val="single" w:sz="4" w:space="0" w:color="auto"/>
            </w:tcBorders>
          </w:tcPr>
          <w:p w14:paraId="73400450" w14:textId="664AF30A" w:rsidR="00F52AEA" w:rsidRPr="00793AB6" w:rsidRDefault="00F52AEA" w:rsidP="00F52AEA">
            <w:pPr>
              <w:spacing w:after="0" w:line="240" w:lineRule="auto"/>
              <w:rPr>
                <w:rFonts w:asciiTheme="minorHAnsi" w:hAnsiTheme="minorHAnsi" w:cstheme="minorHAnsi"/>
                <w:szCs w:val="20"/>
              </w:rPr>
            </w:pPr>
            <w:r w:rsidRPr="00793AB6">
              <w:rPr>
                <w:rFonts w:asciiTheme="minorHAnsi" w:hAnsiTheme="minorHAnsi" w:cstheme="minorHAnsi"/>
                <w:szCs w:val="20"/>
              </w:rPr>
              <w:t>Volume</w:t>
            </w:r>
          </w:p>
        </w:tc>
        <w:tc>
          <w:tcPr>
            <w:tcW w:w="3519" w:type="dxa"/>
            <w:tcBorders>
              <w:bottom w:val="single" w:sz="4" w:space="0" w:color="auto"/>
            </w:tcBorders>
          </w:tcPr>
          <w:p w14:paraId="32F19B5D" w14:textId="4BC12F88" w:rsidR="00F52AEA" w:rsidRPr="00793AB6" w:rsidRDefault="00773B45" w:rsidP="00773B45">
            <w:pPr>
              <w:spacing w:after="0" w:line="240" w:lineRule="auto"/>
              <w:rPr>
                <w:rFonts w:asciiTheme="minorHAnsi" w:hAnsiTheme="minorHAnsi" w:cstheme="minorHAnsi"/>
                <w:szCs w:val="20"/>
              </w:rPr>
            </w:pPr>
            <w:r w:rsidRPr="00793AB6">
              <w:rPr>
                <w:rFonts w:asciiTheme="minorHAnsi" w:hAnsiTheme="minorHAnsi" w:cstheme="minorHAnsi"/>
                <w:szCs w:val="20"/>
              </w:rPr>
              <w:t>l/h ou m3/h (selon besoin)</w:t>
            </w:r>
          </w:p>
        </w:tc>
      </w:tr>
      <w:tr w:rsidR="00F52AEA" w:rsidRPr="00F52AEA" w14:paraId="1B9777D9" w14:textId="77777777" w:rsidTr="00F52AEA">
        <w:tblPrEx>
          <w:tblCellMar>
            <w:left w:w="108" w:type="dxa"/>
            <w:right w:w="108" w:type="dxa"/>
          </w:tblCellMar>
        </w:tblPrEx>
        <w:trPr>
          <w:trHeight w:val="148"/>
          <w:jc w:val="center"/>
        </w:trPr>
        <w:tc>
          <w:tcPr>
            <w:tcW w:w="2252" w:type="dxa"/>
            <w:tcBorders>
              <w:top w:val="single" w:sz="4" w:space="0" w:color="auto"/>
              <w:left w:val="nil"/>
              <w:bottom w:val="single" w:sz="4" w:space="0" w:color="auto"/>
              <w:right w:val="nil"/>
            </w:tcBorders>
          </w:tcPr>
          <w:p w14:paraId="70285731" w14:textId="77777777" w:rsidR="00F52AEA" w:rsidRPr="00793AB6" w:rsidRDefault="00F52AEA" w:rsidP="00F52AEA">
            <w:pPr>
              <w:spacing w:after="0" w:line="240" w:lineRule="auto"/>
              <w:rPr>
                <w:rFonts w:asciiTheme="minorHAnsi" w:hAnsiTheme="minorHAnsi" w:cstheme="minorHAnsi"/>
                <w:szCs w:val="20"/>
              </w:rPr>
            </w:pPr>
          </w:p>
        </w:tc>
        <w:tc>
          <w:tcPr>
            <w:tcW w:w="1854" w:type="dxa"/>
            <w:tcBorders>
              <w:top w:val="single" w:sz="4" w:space="0" w:color="auto"/>
              <w:left w:val="nil"/>
              <w:bottom w:val="single" w:sz="4" w:space="0" w:color="auto"/>
              <w:right w:val="nil"/>
            </w:tcBorders>
          </w:tcPr>
          <w:p w14:paraId="56A5F6E6" w14:textId="77777777" w:rsidR="00F52AEA" w:rsidRPr="00793AB6" w:rsidRDefault="00F52AEA" w:rsidP="00F52AEA">
            <w:pPr>
              <w:spacing w:after="0" w:line="240" w:lineRule="auto"/>
              <w:rPr>
                <w:rFonts w:asciiTheme="minorHAnsi" w:hAnsiTheme="minorHAnsi" w:cstheme="minorHAnsi"/>
                <w:szCs w:val="20"/>
              </w:rPr>
            </w:pPr>
          </w:p>
        </w:tc>
        <w:tc>
          <w:tcPr>
            <w:tcW w:w="2570" w:type="dxa"/>
            <w:tcBorders>
              <w:top w:val="single" w:sz="4" w:space="0" w:color="auto"/>
              <w:left w:val="nil"/>
              <w:bottom w:val="single" w:sz="4" w:space="0" w:color="auto"/>
              <w:right w:val="nil"/>
            </w:tcBorders>
          </w:tcPr>
          <w:p w14:paraId="62F06678" w14:textId="77777777" w:rsidR="00F52AEA" w:rsidRPr="00793AB6" w:rsidRDefault="00F52AEA" w:rsidP="00F52AEA">
            <w:pPr>
              <w:spacing w:after="0" w:line="240" w:lineRule="auto"/>
              <w:rPr>
                <w:rFonts w:asciiTheme="minorHAnsi" w:hAnsiTheme="minorHAnsi" w:cstheme="minorHAnsi"/>
                <w:szCs w:val="20"/>
              </w:rPr>
            </w:pPr>
          </w:p>
        </w:tc>
        <w:tc>
          <w:tcPr>
            <w:tcW w:w="3519" w:type="dxa"/>
            <w:tcBorders>
              <w:top w:val="single" w:sz="4" w:space="0" w:color="auto"/>
              <w:left w:val="nil"/>
              <w:bottom w:val="single" w:sz="4" w:space="0" w:color="auto"/>
              <w:right w:val="nil"/>
            </w:tcBorders>
          </w:tcPr>
          <w:p w14:paraId="37FDB863" w14:textId="79F263ED" w:rsidR="00F52AEA" w:rsidRPr="00793AB6" w:rsidRDefault="00F52AEA" w:rsidP="00F52AEA">
            <w:pPr>
              <w:spacing w:after="0" w:line="240" w:lineRule="auto"/>
              <w:rPr>
                <w:rFonts w:asciiTheme="minorHAnsi" w:hAnsiTheme="minorHAnsi" w:cstheme="minorHAnsi"/>
                <w:szCs w:val="20"/>
              </w:rPr>
            </w:pPr>
          </w:p>
        </w:tc>
      </w:tr>
      <w:tr w:rsidR="00C84530" w:rsidRPr="00F52AEA" w14:paraId="4B9ADE5B" w14:textId="77777777" w:rsidTr="00F52AEA">
        <w:tblPrEx>
          <w:tblCellMar>
            <w:left w:w="108" w:type="dxa"/>
            <w:right w:w="108" w:type="dxa"/>
          </w:tblCellMar>
        </w:tblPrEx>
        <w:trPr>
          <w:trHeight w:val="377"/>
          <w:jc w:val="center"/>
        </w:trPr>
        <w:tc>
          <w:tcPr>
            <w:tcW w:w="2252" w:type="dxa"/>
            <w:vMerge w:val="restart"/>
            <w:tcBorders>
              <w:top w:val="single" w:sz="4" w:space="0" w:color="auto"/>
            </w:tcBorders>
            <w:vAlign w:val="center"/>
          </w:tcPr>
          <w:p w14:paraId="1CDD770F" w14:textId="77777777" w:rsidR="00C84530" w:rsidRPr="00793AB6" w:rsidRDefault="00C84530" w:rsidP="00C84530">
            <w:pPr>
              <w:spacing w:after="0" w:line="240" w:lineRule="auto"/>
              <w:rPr>
                <w:rFonts w:asciiTheme="minorHAnsi" w:hAnsiTheme="minorHAnsi" w:cstheme="minorHAnsi"/>
                <w:szCs w:val="20"/>
              </w:rPr>
            </w:pPr>
            <w:r w:rsidRPr="00793AB6">
              <w:rPr>
                <w:rFonts w:asciiTheme="minorHAnsi" w:hAnsiTheme="minorHAnsi" w:cstheme="minorHAnsi"/>
                <w:szCs w:val="20"/>
              </w:rPr>
              <w:t>Compteur énergie Chaud et froid</w:t>
            </w:r>
          </w:p>
        </w:tc>
        <w:tc>
          <w:tcPr>
            <w:tcW w:w="1854" w:type="dxa"/>
            <w:vMerge w:val="restart"/>
            <w:tcBorders>
              <w:top w:val="single" w:sz="4" w:space="0" w:color="auto"/>
            </w:tcBorders>
            <w:vAlign w:val="center"/>
          </w:tcPr>
          <w:p w14:paraId="772D28E7" w14:textId="032831D9" w:rsidR="00C84530" w:rsidRPr="00793AB6" w:rsidRDefault="00C84530" w:rsidP="00C84530">
            <w:pPr>
              <w:spacing w:after="0" w:line="240" w:lineRule="auto"/>
              <w:jc w:val="center"/>
              <w:rPr>
                <w:rFonts w:asciiTheme="minorHAnsi" w:hAnsiTheme="minorHAnsi" w:cstheme="minorHAnsi"/>
                <w:szCs w:val="20"/>
              </w:rPr>
            </w:pPr>
            <w:r>
              <w:rPr>
                <w:rFonts w:asciiTheme="minorHAnsi" w:hAnsiTheme="minorHAnsi" w:cstheme="minorHAnsi"/>
                <w:szCs w:val="20"/>
              </w:rPr>
              <w:t>3</w:t>
            </w:r>
          </w:p>
        </w:tc>
        <w:tc>
          <w:tcPr>
            <w:tcW w:w="2570" w:type="dxa"/>
            <w:tcBorders>
              <w:top w:val="single" w:sz="4" w:space="0" w:color="auto"/>
            </w:tcBorders>
          </w:tcPr>
          <w:p w14:paraId="4EAC1799" w14:textId="1C28FC63" w:rsidR="00C84530" w:rsidRPr="00793AB6" w:rsidRDefault="00C84530" w:rsidP="00C84530">
            <w:pPr>
              <w:spacing w:after="0" w:line="240" w:lineRule="auto"/>
              <w:rPr>
                <w:rFonts w:asciiTheme="minorHAnsi" w:hAnsiTheme="minorHAnsi" w:cstheme="minorHAnsi"/>
                <w:szCs w:val="20"/>
              </w:rPr>
            </w:pPr>
            <w:r w:rsidRPr="00793AB6">
              <w:rPr>
                <w:rFonts w:asciiTheme="minorHAnsi" w:hAnsiTheme="minorHAnsi" w:cstheme="minorHAnsi"/>
                <w:szCs w:val="20"/>
              </w:rPr>
              <w:t>Débit</w:t>
            </w:r>
          </w:p>
        </w:tc>
        <w:tc>
          <w:tcPr>
            <w:tcW w:w="3519" w:type="dxa"/>
            <w:tcBorders>
              <w:top w:val="single" w:sz="4" w:space="0" w:color="auto"/>
            </w:tcBorders>
          </w:tcPr>
          <w:p w14:paraId="1A871770" w14:textId="70C4B2A5" w:rsidR="00C84530" w:rsidRPr="00793AB6" w:rsidRDefault="00C84530" w:rsidP="00C84530">
            <w:pPr>
              <w:spacing w:after="0" w:line="240" w:lineRule="auto"/>
              <w:rPr>
                <w:rFonts w:asciiTheme="minorHAnsi" w:hAnsiTheme="minorHAnsi" w:cstheme="minorHAnsi"/>
                <w:szCs w:val="20"/>
              </w:rPr>
            </w:pPr>
            <w:r w:rsidRPr="00793AB6">
              <w:rPr>
                <w:rFonts w:asciiTheme="minorHAnsi" w:hAnsiTheme="minorHAnsi" w:cstheme="minorHAnsi"/>
                <w:szCs w:val="20"/>
              </w:rPr>
              <w:t>m3/h</w:t>
            </w:r>
          </w:p>
        </w:tc>
      </w:tr>
      <w:tr w:rsidR="00C84530" w:rsidRPr="00F52AEA" w14:paraId="4914B7F3" w14:textId="77777777" w:rsidTr="00F52AEA">
        <w:tblPrEx>
          <w:tblCellMar>
            <w:left w:w="108" w:type="dxa"/>
            <w:right w:w="108" w:type="dxa"/>
          </w:tblCellMar>
        </w:tblPrEx>
        <w:trPr>
          <w:jc w:val="center"/>
        </w:trPr>
        <w:tc>
          <w:tcPr>
            <w:tcW w:w="2252" w:type="dxa"/>
            <w:vMerge/>
          </w:tcPr>
          <w:p w14:paraId="733501D2" w14:textId="77777777" w:rsidR="00C84530" w:rsidRPr="00793AB6" w:rsidRDefault="00C84530" w:rsidP="00773B45">
            <w:pPr>
              <w:spacing w:after="0" w:line="240" w:lineRule="auto"/>
              <w:rPr>
                <w:rFonts w:asciiTheme="minorHAnsi" w:hAnsiTheme="minorHAnsi" w:cstheme="minorHAnsi"/>
                <w:szCs w:val="20"/>
              </w:rPr>
            </w:pPr>
          </w:p>
        </w:tc>
        <w:tc>
          <w:tcPr>
            <w:tcW w:w="1854" w:type="dxa"/>
            <w:vMerge/>
          </w:tcPr>
          <w:p w14:paraId="5393C9A7" w14:textId="77777777" w:rsidR="00C84530" w:rsidRPr="00793AB6" w:rsidRDefault="00C84530" w:rsidP="00773B45">
            <w:pPr>
              <w:spacing w:after="0" w:line="240" w:lineRule="auto"/>
              <w:rPr>
                <w:rFonts w:asciiTheme="minorHAnsi" w:hAnsiTheme="minorHAnsi" w:cstheme="minorHAnsi"/>
                <w:szCs w:val="20"/>
              </w:rPr>
            </w:pPr>
          </w:p>
        </w:tc>
        <w:tc>
          <w:tcPr>
            <w:tcW w:w="2570" w:type="dxa"/>
          </w:tcPr>
          <w:p w14:paraId="164468FB" w14:textId="7CEFDC4D" w:rsidR="00C84530" w:rsidRPr="00793AB6" w:rsidRDefault="00C84530" w:rsidP="00773B45">
            <w:pPr>
              <w:spacing w:after="0" w:line="240" w:lineRule="auto"/>
              <w:rPr>
                <w:rFonts w:asciiTheme="minorHAnsi" w:hAnsiTheme="minorHAnsi" w:cstheme="minorHAnsi"/>
                <w:szCs w:val="20"/>
              </w:rPr>
            </w:pPr>
            <w:r w:rsidRPr="00793AB6">
              <w:rPr>
                <w:rFonts w:asciiTheme="minorHAnsi" w:hAnsiTheme="minorHAnsi" w:cstheme="minorHAnsi"/>
                <w:szCs w:val="20"/>
              </w:rPr>
              <w:t>Puissance instantanée</w:t>
            </w:r>
          </w:p>
        </w:tc>
        <w:tc>
          <w:tcPr>
            <w:tcW w:w="3519" w:type="dxa"/>
          </w:tcPr>
          <w:p w14:paraId="67ABE8F4" w14:textId="675EF073" w:rsidR="00C84530" w:rsidRPr="00793AB6" w:rsidRDefault="00C84530" w:rsidP="00773B45">
            <w:pPr>
              <w:spacing w:after="0" w:line="240" w:lineRule="auto"/>
              <w:rPr>
                <w:rFonts w:asciiTheme="minorHAnsi" w:hAnsiTheme="minorHAnsi" w:cstheme="minorHAnsi"/>
                <w:szCs w:val="20"/>
              </w:rPr>
            </w:pPr>
            <w:r w:rsidRPr="00793AB6">
              <w:rPr>
                <w:rFonts w:asciiTheme="minorHAnsi" w:hAnsiTheme="minorHAnsi" w:cstheme="minorHAnsi"/>
                <w:szCs w:val="20"/>
              </w:rPr>
              <w:t>kW</w:t>
            </w:r>
          </w:p>
        </w:tc>
      </w:tr>
      <w:tr w:rsidR="00C84530" w:rsidRPr="00F52AEA" w14:paraId="16C6EC0F" w14:textId="77777777" w:rsidTr="00F52AEA">
        <w:tblPrEx>
          <w:tblCellMar>
            <w:left w:w="108" w:type="dxa"/>
            <w:right w:w="108" w:type="dxa"/>
          </w:tblCellMar>
        </w:tblPrEx>
        <w:trPr>
          <w:jc w:val="center"/>
        </w:trPr>
        <w:tc>
          <w:tcPr>
            <w:tcW w:w="2252" w:type="dxa"/>
            <w:vMerge/>
            <w:tcBorders>
              <w:bottom w:val="single" w:sz="4" w:space="0" w:color="auto"/>
            </w:tcBorders>
          </w:tcPr>
          <w:p w14:paraId="3AE1C0EA" w14:textId="77777777" w:rsidR="00C84530" w:rsidRPr="00793AB6" w:rsidRDefault="00C84530" w:rsidP="00773B45">
            <w:pPr>
              <w:spacing w:after="0" w:line="240" w:lineRule="auto"/>
              <w:rPr>
                <w:rFonts w:asciiTheme="minorHAnsi" w:hAnsiTheme="minorHAnsi" w:cstheme="minorHAnsi"/>
                <w:szCs w:val="20"/>
              </w:rPr>
            </w:pPr>
          </w:p>
        </w:tc>
        <w:tc>
          <w:tcPr>
            <w:tcW w:w="1854" w:type="dxa"/>
            <w:vMerge/>
            <w:tcBorders>
              <w:bottom w:val="single" w:sz="4" w:space="0" w:color="auto"/>
            </w:tcBorders>
          </w:tcPr>
          <w:p w14:paraId="01B2B078" w14:textId="77777777" w:rsidR="00C84530" w:rsidRPr="00793AB6" w:rsidRDefault="00C84530" w:rsidP="00773B45">
            <w:pPr>
              <w:spacing w:after="0" w:line="240" w:lineRule="auto"/>
              <w:rPr>
                <w:rFonts w:asciiTheme="minorHAnsi" w:hAnsiTheme="minorHAnsi" w:cstheme="minorHAnsi"/>
                <w:szCs w:val="20"/>
              </w:rPr>
            </w:pPr>
          </w:p>
        </w:tc>
        <w:tc>
          <w:tcPr>
            <w:tcW w:w="2570" w:type="dxa"/>
            <w:tcBorders>
              <w:bottom w:val="single" w:sz="4" w:space="0" w:color="auto"/>
            </w:tcBorders>
          </w:tcPr>
          <w:p w14:paraId="09211931" w14:textId="18E37760" w:rsidR="00C84530" w:rsidRPr="00793AB6" w:rsidRDefault="00C84530" w:rsidP="00773B45">
            <w:pPr>
              <w:spacing w:after="0" w:line="240" w:lineRule="auto"/>
              <w:rPr>
                <w:rFonts w:asciiTheme="minorHAnsi" w:hAnsiTheme="minorHAnsi" w:cstheme="minorHAnsi"/>
                <w:szCs w:val="20"/>
              </w:rPr>
            </w:pPr>
            <w:r w:rsidRPr="00793AB6">
              <w:rPr>
                <w:rFonts w:asciiTheme="minorHAnsi" w:hAnsiTheme="minorHAnsi" w:cstheme="minorHAnsi"/>
                <w:szCs w:val="20"/>
              </w:rPr>
              <w:t>Energie</w:t>
            </w:r>
          </w:p>
        </w:tc>
        <w:tc>
          <w:tcPr>
            <w:tcW w:w="3519" w:type="dxa"/>
            <w:tcBorders>
              <w:bottom w:val="single" w:sz="4" w:space="0" w:color="auto"/>
            </w:tcBorders>
          </w:tcPr>
          <w:p w14:paraId="3F28AECE" w14:textId="45B304BB" w:rsidR="00C84530" w:rsidRPr="00793AB6" w:rsidRDefault="00C84530" w:rsidP="00773B45">
            <w:pPr>
              <w:spacing w:after="0" w:line="240" w:lineRule="auto"/>
              <w:rPr>
                <w:rFonts w:asciiTheme="minorHAnsi" w:hAnsiTheme="minorHAnsi" w:cstheme="minorHAnsi"/>
                <w:szCs w:val="20"/>
              </w:rPr>
            </w:pPr>
            <w:r w:rsidRPr="00793AB6">
              <w:rPr>
                <w:rFonts w:asciiTheme="minorHAnsi" w:hAnsiTheme="minorHAnsi" w:cstheme="minorHAnsi"/>
                <w:szCs w:val="20"/>
              </w:rPr>
              <w:t>kWh</w:t>
            </w:r>
          </w:p>
        </w:tc>
      </w:tr>
      <w:tr w:rsidR="00773B45" w:rsidRPr="00F52AEA" w14:paraId="336B8146" w14:textId="77777777" w:rsidTr="00F52AEA">
        <w:tblPrEx>
          <w:tblCellMar>
            <w:left w:w="108" w:type="dxa"/>
            <w:right w:w="108" w:type="dxa"/>
          </w:tblCellMar>
        </w:tblPrEx>
        <w:trPr>
          <w:jc w:val="center"/>
        </w:trPr>
        <w:tc>
          <w:tcPr>
            <w:tcW w:w="2252" w:type="dxa"/>
            <w:tcBorders>
              <w:top w:val="single" w:sz="4" w:space="0" w:color="auto"/>
              <w:left w:val="nil"/>
              <w:bottom w:val="single" w:sz="4" w:space="0" w:color="auto"/>
              <w:right w:val="nil"/>
            </w:tcBorders>
          </w:tcPr>
          <w:p w14:paraId="685AB00C" w14:textId="77777777" w:rsidR="00773B45" w:rsidRPr="00793AB6" w:rsidRDefault="00773B45" w:rsidP="00773B45">
            <w:pPr>
              <w:spacing w:after="0" w:line="240" w:lineRule="auto"/>
              <w:rPr>
                <w:rFonts w:asciiTheme="minorHAnsi" w:hAnsiTheme="minorHAnsi" w:cstheme="minorHAnsi"/>
                <w:szCs w:val="20"/>
              </w:rPr>
            </w:pPr>
          </w:p>
        </w:tc>
        <w:tc>
          <w:tcPr>
            <w:tcW w:w="1854" w:type="dxa"/>
            <w:tcBorders>
              <w:top w:val="single" w:sz="4" w:space="0" w:color="auto"/>
              <w:left w:val="nil"/>
              <w:bottom w:val="single" w:sz="4" w:space="0" w:color="auto"/>
              <w:right w:val="nil"/>
            </w:tcBorders>
          </w:tcPr>
          <w:p w14:paraId="7A20A9D4" w14:textId="77777777" w:rsidR="00773B45" w:rsidRPr="00793AB6" w:rsidRDefault="00773B45" w:rsidP="00773B45">
            <w:pPr>
              <w:spacing w:after="0" w:line="240" w:lineRule="auto"/>
              <w:rPr>
                <w:rFonts w:asciiTheme="minorHAnsi" w:hAnsiTheme="minorHAnsi" w:cstheme="minorHAnsi"/>
                <w:szCs w:val="20"/>
              </w:rPr>
            </w:pPr>
          </w:p>
        </w:tc>
        <w:tc>
          <w:tcPr>
            <w:tcW w:w="2570" w:type="dxa"/>
            <w:tcBorders>
              <w:top w:val="single" w:sz="4" w:space="0" w:color="auto"/>
              <w:left w:val="nil"/>
              <w:bottom w:val="single" w:sz="4" w:space="0" w:color="auto"/>
              <w:right w:val="nil"/>
            </w:tcBorders>
          </w:tcPr>
          <w:p w14:paraId="2B1A24FC" w14:textId="77777777" w:rsidR="00773B45" w:rsidRPr="00793AB6" w:rsidRDefault="00773B45" w:rsidP="00773B45">
            <w:pPr>
              <w:spacing w:after="0" w:line="240" w:lineRule="auto"/>
              <w:rPr>
                <w:rFonts w:asciiTheme="minorHAnsi" w:hAnsiTheme="minorHAnsi" w:cstheme="minorHAnsi"/>
                <w:szCs w:val="20"/>
              </w:rPr>
            </w:pPr>
          </w:p>
        </w:tc>
        <w:tc>
          <w:tcPr>
            <w:tcW w:w="3519" w:type="dxa"/>
            <w:tcBorders>
              <w:top w:val="single" w:sz="4" w:space="0" w:color="auto"/>
              <w:left w:val="nil"/>
              <w:bottom w:val="single" w:sz="4" w:space="0" w:color="auto"/>
              <w:right w:val="nil"/>
            </w:tcBorders>
          </w:tcPr>
          <w:p w14:paraId="52201251" w14:textId="55D01749" w:rsidR="00773B45" w:rsidRPr="00793AB6" w:rsidRDefault="00773B45" w:rsidP="00773B45">
            <w:pPr>
              <w:spacing w:after="0" w:line="240" w:lineRule="auto"/>
              <w:rPr>
                <w:rFonts w:asciiTheme="minorHAnsi" w:hAnsiTheme="minorHAnsi" w:cstheme="minorHAnsi"/>
                <w:szCs w:val="20"/>
              </w:rPr>
            </w:pPr>
          </w:p>
        </w:tc>
      </w:tr>
      <w:tr w:rsidR="00C84530" w:rsidRPr="00F52AEA" w14:paraId="36C6CBB2" w14:textId="77777777" w:rsidTr="00F52AEA">
        <w:tblPrEx>
          <w:tblCellMar>
            <w:left w:w="108" w:type="dxa"/>
            <w:right w:w="108" w:type="dxa"/>
          </w:tblCellMar>
        </w:tblPrEx>
        <w:trPr>
          <w:jc w:val="center"/>
        </w:trPr>
        <w:tc>
          <w:tcPr>
            <w:tcW w:w="2252" w:type="dxa"/>
            <w:vMerge w:val="restart"/>
            <w:tcBorders>
              <w:top w:val="single" w:sz="4" w:space="0" w:color="auto"/>
            </w:tcBorders>
            <w:vAlign w:val="center"/>
          </w:tcPr>
          <w:p w14:paraId="3E4B17B9" w14:textId="53D8001A" w:rsidR="00C84530" w:rsidRPr="00793AB6" w:rsidRDefault="00C84530" w:rsidP="00C84530">
            <w:pPr>
              <w:spacing w:after="0" w:line="240" w:lineRule="auto"/>
              <w:rPr>
                <w:rFonts w:asciiTheme="minorHAnsi" w:hAnsiTheme="minorHAnsi" w:cstheme="minorHAnsi"/>
                <w:szCs w:val="20"/>
              </w:rPr>
            </w:pPr>
            <w:r w:rsidRPr="00793AB6">
              <w:rPr>
                <w:rFonts w:asciiTheme="minorHAnsi" w:hAnsiTheme="minorHAnsi" w:cstheme="minorHAnsi"/>
                <w:szCs w:val="20"/>
              </w:rPr>
              <w:t xml:space="preserve">Compteur électrique </w:t>
            </w:r>
          </w:p>
        </w:tc>
        <w:tc>
          <w:tcPr>
            <w:tcW w:w="1854" w:type="dxa"/>
            <w:vMerge w:val="restart"/>
            <w:tcBorders>
              <w:top w:val="single" w:sz="4" w:space="0" w:color="auto"/>
            </w:tcBorders>
            <w:vAlign w:val="center"/>
          </w:tcPr>
          <w:p w14:paraId="61D9DE02" w14:textId="6B845594" w:rsidR="00C84530" w:rsidRPr="00793AB6" w:rsidRDefault="00C84530" w:rsidP="00C84530">
            <w:pPr>
              <w:spacing w:after="0" w:line="240" w:lineRule="auto"/>
              <w:jc w:val="center"/>
              <w:rPr>
                <w:rFonts w:asciiTheme="minorHAnsi" w:hAnsiTheme="minorHAnsi" w:cstheme="minorHAnsi"/>
                <w:szCs w:val="20"/>
              </w:rPr>
            </w:pPr>
            <w:r>
              <w:rPr>
                <w:rFonts w:asciiTheme="minorHAnsi" w:hAnsiTheme="minorHAnsi" w:cstheme="minorHAnsi"/>
                <w:szCs w:val="20"/>
              </w:rPr>
              <w:t>2</w:t>
            </w:r>
          </w:p>
        </w:tc>
        <w:tc>
          <w:tcPr>
            <w:tcW w:w="2570" w:type="dxa"/>
            <w:tcBorders>
              <w:top w:val="single" w:sz="4" w:space="0" w:color="auto"/>
            </w:tcBorders>
          </w:tcPr>
          <w:p w14:paraId="7F34BCA7" w14:textId="11BD965A" w:rsidR="00C84530" w:rsidRPr="00793AB6" w:rsidRDefault="00C84530" w:rsidP="00C84530">
            <w:pPr>
              <w:spacing w:after="0" w:line="240" w:lineRule="auto"/>
              <w:rPr>
                <w:rFonts w:asciiTheme="minorHAnsi" w:hAnsiTheme="minorHAnsi" w:cstheme="minorHAnsi"/>
                <w:szCs w:val="20"/>
              </w:rPr>
            </w:pPr>
            <w:r w:rsidRPr="00793AB6">
              <w:rPr>
                <w:rFonts w:asciiTheme="minorHAnsi" w:hAnsiTheme="minorHAnsi" w:cstheme="minorHAnsi"/>
                <w:szCs w:val="20"/>
              </w:rPr>
              <w:t>Puissance active</w:t>
            </w:r>
          </w:p>
        </w:tc>
        <w:tc>
          <w:tcPr>
            <w:tcW w:w="3519" w:type="dxa"/>
            <w:tcBorders>
              <w:top w:val="single" w:sz="4" w:space="0" w:color="auto"/>
            </w:tcBorders>
          </w:tcPr>
          <w:p w14:paraId="7E26EFB4" w14:textId="26DC7952" w:rsidR="00C84530" w:rsidRPr="00793AB6" w:rsidRDefault="00C84530" w:rsidP="00C84530">
            <w:pPr>
              <w:spacing w:after="0" w:line="240" w:lineRule="auto"/>
              <w:rPr>
                <w:rFonts w:asciiTheme="minorHAnsi" w:hAnsiTheme="minorHAnsi" w:cstheme="minorHAnsi"/>
                <w:szCs w:val="20"/>
              </w:rPr>
            </w:pPr>
            <w:r w:rsidRPr="00793AB6">
              <w:rPr>
                <w:rFonts w:asciiTheme="minorHAnsi" w:hAnsiTheme="minorHAnsi" w:cstheme="minorHAnsi"/>
                <w:szCs w:val="20"/>
              </w:rPr>
              <w:t>kW</w:t>
            </w:r>
          </w:p>
        </w:tc>
      </w:tr>
      <w:tr w:rsidR="00C84530" w:rsidRPr="00F52AEA" w14:paraId="21CA5291" w14:textId="77777777" w:rsidTr="00F52AEA">
        <w:tblPrEx>
          <w:tblCellMar>
            <w:left w:w="108" w:type="dxa"/>
            <w:right w:w="108" w:type="dxa"/>
          </w:tblCellMar>
        </w:tblPrEx>
        <w:trPr>
          <w:jc w:val="center"/>
        </w:trPr>
        <w:tc>
          <w:tcPr>
            <w:tcW w:w="2252" w:type="dxa"/>
            <w:vMerge/>
          </w:tcPr>
          <w:p w14:paraId="4551D2C9" w14:textId="77777777" w:rsidR="00C84530" w:rsidRPr="00793AB6" w:rsidRDefault="00C84530" w:rsidP="00773B45">
            <w:pPr>
              <w:spacing w:after="0" w:line="240" w:lineRule="auto"/>
              <w:rPr>
                <w:rFonts w:asciiTheme="minorHAnsi" w:hAnsiTheme="minorHAnsi" w:cstheme="minorHAnsi"/>
                <w:szCs w:val="20"/>
              </w:rPr>
            </w:pPr>
          </w:p>
        </w:tc>
        <w:tc>
          <w:tcPr>
            <w:tcW w:w="1854" w:type="dxa"/>
            <w:vMerge/>
          </w:tcPr>
          <w:p w14:paraId="6F1035F8" w14:textId="77777777" w:rsidR="00C84530" w:rsidRPr="00793AB6" w:rsidRDefault="00C84530" w:rsidP="00773B45">
            <w:pPr>
              <w:spacing w:after="0" w:line="240" w:lineRule="auto"/>
              <w:rPr>
                <w:rFonts w:asciiTheme="minorHAnsi" w:hAnsiTheme="minorHAnsi" w:cstheme="minorHAnsi"/>
                <w:szCs w:val="20"/>
              </w:rPr>
            </w:pPr>
          </w:p>
        </w:tc>
        <w:tc>
          <w:tcPr>
            <w:tcW w:w="2570" w:type="dxa"/>
          </w:tcPr>
          <w:p w14:paraId="5B10E6AE" w14:textId="2CB0AC6C" w:rsidR="00C84530" w:rsidRPr="00793AB6" w:rsidRDefault="00C84530" w:rsidP="00FD68AE">
            <w:pPr>
              <w:spacing w:after="0" w:line="240" w:lineRule="auto"/>
              <w:rPr>
                <w:rFonts w:asciiTheme="minorHAnsi" w:hAnsiTheme="minorHAnsi" w:cstheme="minorHAnsi"/>
                <w:szCs w:val="20"/>
              </w:rPr>
            </w:pPr>
            <w:r w:rsidRPr="00793AB6">
              <w:rPr>
                <w:rFonts w:asciiTheme="minorHAnsi" w:hAnsiTheme="minorHAnsi" w:cstheme="minorHAnsi"/>
                <w:szCs w:val="20"/>
              </w:rPr>
              <w:t xml:space="preserve">Energie active </w:t>
            </w:r>
          </w:p>
        </w:tc>
        <w:tc>
          <w:tcPr>
            <w:tcW w:w="3519" w:type="dxa"/>
          </w:tcPr>
          <w:p w14:paraId="5BF359D6" w14:textId="21AA318B" w:rsidR="00C84530" w:rsidRPr="00793AB6" w:rsidRDefault="00C84530" w:rsidP="00773B45">
            <w:pPr>
              <w:spacing w:after="0" w:line="240" w:lineRule="auto"/>
              <w:rPr>
                <w:rFonts w:asciiTheme="minorHAnsi" w:hAnsiTheme="minorHAnsi" w:cstheme="minorHAnsi"/>
                <w:szCs w:val="20"/>
              </w:rPr>
            </w:pPr>
            <w:r w:rsidRPr="00793AB6">
              <w:rPr>
                <w:rFonts w:asciiTheme="minorHAnsi" w:hAnsiTheme="minorHAnsi" w:cstheme="minorHAnsi"/>
                <w:szCs w:val="20"/>
              </w:rPr>
              <w:t>kWh</w:t>
            </w:r>
          </w:p>
        </w:tc>
      </w:tr>
    </w:tbl>
    <w:p w14:paraId="60AB9926" w14:textId="7F376710" w:rsidR="00F52AEA" w:rsidRDefault="004F0C0A" w:rsidP="00E14CB6">
      <w:pPr>
        <w:pStyle w:val="Titre3"/>
      </w:pPr>
      <w:r>
        <w:t xml:space="preserve">Installations </w:t>
      </w:r>
      <w:r w:rsidR="00C0201E">
        <w:t>mesurées</w:t>
      </w:r>
    </w:p>
    <w:p w14:paraId="0DDB83D5" w14:textId="3ADC8460" w:rsidR="004F0C0A" w:rsidRPr="004F0C0A" w:rsidRDefault="004F0C0A" w:rsidP="00767361">
      <w:pPr>
        <w:pStyle w:val="Sansinterligne"/>
      </w:pPr>
      <w:r w:rsidRPr="004F0C0A">
        <w:t xml:space="preserve">Le comptage électrique </w:t>
      </w:r>
      <w:r w:rsidR="00C84530">
        <w:t>est</w:t>
      </w:r>
      <w:r w:rsidRPr="004F0C0A">
        <w:t xml:space="preserve"> réalisé pour :</w:t>
      </w:r>
    </w:p>
    <w:p w14:paraId="395D3DDF" w14:textId="178D56BF" w:rsidR="004F0C0A" w:rsidRDefault="004F0C0A" w:rsidP="00AB4D85">
      <w:pPr>
        <w:pStyle w:val="Sansinterligne"/>
        <w:numPr>
          <w:ilvl w:val="0"/>
          <w:numId w:val="59"/>
        </w:numPr>
        <w:ind w:left="851"/>
      </w:pPr>
      <w:r w:rsidRPr="004F0C0A">
        <w:t>L'alimentation électrique générale du bâtiment (TGBT ou AGBT)</w:t>
      </w:r>
    </w:p>
    <w:p w14:paraId="07049D30" w14:textId="39EBA590" w:rsidR="004F0C0A" w:rsidRPr="004F0C0A" w:rsidRDefault="004F0C0A" w:rsidP="00AB4D85">
      <w:pPr>
        <w:pStyle w:val="Sansinterligne"/>
        <w:numPr>
          <w:ilvl w:val="0"/>
          <w:numId w:val="59"/>
        </w:numPr>
        <w:ind w:left="851"/>
      </w:pPr>
      <w:r>
        <w:t>L’alimentation des installations consommant plus de 100A</w:t>
      </w:r>
    </w:p>
    <w:p w14:paraId="491B7664" w14:textId="06865757" w:rsidR="004F0C0A" w:rsidRPr="004F0C0A" w:rsidRDefault="004F0C0A" w:rsidP="00AB4D85">
      <w:pPr>
        <w:pStyle w:val="Sansinterligne"/>
        <w:numPr>
          <w:ilvl w:val="0"/>
          <w:numId w:val="59"/>
        </w:numPr>
        <w:ind w:left="851"/>
      </w:pPr>
      <w:r w:rsidRPr="004F0C0A">
        <w:t>L’alimentation électrique des groupes de froid</w:t>
      </w:r>
    </w:p>
    <w:p w14:paraId="3D99C720" w14:textId="3568FC35" w:rsidR="004F0C0A" w:rsidRDefault="004F0C0A" w:rsidP="00AB4D85">
      <w:pPr>
        <w:pStyle w:val="Sansinterligne"/>
        <w:numPr>
          <w:ilvl w:val="0"/>
          <w:numId w:val="59"/>
        </w:numPr>
        <w:ind w:left="851"/>
      </w:pPr>
      <w:r w:rsidRPr="004F0C0A">
        <w:t xml:space="preserve">L’alimentation électrique des CTA </w:t>
      </w:r>
      <w:r>
        <w:t xml:space="preserve">et </w:t>
      </w:r>
      <w:r w:rsidRPr="00C84530">
        <w:t>extracteurs</w:t>
      </w:r>
    </w:p>
    <w:p w14:paraId="5C28D123" w14:textId="4C879CBC" w:rsidR="004F0C0A" w:rsidRDefault="004F0C0A" w:rsidP="00AB4D85">
      <w:pPr>
        <w:pStyle w:val="Sansinterligne"/>
        <w:numPr>
          <w:ilvl w:val="0"/>
          <w:numId w:val="59"/>
        </w:numPr>
        <w:ind w:left="851"/>
      </w:pPr>
      <w:r>
        <w:t>L’alimentation de la totalité des prises de courant, de l’éclairage et du CVC dans les armoires divisionnaires d’étage</w:t>
      </w:r>
      <w:r w:rsidR="00B82963">
        <w:t xml:space="preserve"> (règlementation électrique)</w:t>
      </w:r>
    </w:p>
    <w:p w14:paraId="1CA74255" w14:textId="77777777" w:rsidR="004F0C0A" w:rsidRPr="004F0C0A" w:rsidRDefault="004F0C0A" w:rsidP="004F0C0A">
      <w:pPr>
        <w:pStyle w:val="Paragraphedeliste"/>
        <w:spacing w:after="0" w:line="240" w:lineRule="auto"/>
        <w:rPr>
          <w:rFonts w:asciiTheme="minorHAnsi" w:hAnsiTheme="minorHAnsi" w:cstheme="minorHAnsi"/>
        </w:rPr>
      </w:pPr>
    </w:p>
    <w:p w14:paraId="4F78E693" w14:textId="40B5D9C5" w:rsidR="004F0C0A" w:rsidRPr="004F0C0A" w:rsidRDefault="004F0C0A" w:rsidP="00767361">
      <w:pPr>
        <w:pStyle w:val="Sansinterligne"/>
      </w:pPr>
      <w:r w:rsidRPr="004F0C0A">
        <w:t xml:space="preserve">Le comptage thermique </w:t>
      </w:r>
      <w:r w:rsidR="00C84530">
        <w:t>est</w:t>
      </w:r>
      <w:r w:rsidRPr="004F0C0A">
        <w:t xml:space="preserve"> réalisé pour :</w:t>
      </w:r>
    </w:p>
    <w:p w14:paraId="3D6AE0A9" w14:textId="666C84B5" w:rsidR="00466AF0" w:rsidRPr="00466AF0" w:rsidRDefault="00F5224B" w:rsidP="00AB4D85">
      <w:pPr>
        <w:pStyle w:val="Sansinterligne"/>
        <w:numPr>
          <w:ilvl w:val="0"/>
          <w:numId w:val="60"/>
        </w:numPr>
        <w:ind w:left="851"/>
      </w:pPr>
      <w:r>
        <w:t xml:space="preserve">Chaque </w:t>
      </w:r>
      <w:r w:rsidR="00466AF0" w:rsidRPr="004F0C0A">
        <w:t xml:space="preserve">production </w:t>
      </w:r>
      <w:r w:rsidR="00466AF0">
        <w:t>de chaleur</w:t>
      </w:r>
      <w:r>
        <w:t xml:space="preserve"> et pour la production totale</w:t>
      </w:r>
    </w:p>
    <w:p w14:paraId="6C3267F9" w14:textId="26F60129" w:rsidR="004F0C0A" w:rsidRPr="004F0C0A" w:rsidRDefault="004F0C0A" w:rsidP="00AB4D85">
      <w:pPr>
        <w:pStyle w:val="Sansinterligne"/>
        <w:numPr>
          <w:ilvl w:val="0"/>
          <w:numId w:val="60"/>
        </w:numPr>
        <w:ind w:left="851"/>
      </w:pPr>
      <w:r w:rsidRPr="004F0C0A">
        <w:t xml:space="preserve">La distribution de chaleur </w:t>
      </w:r>
      <w:r w:rsidR="00BD1EA0">
        <w:t xml:space="preserve">par réseau secondaire </w:t>
      </w:r>
      <w:r w:rsidRPr="004F0C0A">
        <w:t>des bâtiments (sous-stations dans la plupart des cas)</w:t>
      </w:r>
    </w:p>
    <w:p w14:paraId="120306BF" w14:textId="1D445985" w:rsidR="00F5224B" w:rsidRDefault="00F5224B" w:rsidP="00AB4D85">
      <w:pPr>
        <w:pStyle w:val="Sansinterligne"/>
        <w:numPr>
          <w:ilvl w:val="0"/>
          <w:numId w:val="60"/>
        </w:numPr>
        <w:ind w:left="851"/>
      </w:pPr>
      <w:r>
        <w:t>Chaque groupe de froid et pour production totale</w:t>
      </w:r>
    </w:p>
    <w:p w14:paraId="64CB9BBD" w14:textId="746EF9CE" w:rsidR="004F0C0A" w:rsidRPr="004F0C0A" w:rsidRDefault="00F5224B" w:rsidP="00AB4D85">
      <w:pPr>
        <w:pStyle w:val="Sansinterligne"/>
        <w:numPr>
          <w:ilvl w:val="0"/>
          <w:numId w:val="60"/>
        </w:numPr>
        <w:ind w:left="851"/>
      </w:pPr>
      <w:r>
        <w:t>La distribution</w:t>
      </w:r>
      <w:r w:rsidR="004F0C0A" w:rsidRPr="004F0C0A">
        <w:t xml:space="preserve"> </w:t>
      </w:r>
      <w:r w:rsidR="00BD1EA0">
        <w:t>d</w:t>
      </w:r>
      <w:r w:rsidR="004F0C0A" w:rsidRPr="004F0C0A">
        <w:t xml:space="preserve">e froid </w:t>
      </w:r>
      <w:r w:rsidR="00BD1EA0">
        <w:t xml:space="preserve">par réseau secondaire </w:t>
      </w:r>
      <w:r w:rsidR="004F0C0A" w:rsidRPr="004F0C0A">
        <w:t>(sous-stations)</w:t>
      </w:r>
    </w:p>
    <w:p w14:paraId="06D529CD" w14:textId="088D9446" w:rsidR="004F0C0A" w:rsidRDefault="00957E17" w:rsidP="00AB4D85">
      <w:pPr>
        <w:pStyle w:val="Sansinterligne"/>
        <w:numPr>
          <w:ilvl w:val="0"/>
          <w:numId w:val="60"/>
        </w:numPr>
        <w:ind w:left="851"/>
      </w:pPr>
      <w:r>
        <w:t>L</w:t>
      </w:r>
      <w:r w:rsidR="004F0C0A" w:rsidRPr="004F0C0A">
        <w:t>es productions d’eau chaude sanitaire</w:t>
      </w:r>
    </w:p>
    <w:p w14:paraId="0C698F81" w14:textId="55A43AAA" w:rsidR="00C84530" w:rsidRDefault="00C84530" w:rsidP="00C84530">
      <w:pPr>
        <w:pStyle w:val="Paragraphedeliste"/>
        <w:spacing w:after="0" w:line="240" w:lineRule="auto"/>
        <w:ind w:left="862"/>
        <w:rPr>
          <w:rFonts w:asciiTheme="minorHAnsi" w:hAnsiTheme="minorHAnsi" w:cstheme="minorHAnsi"/>
        </w:rPr>
      </w:pPr>
    </w:p>
    <w:p w14:paraId="07C0FDF2" w14:textId="113885B5" w:rsidR="00C84530" w:rsidRPr="00767361" w:rsidRDefault="00C84530" w:rsidP="00767361">
      <w:pPr>
        <w:pStyle w:val="Sansinterligne"/>
      </w:pPr>
      <w:r w:rsidRPr="00767361">
        <w:lastRenderedPageBreak/>
        <w:t xml:space="preserve">Le comptage </w:t>
      </w:r>
      <w:r w:rsidR="000B5917" w:rsidRPr="00767361">
        <w:t>eau</w:t>
      </w:r>
      <w:r w:rsidRPr="00767361">
        <w:t xml:space="preserve"> est réalisé pour :</w:t>
      </w:r>
    </w:p>
    <w:p w14:paraId="11DAF17A" w14:textId="2170AAA0" w:rsidR="00C84530" w:rsidRDefault="00C84530" w:rsidP="00AB4D85">
      <w:pPr>
        <w:pStyle w:val="Sansinterligne"/>
        <w:numPr>
          <w:ilvl w:val="0"/>
          <w:numId w:val="61"/>
        </w:numPr>
        <w:ind w:left="851"/>
      </w:pPr>
      <w:r w:rsidRPr="006311E0">
        <w:t xml:space="preserve">La consommation </w:t>
      </w:r>
      <w:r w:rsidR="000B5917" w:rsidRPr="006311E0">
        <w:t>totale</w:t>
      </w:r>
      <w:r w:rsidRPr="006311E0">
        <w:t xml:space="preserve"> de</w:t>
      </w:r>
      <w:r w:rsidR="000B5917" w:rsidRPr="006311E0">
        <w:t xml:space="preserve"> chaque </w:t>
      </w:r>
      <w:r w:rsidR="00466AF0">
        <w:t>site</w:t>
      </w:r>
    </w:p>
    <w:p w14:paraId="6CB21BCA" w14:textId="62292EB4" w:rsidR="00466AF0" w:rsidRPr="00466AF0" w:rsidRDefault="00466AF0" w:rsidP="00AB4D85">
      <w:pPr>
        <w:pStyle w:val="Sansinterligne"/>
        <w:numPr>
          <w:ilvl w:val="0"/>
          <w:numId w:val="61"/>
        </w:numPr>
        <w:ind w:left="851"/>
      </w:pPr>
      <w:r w:rsidRPr="006311E0">
        <w:t>La consommation totale de chaque bâtiment</w:t>
      </w:r>
    </w:p>
    <w:p w14:paraId="176E9084" w14:textId="46632450" w:rsidR="00C84530" w:rsidRPr="006311E0" w:rsidRDefault="000B5917" w:rsidP="00AB4D85">
      <w:pPr>
        <w:pStyle w:val="Sansinterligne"/>
        <w:numPr>
          <w:ilvl w:val="0"/>
          <w:numId w:val="61"/>
        </w:numPr>
        <w:ind w:left="851"/>
      </w:pPr>
      <w:r w:rsidRPr="006311E0">
        <w:t xml:space="preserve">La consommation </w:t>
      </w:r>
      <w:r w:rsidR="00466AF0">
        <w:t>totale de l</w:t>
      </w:r>
      <w:r w:rsidRPr="006311E0">
        <w:t>’eau chaude sanitaire par production</w:t>
      </w:r>
    </w:p>
    <w:p w14:paraId="07AADE77" w14:textId="20229EFD" w:rsidR="00C84530" w:rsidRPr="006311E0" w:rsidRDefault="000B5917" w:rsidP="00AB4D85">
      <w:pPr>
        <w:pStyle w:val="Sansinterligne"/>
        <w:numPr>
          <w:ilvl w:val="0"/>
          <w:numId w:val="61"/>
        </w:numPr>
        <w:ind w:left="851"/>
      </w:pPr>
      <w:r w:rsidRPr="006311E0">
        <w:t xml:space="preserve">La consommation </w:t>
      </w:r>
      <w:r w:rsidR="00466AF0">
        <w:t xml:space="preserve">totale </w:t>
      </w:r>
      <w:r w:rsidRPr="006311E0">
        <w:t>d’eau froide sanitaire du bâtiment</w:t>
      </w:r>
    </w:p>
    <w:p w14:paraId="093A59F2" w14:textId="66B3FB82" w:rsidR="000B5917" w:rsidRPr="006311E0" w:rsidRDefault="000B5917" w:rsidP="00AB4D85">
      <w:pPr>
        <w:pStyle w:val="Sansinterligne"/>
        <w:numPr>
          <w:ilvl w:val="0"/>
          <w:numId w:val="61"/>
        </w:numPr>
        <w:ind w:left="851"/>
      </w:pPr>
      <w:r w:rsidRPr="006311E0">
        <w:t xml:space="preserve">La consommation </w:t>
      </w:r>
      <w:r w:rsidR="00466AF0">
        <w:t xml:space="preserve">totale </w:t>
      </w:r>
      <w:r w:rsidRPr="006311E0">
        <w:t>d’eau de remplissage des réseaux technique</w:t>
      </w:r>
      <w:r w:rsidR="006311E0" w:rsidRPr="006311E0">
        <w:t>s</w:t>
      </w:r>
    </w:p>
    <w:p w14:paraId="0BD2BB31" w14:textId="069F1270" w:rsidR="00C84530" w:rsidRDefault="000B5917" w:rsidP="00AB4D85">
      <w:pPr>
        <w:pStyle w:val="Sansinterligne"/>
        <w:numPr>
          <w:ilvl w:val="0"/>
          <w:numId w:val="61"/>
        </w:numPr>
        <w:ind w:left="851"/>
      </w:pPr>
      <w:r w:rsidRPr="006311E0">
        <w:t xml:space="preserve">La consommation </w:t>
      </w:r>
      <w:r w:rsidR="00466AF0">
        <w:t xml:space="preserve">totale </w:t>
      </w:r>
      <w:r w:rsidR="006311E0" w:rsidRPr="006311E0">
        <w:t>d’eau adoucie technique</w:t>
      </w:r>
    </w:p>
    <w:p w14:paraId="2FB87EB9" w14:textId="44E931B3" w:rsidR="00466AF0" w:rsidRDefault="00466AF0" w:rsidP="00AB4D85">
      <w:pPr>
        <w:pStyle w:val="Sansinterligne"/>
        <w:numPr>
          <w:ilvl w:val="0"/>
          <w:numId w:val="61"/>
        </w:numPr>
        <w:ind w:left="851"/>
      </w:pPr>
      <w:r>
        <w:t>La consommation totale d’eau de secours (refroidissement IRM en cas de</w:t>
      </w:r>
      <w:r w:rsidR="009D4F5F">
        <w:t xml:space="preserve"> défaillance réseau eau glacée)</w:t>
      </w:r>
    </w:p>
    <w:p w14:paraId="60E78237" w14:textId="77777777" w:rsidR="00957E17" w:rsidRDefault="00957E17" w:rsidP="00957E17">
      <w:pPr>
        <w:pStyle w:val="Paragraphedeliste"/>
        <w:spacing w:after="0" w:line="240" w:lineRule="auto"/>
        <w:ind w:left="862"/>
        <w:rPr>
          <w:rFonts w:asciiTheme="minorHAnsi" w:hAnsiTheme="minorHAnsi" w:cstheme="minorHAnsi"/>
        </w:rPr>
      </w:pPr>
    </w:p>
    <w:p w14:paraId="02E5C990" w14:textId="3E32A172" w:rsidR="00466AF0" w:rsidRPr="00466AF0" w:rsidRDefault="00466AF0" w:rsidP="00767361">
      <w:pPr>
        <w:pStyle w:val="Sansinterligne"/>
      </w:pPr>
      <w:r w:rsidRPr="00466AF0">
        <w:t>Le comptage gaz est réalisé pour :</w:t>
      </w:r>
    </w:p>
    <w:p w14:paraId="44725628" w14:textId="62CCA3D2" w:rsidR="00466AF0" w:rsidRPr="009D4F5F" w:rsidRDefault="00F5224B" w:rsidP="00AB4D85">
      <w:pPr>
        <w:pStyle w:val="Sansinterligne"/>
        <w:numPr>
          <w:ilvl w:val="0"/>
          <w:numId w:val="62"/>
        </w:numPr>
        <w:ind w:left="851"/>
      </w:pPr>
      <w:r w:rsidRPr="009D4F5F">
        <w:t xml:space="preserve">Chaque </w:t>
      </w:r>
      <w:r w:rsidR="00466AF0" w:rsidRPr="009D4F5F">
        <w:t>product</w:t>
      </w:r>
      <w:r w:rsidRPr="009D4F5F">
        <w:t xml:space="preserve">eur </w:t>
      </w:r>
      <w:r w:rsidR="00466AF0" w:rsidRPr="009D4F5F">
        <w:t>de chaleur</w:t>
      </w:r>
    </w:p>
    <w:p w14:paraId="2A70CF65" w14:textId="77777777" w:rsidR="00466AF0" w:rsidRPr="00466AF0" w:rsidRDefault="00466AF0" w:rsidP="00466AF0">
      <w:pPr>
        <w:spacing w:after="0" w:line="240" w:lineRule="auto"/>
        <w:rPr>
          <w:rFonts w:asciiTheme="minorHAnsi" w:hAnsiTheme="minorHAnsi" w:cstheme="minorHAnsi"/>
        </w:rPr>
      </w:pPr>
    </w:p>
    <w:p w14:paraId="798FC44E" w14:textId="6789EAF0" w:rsidR="00466AF0" w:rsidRPr="00466AF0" w:rsidRDefault="00466AF0" w:rsidP="00767361">
      <w:pPr>
        <w:pStyle w:val="Sansinterligne"/>
      </w:pPr>
      <w:r w:rsidRPr="00466AF0">
        <w:t>Le comptage fuel est réalisé pour :</w:t>
      </w:r>
    </w:p>
    <w:p w14:paraId="1B6ADF39" w14:textId="7D7ECAA8" w:rsidR="00466AF0" w:rsidRPr="00466AF0" w:rsidRDefault="00F5224B" w:rsidP="00AB4D85">
      <w:pPr>
        <w:pStyle w:val="Sansinterligne"/>
        <w:numPr>
          <w:ilvl w:val="0"/>
          <w:numId w:val="63"/>
        </w:numPr>
        <w:ind w:left="851"/>
      </w:pPr>
      <w:r>
        <w:t>Chaque</w:t>
      </w:r>
      <w:r w:rsidR="00466AF0" w:rsidRPr="00466AF0">
        <w:t xml:space="preserve"> product</w:t>
      </w:r>
      <w:r>
        <w:t>eur</w:t>
      </w:r>
      <w:r w:rsidR="00466AF0" w:rsidRPr="00466AF0">
        <w:t xml:space="preserve"> de chaleur</w:t>
      </w:r>
    </w:p>
    <w:p w14:paraId="1F15CAA7" w14:textId="09B52DB9" w:rsidR="00466AF0" w:rsidRDefault="00F5224B" w:rsidP="00AB4D85">
      <w:pPr>
        <w:pStyle w:val="Sansinterligne"/>
        <w:numPr>
          <w:ilvl w:val="0"/>
          <w:numId w:val="63"/>
        </w:numPr>
        <w:ind w:left="851"/>
      </w:pPr>
      <w:r>
        <w:t>Chaque</w:t>
      </w:r>
      <w:r w:rsidR="00466AF0" w:rsidRPr="00466AF0">
        <w:t xml:space="preserve"> groupe électrogène (secours électrique et production de chaleur)</w:t>
      </w:r>
    </w:p>
    <w:p w14:paraId="6E0D083D" w14:textId="65F0607A" w:rsidR="006106E1" w:rsidRDefault="00260C42" w:rsidP="00E14CB6">
      <w:pPr>
        <w:pStyle w:val="Titre3"/>
      </w:pPr>
      <w:r>
        <w:t>Compteurs et Centrales de mesures (Q</w:t>
      </w:r>
      <w:r w:rsidR="006106E1">
        <w:t>ualimètres</w:t>
      </w:r>
      <w:r>
        <w:t>)</w:t>
      </w:r>
    </w:p>
    <w:p w14:paraId="60075F80" w14:textId="4B74F18B" w:rsidR="006106E1" w:rsidRPr="00187C9B" w:rsidRDefault="00260C42" w:rsidP="00767361">
      <w:pPr>
        <w:pStyle w:val="Sansinterligne"/>
        <w:rPr>
          <w:u w:val="single"/>
        </w:rPr>
      </w:pPr>
      <w:r>
        <w:t xml:space="preserve">Le référentiel Courants Forts préconise la mise en place de Centrales de mesures sur les TGBT, AGBT, TGO, TGS et autres équipements. Le référentiel GTC préconise des compteurs électriques sur les équipements listés </w:t>
      </w:r>
      <w:r w:rsidRPr="00187C9B">
        <w:rPr>
          <w:u w:val="single"/>
        </w:rPr>
        <w:t xml:space="preserve">paragraphe </w:t>
      </w:r>
      <w:r w:rsidR="00187C9B" w:rsidRPr="00187C9B">
        <w:rPr>
          <w:u w:val="single"/>
        </w:rPr>
        <w:t>2.8.5</w:t>
      </w:r>
      <w:r w:rsidRPr="00187C9B">
        <w:rPr>
          <w:u w:val="single"/>
        </w:rPr>
        <w:t xml:space="preserve"> du présent document.</w:t>
      </w:r>
    </w:p>
    <w:p w14:paraId="2935ACD4" w14:textId="55D75460" w:rsidR="00F72E24" w:rsidRDefault="00F72E24" w:rsidP="00767361">
      <w:pPr>
        <w:pStyle w:val="Sansinterligne"/>
      </w:pPr>
      <w:r>
        <w:t>Dans le cas où une centrale de mesures est installée</w:t>
      </w:r>
      <w:r w:rsidR="00B82963">
        <w:t xml:space="preserve"> dans un TGBT ou AGTB, </w:t>
      </w:r>
      <w:r>
        <w:t>il n’est pas nécessai</w:t>
      </w:r>
      <w:r w:rsidR="00B82963">
        <w:t xml:space="preserve">re de rajouter de compteurs si </w:t>
      </w:r>
      <w:r>
        <w:t>cette dernière peut donner les informations attendues par le référentiel GTC.  Dans ce cas la communication entre la centrale de mesures et la GTC se fait en Modbus RTU jusqu’à l’automate GTC le plus proche. Cette communication ne se fait que dans un seul sens, centrale de mesures/Automate en lecture seule, pas d’écriture automate GTC</w:t>
      </w:r>
      <w:r w:rsidR="00B82963">
        <w:t xml:space="preserve"> en direction de la </w:t>
      </w:r>
      <w:r>
        <w:t>centrale de mesures.</w:t>
      </w:r>
    </w:p>
    <w:p w14:paraId="53BE45E7" w14:textId="03132F5B" w:rsidR="00260C42" w:rsidRPr="00260C42" w:rsidRDefault="00F72E24" w:rsidP="00767361">
      <w:pPr>
        <w:pStyle w:val="Sansinterligne"/>
      </w:pPr>
      <w:r>
        <w:t xml:space="preserve">Cette communication </w:t>
      </w:r>
      <w:r w:rsidR="00BD1EA0">
        <w:t xml:space="preserve">Modbus RTU pour le comptage </w:t>
      </w:r>
      <w:r>
        <w:t>n’exclut pas la connexion de la centrale de mesures en IP et ses fonctionnalités comme le prescrit le référentiel Courants Forts.</w:t>
      </w:r>
      <w:r w:rsidR="00BD1EA0">
        <w:t xml:space="preserve"> Il s’agit de deux besoins bien distincts.</w:t>
      </w:r>
    </w:p>
    <w:p w14:paraId="65ACF269" w14:textId="11DAD24F" w:rsidR="0094398D" w:rsidRDefault="00E14CB6" w:rsidP="00E14CB6">
      <w:pPr>
        <w:pStyle w:val="Titre2"/>
      </w:pPr>
      <w:r>
        <w:t>Intégration équipements dans les GTC des</w:t>
      </w:r>
      <w:r w:rsidR="0094398D" w:rsidRPr="003B353C">
        <w:t xml:space="preserve"> HCL</w:t>
      </w:r>
    </w:p>
    <w:p w14:paraId="36DCA18D" w14:textId="141ADC35" w:rsidR="0094398D" w:rsidRPr="00767361" w:rsidRDefault="00F92C61" w:rsidP="00767361">
      <w:pPr>
        <w:pStyle w:val="Sansinterligne"/>
      </w:pPr>
      <w:r w:rsidRPr="00767361">
        <w:t>L</w:t>
      </w:r>
      <w:r w:rsidR="0094398D" w:rsidRPr="00767361">
        <w:t xml:space="preserve">’intégration </w:t>
      </w:r>
      <w:r w:rsidR="00040813" w:rsidRPr="00767361">
        <w:t xml:space="preserve">(chartres graphiques) </w:t>
      </w:r>
      <w:r w:rsidR="0094398D" w:rsidRPr="00767361">
        <w:t>des installations techniques à la supervision GTC ne fait pas l’objet du pr</w:t>
      </w:r>
      <w:r w:rsidR="00785986" w:rsidRPr="00767361">
        <w:t>ésent référentiel.</w:t>
      </w:r>
    </w:p>
    <w:p w14:paraId="00217500" w14:textId="55404E72" w:rsidR="00CC3D1E" w:rsidRPr="00767361" w:rsidRDefault="00CC3D1E" w:rsidP="00767361">
      <w:pPr>
        <w:pStyle w:val="Sansinterligne"/>
      </w:pPr>
      <w:r w:rsidRPr="00767361">
        <w:t>Pour chacune des opérations de travaux, la remontée des informations et commandes d’équipements sur les GT</w:t>
      </w:r>
      <w:r w:rsidR="00DB6035" w:rsidRPr="00767361">
        <w:t>C</w:t>
      </w:r>
      <w:r w:rsidRPr="00767361">
        <w:t xml:space="preserve"> est </w:t>
      </w:r>
      <w:r w:rsidR="00040813" w:rsidRPr="00767361">
        <w:t>en principe</w:t>
      </w:r>
      <w:r w:rsidR="00455ED7" w:rsidRPr="00767361">
        <w:t xml:space="preserve"> </w:t>
      </w:r>
      <w:r w:rsidRPr="00767361">
        <w:t>réalisée par chaque mainteneur des GT</w:t>
      </w:r>
      <w:r w:rsidR="00DB6035" w:rsidRPr="00767361">
        <w:t>C</w:t>
      </w:r>
      <w:r w:rsidRPr="00767361">
        <w:t xml:space="preserve"> des sites. Ces Sociétés ont la </w:t>
      </w:r>
      <w:r w:rsidR="00040813" w:rsidRPr="00767361">
        <w:t xml:space="preserve">responsabilité du bon fonctionnement et de la continuité de service </w:t>
      </w:r>
      <w:r w:rsidRPr="00767361">
        <w:t>des supervisions</w:t>
      </w:r>
      <w:r w:rsidR="00040813" w:rsidRPr="00767361">
        <w:t xml:space="preserve">. Elles </w:t>
      </w:r>
      <w:r w:rsidRPr="00767361">
        <w:t>ont les droits d’accès aux serveurs GT</w:t>
      </w:r>
      <w:r w:rsidR="00DB6035" w:rsidRPr="00767361">
        <w:t>C</w:t>
      </w:r>
      <w:r w:rsidRPr="00767361">
        <w:t xml:space="preserve"> de la D</w:t>
      </w:r>
      <w:r w:rsidR="00187C9B">
        <w:t xml:space="preserve">irection de </w:t>
      </w:r>
      <w:r w:rsidRPr="00767361">
        <w:t>S</w:t>
      </w:r>
      <w:r w:rsidR="00187C9B">
        <w:t xml:space="preserve">ervices </w:t>
      </w:r>
      <w:r w:rsidR="00C73CF1" w:rsidRPr="00767361">
        <w:t>N</w:t>
      </w:r>
      <w:r w:rsidR="00187C9B">
        <w:t>umériques</w:t>
      </w:r>
      <w:r w:rsidRPr="00767361">
        <w:t xml:space="preserve"> et maitrisent les spécifications fonctionnelles de ces G</w:t>
      </w:r>
      <w:r w:rsidR="00DB6035" w:rsidRPr="00767361">
        <w:t>TC</w:t>
      </w:r>
      <w:r w:rsidRPr="00767361">
        <w:t>.</w:t>
      </w:r>
    </w:p>
    <w:p w14:paraId="072DE8B7" w14:textId="52F4BD26" w:rsidR="00957E17" w:rsidRDefault="00957E17" w:rsidP="007A2D73">
      <w:pPr>
        <w:pStyle w:val="Sansinterligne"/>
        <w:jc w:val="center"/>
      </w:pPr>
    </w:p>
    <w:p w14:paraId="120931BA" w14:textId="4F26DF37" w:rsidR="00957E17" w:rsidRDefault="00957E17" w:rsidP="007A2D73">
      <w:pPr>
        <w:pStyle w:val="Sansinterligne"/>
        <w:jc w:val="center"/>
      </w:pPr>
    </w:p>
    <w:p w14:paraId="214E13DA" w14:textId="5E15B0E2" w:rsidR="00957E17" w:rsidRDefault="00957E17" w:rsidP="007A2D73">
      <w:pPr>
        <w:pStyle w:val="Sansinterligne"/>
        <w:jc w:val="center"/>
      </w:pPr>
    </w:p>
    <w:p w14:paraId="012FC8D7" w14:textId="4CAFACED" w:rsidR="00957E17" w:rsidRDefault="00957E17" w:rsidP="007A2D73">
      <w:pPr>
        <w:pStyle w:val="Sansinterligne"/>
        <w:jc w:val="center"/>
      </w:pPr>
    </w:p>
    <w:p w14:paraId="0A89DB5D" w14:textId="4E0C4334" w:rsidR="00957E17" w:rsidRDefault="00957E17" w:rsidP="007A2D73">
      <w:pPr>
        <w:pStyle w:val="Sansinterligne"/>
        <w:jc w:val="center"/>
      </w:pPr>
    </w:p>
    <w:p w14:paraId="477AEFE4" w14:textId="09FBD0F0" w:rsidR="00957E17" w:rsidRDefault="00957E17" w:rsidP="007A2D73">
      <w:pPr>
        <w:pStyle w:val="Sansinterligne"/>
        <w:jc w:val="center"/>
      </w:pPr>
    </w:p>
    <w:p w14:paraId="1C8B3A84" w14:textId="5324821F" w:rsidR="00957E17" w:rsidRDefault="00957E17" w:rsidP="007A2D73">
      <w:pPr>
        <w:pStyle w:val="Sansinterligne"/>
        <w:jc w:val="center"/>
      </w:pPr>
    </w:p>
    <w:p w14:paraId="37E08909" w14:textId="27577A14" w:rsidR="00040813" w:rsidRDefault="00040813" w:rsidP="007A2D73">
      <w:pPr>
        <w:pStyle w:val="Sansinterligne"/>
        <w:jc w:val="center"/>
      </w:pPr>
    </w:p>
    <w:p w14:paraId="61F30AF5" w14:textId="3A38ECA0" w:rsidR="00040813" w:rsidRDefault="00040813" w:rsidP="007A2D73">
      <w:pPr>
        <w:pStyle w:val="Sansinterligne"/>
        <w:jc w:val="center"/>
      </w:pPr>
    </w:p>
    <w:p w14:paraId="34DA901D" w14:textId="0DAB8118" w:rsidR="00040813" w:rsidRDefault="00040813" w:rsidP="007A2D73">
      <w:pPr>
        <w:pStyle w:val="Sansinterligne"/>
        <w:jc w:val="center"/>
      </w:pPr>
    </w:p>
    <w:p w14:paraId="07842706" w14:textId="598F9CC2" w:rsidR="00040813" w:rsidRDefault="00040813" w:rsidP="007A2D73">
      <w:pPr>
        <w:pStyle w:val="Sansinterligne"/>
        <w:jc w:val="center"/>
      </w:pPr>
    </w:p>
    <w:p w14:paraId="757D97DD" w14:textId="0136EE33" w:rsidR="00040813" w:rsidRDefault="00040813" w:rsidP="007A2D73">
      <w:pPr>
        <w:pStyle w:val="Sansinterligne"/>
        <w:jc w:val="center"/>
      </w:pPr>
    </w:p>
    <w:p w14:paraId="335CC649" w14:textId="6741AC58" w:rsidR="00040813" w:rsidRDefault="00040813" w:rsidP="007A2D73">
      <w:pPr>
        <w:pStyle w:val="Sansinterligne"/>
        <w:jc w:val="center"/>
      </w:pPr>
    </w:p>
    <w:p w14:paraId="5D7DA6ED" w14:textId="6A4833FF" w:rsidR="00040813" w:rsidRDefault="00040813" w:rsidP="007A2D73">
      <w:pPr>
        <w:pStyle w:val="Sansinterligne"/>
        <w:jc w:val="center"/>
      </w:pPr>
    </w:p>
    <w:p w14:paraId="6EFFB226" w14:textId="77777777" w:rsidR="00015F92" w:rsidRDefault="00015F92" w:rsidP="007A2D73">
      <w:pPr>
        <w:pStyle w:val="Sansinterligne"/>
        <w:jc w:val="center"/>
      </w:pPr>
    </w:p>
    <w:p w14:paraId="16D9F05B" w14:textId="29671B3C" w:rsidR="00040813" w:rsidRDefault="00040813" w:rsidP="007A2D73">
      <w:pPr>
        <w:pStyle w:val="Sansinterligne"/>
        <w:jc w:val="center"/>
      </w:pPr>
    </w:p>
    <w:p w14:paraId="738CA030" w14:textId="28DB13EC" w:rsidR="00F029BA" w:rsidRDefault="00F029BA" w:rsidP="00F029BA">
      <w:pPr>
        <w:pStyle w:val="Titre2"/>
      </w:pPr>
      <w:r>
        <w:lastRenderedPageBreak/>
        <w:t>Livrables GTC attendus lors des études</w:t>
      </w:r>
    </w:p>
    <w:p w14:paraId="77980971" w14:textId="14E11754" w:rsidR="00F029BA" w:rsidRDefault="00F029BA" w:rsidP="00F029BA">
      <w:pPr>
        <w:pStyle w:val="Sansinterligne"/>
      </w:pPr>
      <w:r>
        <w:t xml:space="preserve">L’intégration des installations techniques dans la GTC dans une opération de travaux </w:t>
      </w:r>
      <w:r w:rsidR="00290F90" w:rsidRPr="00290F90">
        <w:t>est attribuée à un seul lot, généralement au lot CVC pour les opérations tous corps d’état</w:t>
      </w:r>
      <w:r w:rsidRPr="00290F90">
        <w:t>. A charge</w:t>
      </w:r>
      <w:r>
        <w:t xml:space="preserve"> de ce lot de vérifier auprès des lots électricité courants forts et faibles, plomberie et gaz médicaux le respect des points à remonter sur la GTC</w:t>
      </w:r>
      <w:r w:rsidR="00180AF1">
        <w:t xml:space="preserve"> ainsi que la méthodologie </w:t>
      </w:r>
      <w:r w:rsidR="00B878C5">
        <w:t>mise</w:t>
      </w:r>
      <w:r w:rsidR="00180AF1">
        <w:t xml:space="preserve"> en place entre les différents lots</w:t>
      </w:r>
      <w:r>
        <w:t>.</w:t>
      </w:r>
    </w:p>
    <w:p w14:paraId="5457036D" w14:textId="0415FDD9" w:rsidR="0055400E" w:rsidRDefault="0055400E" w:rsidP="0055400E">
      <w:pPr>
        <w:pStyle w:val="Titre3"/>
      </w:pPr>
      <w:r>
        <w:t>Phase APS / APD</w:t>
      </w:r>
    </w:p>
    <w:p w14:paraId="292B5BDE" w14:textId="56ED96E7" w:rsidR="0055400E" w:rsidRDefault="00290F90" w:rsidP="0055400E">
      <w:pPr>
        <w:pStyle w:val="Sansinterligne"/>
      </w:pPr>
      <w:r>
        <w:t>Lors des phases APS et APD</w:t>
      </w:r>
      <w:r w:rsidR="00B878C5">
        <w:t>, o</w:t>
      </w:r>
      <w:r>
        <w:t xml:space="preserve">n doit retrouver </w:t>
      </w:r>
      <w:r w:rsidRPr="00290F90">
        <w:t>dans la description du lot attributaire,</w:t>
      </w:r>
      <w:r>
        <w:t xml:space="preserve"> </w:t>
      </w:r>
      <w:r w:rsidR="0055400E" w:rsidRPr="00290F90">
        <w:t xml:space="preserve">à </w:t>
      </w:r>
      <w:r w:rsidR="0055400E">
        <w:t>minima :</w:t>
      </w:r>
    </w:p>
    <w:p w14:paraId="7F70235E" w14:textId="77777777" w:rsidR="0055400E" w:rsidRDefault="0055400E" w:rsidP="0055400E">
      <w:pPr>
        <w:pStyle w:val="Sansinterligne"/>
        <w:numPr>
          <w:ilvl w:val="0"/>
          <w:numId w:val="68"/>
        </w:numPr>
      </w:pPr>
      <w:r>
        <w:t>A quel lot est attribué la GTC</w:t>
      </w:r>
    </w:p>
    <w:p w14:paraId="0C09D78B" w14:textId="77777777" w:rsidR="0055400E" w:rsidRDefault="0055400E" w:rsidP="0055400E">
      <w:pPr>
        <w:pStyle w:val="Sansinterligne"/>
        <w:numPr>
          <w:ilvl w:val="0"/>
          <w:numId w:val="67"/>
        </w:numPr>
      </w:pPr>
      <w:r>
        <w:t>La marque de la GTC en place sur le site des HCL</w:t>
      </w:r>
    </w:p>
    <w:p w14:paraId="709EB5DA" w14:textId="77777777" w:rsidR="0055400E" w:rsidRDefault="0055400E" w:rsidP="0055400E">
      <w:pPr>
        <w:pStyle w:val="Sansinterligne"/>
        <w:numPr>
          <w:ilvl w:val="0"/>
          <w:numId w:val="67"/>
        </w:numPr>
      </w:pPr>
      <w:r>
        <w:t>Le protocole de communication utilisé entre la GTC et les automates (architecture prévue)</w:t>
      </w:r>
    </w:p>
    <w:p w14:paraId="13B35B8B" w14:textId="77777777" w:rsidR="0055400E" w:rsidRDefault="0055400E" w:rsidP="0055400E">
      <w:pPr>
        <w:pStyle w:val="Sansinterligne"/>
        <w:numPr>
          <w:ilvl w:val="0"/>
          <w:numId w:val="67"/>
        </w:numPr>
      </w:pPr>
      <w:r>
        <w:t>Les caractéristiques des automates prévus ainsi que le matériel proscrit (passerelles et automates embarqués)</w:t>
      </w:r>
    </w:p>
    <w:p w14:paraId="62CB93F9" w14:textId="77777777" w:rsidR="0055400E" w:rsidRDefault="0055400E" w:rsidP="0055400E">
      <w:pPr>
        <w:pStyle w:val="Sansinterligne"/>
        <w:numPr>
          <w:ilvl w:val="0"/>
          <w:numId w:val="67"/>
        </w:numPr>
      </w:pPr>
      <w:r>
        <w:t>La liste des installations surveillées par la GTC</w:t>
      </w:r>
    </w:p>
    <w:p w14:paraId="36F8A54E" w14:textId="0979AC6A" w:rsidR="0055400E" w:rsidRDefault="0055400E" w:rsidP="0055400E">
      <w:pPr>
        <w:pStyle w:val="Sansinterligne"/>
        <w:numPr>
          <w:ilvl w:val="0"/>
          <w:numId w:val="67"/>
        </w:numPr>
      </w:pPr>
      <w:r>
        <w:t>Le rôle et les objectifs la GTC prévue dans l’opération</w:t>
      </w:r>
    </w:p>
    <w:p w14:paraId="1BD805FF" w14:textId="72DE2676" w:rsidR="000D246A" w:rsidRDefault="000D246A" w:rsidP="0055400E">
      <w:pPr>
        <w:pStyle w:val="Sansinterligne"/>
        <w:numPr>
          <w:ilvl w:val="0"/>
          <w:numId w:val="67"/>
        </w:numPr>
      </w:pPr>
      <w:r>
        <w:t xml:space="preserve">La liste des compteurs d’énergie (eau, électrique, énergie chaud et froid) à prévoir avec les indicateurs attendus </w:t>
      </w:r>
    </w:p>
    <w:p w14:paraId="7BEA5FBF" w14:textId="21871509" w:rsidR="0055400E" w:rsidRDefault="0055400E" w:rsidP="0055400E">
      <w:pPr>
        <w:pStyle w:val="Sansinterligne"/>
        <w:numPr>
          <w:ilvl w:val="0"/>
          <w:numId w:val="67"/>
        </w:numPr>
      </w:pPr>
      <w:r>
        <w:t>La liste de points (annexe 1 du référentiel)</w:t>
      </w:r>
      <w:r w:rsidR="00B878C5">
        <w:t xml:space="preserve"> concernée par type d’installations surveillées</w:t>
      </w:r>
    </w:p>
    <w:p w14:paraId="69682E5A" w14:textId="13458B06" w:rsidR="0055400E" w:rsidRDefault="0055400E" w:rsidP="0055400E">
      <w:pPr>
        <w:pStyle w:val="Sansinterligne"/>
        <w:numPr>
          <w:ilvl w:val="0"/>
          <w:numId w:val="67"/>
        </w:numPr>
      </w:pPr>
      <w:r>
        <w:t>L’existence du référentiel GTC à respecter</w:t>
      </w:r>
    </w:p>
    <w:p w14:paraId="6DF317AE" w14:textId="15ACD497" w:rsidR="00180AF1" w:rsidRDefault="00180AF1" w:rsidP="0055400E">
      <w:pPr>
        <w:pStyle w:val="Sansinterligne"/>
        <w:numPr>
          <w:ilvl w:val="0"/>
          <w:numId w:val="67"/>
        </w:numPr>
      </w:pPr>
      <w:r>
        <w:t>La méthodologie de récupération des lots tiers par le lot CVC qui a en charge la GTC</w:t>
      </w:r>
    </w:p>
    <w:p w14:paraId="222B979F" w14:textId="77777777" w:rsidR="00B878C5" w:rsidRDefault="00B878C5" w:rsidP="00B878C5">
      <w:pPr>
        <w:pStyle w:val="Sansinterligne"/>
      </w:pPr>
    </w:p>
    <w:p w14:paraId="22645BDB" w14:textId="1BB2FD68" w:rsidR="00B878C5" w:rsidRDefault="00B878C5" w:rsidP="00B878C5">
      <w:pPr>
        <w:pStyle w:val="Sansinterligne"/>
      </w:pPr>
      <w:r>
        <w:t xml:space="preserve">Lors des phases APS et APD </w:t>
      </w:r>
      <w:r w:rsidR="00290F90">
        <w:t>on doit</w:t>
      </w:r>
      <w:r>
        <w:t xml:space="preserve"> retrouver</w:t>
      </w:r>
      <w:r w:rsidR="00290F90">
        <w:t xml:space="preserve"> </w:t>
      </w:r>
      <w:r w:rsidR="00290F90" w:rsidRPr="00290F90">
        <w:t>dans la description des lots non attributaires</w:t>
      </w:r>
      <w:r>
        <w:t>, à minima :</w:t>
      </w:r>
    </w:p>
    <w:p w14:paraId="349F63E1" w14:textId="0CADF440" w:rsidR="00B878C5" w:rsidRDefault="00B878C5" w:rsidP="00B878C5">
      <w:pPr>
        <w:pStyle w:val="Sansinterligne"/>
        <w:numPr>
          <w:ilvl w:val="0"/>
          <w:numId w:val="67"/>
        </w:numPr>
      </w:pPr>
      <w:r>
        <w:t>La liste des installations du lot concerné surveillée par la GTC</w:t>
      </w:r>
    </w:p>
    <w:p w14:paraId="3D9055CB" w14:textId="3BEFD245" w:rsidR="00B878C5" w:rsidRDefault="00B878C5" w:rsidP="00B878C5">
      <w:pPr>
        <w:pStyle w:val="Sansinterligne"/>
        <w:numPr>
          <w:ilvl w:val="0"/>
          <w:numId w:val="67"/>
        </w:numPr>
      </w:pPr>
      <w:r>
        <w:t>La liste de points (annexe 1 du référentiel) du lot concerné par type d’installations surveillées</w:t>
      </w:r>
    </w:p>
    <w:p w14:paraId="65382336" w14:textId="77777777" w:rsidR="00B878C5" w:rsidRDefault="00B878C5" w:rsidP="00B878C5">
      <w:pPr>
        <w:pStyle w:val="Sansinterligne"/>
        <w:numPr>
          <w:ilvl w:val="0"/>
          <w:numId w:val="67"/>
        </w:numPr>
      </w:pPr>
      <w:r>
        <w:t>L’existence du référentiel GTC à respecter</w:t>
      </w:r>
    </w:p>
    <w:p w14:paraId="30B6224F" w14:textId="77777777" w:rsidR="00B878C5" w:rsidRDefault="00B878C5" w:rsidP="00B878C5">
      <w:pPr>
        <w:pStyle w:val="Sansinterligne"/>
      </w:pPr>
    </w:p>
    <w:p w14:paraId="1040AD72" w14:textId="5FBDB9A2" w:rsidR="0055400E" w:rsidRDefault="0055400E" w:rsidP="0055400E">
      <w:pPr>
        <w:pStyle w:val="Titre3"/>
      </w:pPr>
      <w:r>
        <w:t>Phase PRO / DCE</w:t>
      </w:r>
    </w:p>
    <w:p w14:paraId="60D95E24" w14:textId="2DC45CBD" w:rsidR="00B878C5" w:rsidRDefault="00B878C5" w:rsidP="00B878C5">
      <w:pPr>
        <w:pStyle w:val="Sansinterligne"/>
      </w:pPr>
      <w:r>
        <w:t xml:space="preserve">Lors des phases PRO et </w:t>
      </w:r>
      <w:r w:rsidRPr="00290F90">
        <w:t xml:space="preserve">DCE </w:t>
      </w:r>
      <w:r w:rsidR="00290F90" w:rsidRPr="00290F90">
        <w:t>du lot attributaire de la GTC</w:t>
      </w:r>
      <w:r w:rsidRPr="00290F90">
        <w:t>, on</w:t>
      </w:r>
      <w:r>
        <w:t xml:space="preserve"> doit retrouver, à minima :</w:t>
      </w:r>
    </w:p>
    <w:p w14:paraId="7722EEA2" w14:textId="17CC6313" w:rsidR="0055400E" w:rsidRPr="00DF150C" w:rsidRDefault="00DF150C" w:rsidP="0055400E">
      <w:pPr>
        <w:pStyle w:val="Sansinterligne"/>
        <w:numPr>
          <w:ilvl w:val="0"/>
          <w:numId w:val="68"/>
        </w:numPr>
      </w:pPr>
      <w:r w:rsidRPr="00DF150C">
        <w:t>Tous les points abordés lors des phases APS et APD</w:t>
      </w:r>
    </w:p>
    <w:p w14:paraId="1229BBB5" w14:textId="60CCE7F3" w:rsidR="0055400E" w:rsidRPr="00DF150C" w:rsidRDefault="00DF150C" w:rsidP="0055400E">
      <w:pPr>
        <w:pStyle w:val="Sansinterligne"/>
        <w:numPr>
          <w:ilvl w:val="0"/>
          <w:numId w:val="67"/>
        </w:numPr>
      </w:pPr>
      <w:r w:rsidRPr="00DF150C">
        <w:t>L’architecture GTC avec le matériel mis en place avec protocoles utilisés et parc matériel EXHAUSTIF</w:t>
      </w:r>
    </w:p>
    <w:p w14:paraId="7BAEC0B4" w14:textId="60EBF480" w:rsidR="0055400E" w:rsidRPr="00146D0B" w:rsidRDefault="0055400E" w:rsidP="0055400E">
      <w:pPr>
        <w:pStyle w:val="Sansinterligne"/>
        <w:numPr>
          <w:ilvl w:val="0"/>
          <w:numId w:val="67"/>
        </w:numPr>
      </w:pPr>
      <w:r w:rsidRPr="00146D0B">
        <w:t xml:space="preserve">Les </w:t>
      </w:r>
      <w:r w:rsidR="005A3B98" w:rsidRPr="00146D0B">
        <w:t>schémas de principes aérauliques et hydrauliques des installations</w:t>
      </w:r>
    </w:p>
    <w:p w14:paraId="443574C3" w14:textId="4DF5D7C0" w:rsidR="0055400E" w:rsidRPr="00146D0B" w:rsidRDefault="005A3B98" w:rsidP="0055400E">
      <w:pPr>
        <w:pStyle w:val="Sansinterligne"/>
        <w:numPr>
          <w:ilvl w:val="0"/>
          <w:numId w:val="67"/>
        </w:numPr>
      </w:pPr>
      <w:r w:rsidRPr="00146D0B">
        <w:t xml:space="preserve">La liste de points EXHAUSTIVE selon les équipements et leur nombre (si 3 CTA, on retrouvera </w:t>
      </w:r>
      <w:r w:rsidR="00146D0B">
        <w:t xml:space="preserve">la </w:t>
      </w:r>
      <w:r w:rsidRPr="00146D0B">
        <w:t xml:space="preserve">liste </w:t>
      </w:r>
      <w:r w:rsidR="00146D0B">
        <w:t xml:space="preserve">de points complète </w:t>
      </w:r>
      <w:r w:rsidRPr="00146D0B">
        <w:t>des 3 CTA)</w:t>
      </w:r>
    </w:p>
    <w:p w14:paraId="51CD45F7" w14:textId="63744106" w:rsidR="0055400E" w:rsidRDefault="005A3B98" w:rsidP="0055400E">
      <w:pPr>
        <w:pStyle w:val="Sansinterligne"/>
        <w:numPr>
          <w:ilvl w:val="0"/>
          <w:numId w:val="67"/>
        </w:numPr>
      </w:pPr>
      <w:r w:rsidRPr="00146D0B">
        <w:t>Les analyses fonctionnelles précise, proche de l’</w:t>
      </w:r>
      <w:r w:rsidR="00146D0B" w:rsidRPr="00146D0B">
        <w:t>EXE</w:t>
      </w:r>
      <w:r w:rsidRPr="00146D0B">
        <w:t>. Elles seront à valider et éventuellement à compléter lors des EXE.</w:t>
      </w:r>
    </w:p>
    <w:p w14:paraId="7DEF6256" w14:textId="77777777" w:rsidR="00146D0B" w:rsidRDefault="00146D0B" w:rsidP="00146D0B">
      <w:pPr>
        <w:pStyle w:val="Sansinterligne"/>
        <w:ind w:left="947"/>
      </w:pPr>
    </w:p>
    <w:p w14:paraId="465075A0" w14:textId="4BB76B98" w:rsidR="00146D0B" w:rsidRDefault="00146D0B" w:rsidP="00146D0B">
      <w:pPr>
        <w:pStyle w:val="Sansinterligne"/>
      </w:pPr>
      <w:r>
        <w:t xml:space="preserve">Lors des phases </w:t>
      </w:r>
      <w:r w:rsidR="00290F90">
        <w:t>PRO et DCE</w:t>
      </w:r>
      <w:r>
        <w:t xml:space="preserve"> des </w:t>
      </w:r>
      <w:r w:rsidR="00290F90">
        <w:t>autres lots, on doit</w:t>
      </w:r>
      <w:r>
        <w:t xml:space="preserve"> retrouver, à minima :</w:t>
      </w:r>
    </w:p>
    <w:p w14:paraId="54B3A1F0" w14:textId="066F096A" w:rsidR="00146D0B" w:rsidRDefault="00146D0B" w:rsidP="00146D0B">
      <w:pPr>
        <w:pStyle w:val="Sansinterligne"/>
        <w:numPr>
          <w:ilvl w:val="0"/>
          <w:numId w:val="67"/>
        </w:numPr>
      </w:pPr>
      <w:r>
        <w:t xml:space="preserve">La liste confirmée des installations du lot concerné surveillée par la GTC </w:t>
      </w:r>
    </w:p>
    <w:p w14:paraId="17FAC057" w14:textId="46D17785" w:rsidR="00146D0B" w:rsidRPr="00146D0B" w:rsidRDefault="00146D0B" w:rsidP="00146D0B">
      <w:pPr>
        <w:pStyle w:val="Sansinterligne"/>
        <w:numPr>
          <w:ilvl w:val="0"/>
          <w:numId w:val="67"/>
        </w:numPr>
      </w:pPr>
      <w:r>
        <w:t xml:space="preserve">La liste de points confirmée du lot concerné </w:t>
      </w:r>
      <w:r w:rsidRPr="00146D0B">
        <w:t xml:space="preserve">selon les équipements et leur nombre (si 3 </w:t>
      </w:r>
      <w:r>
        <w:t>onduleurs</w:t>
      </w:r>
      <w:r w:rsidRPr="00146D0B">
        <w:t xml:space="preserve">, on retrouvera </w:t>
      </w:r>
      <w:r>
        <w:t xml:space="preserve">la </w:t>
      </w:r>
      <w:r w:rsidRPr="00146D0B">
        <w:t xml:space="preserve">liste </w:t>
      </w:r>
      <w:r>
        <w:t xml:space="preserve">de points complète </w:t>
      </w:r>
      <w:r w:rsidRPr="00146D0B">
        <w:t xml:space="preserve">des 3 </w:t>
      </w:r>
      <w:r>
        <w:t xml:space="preserve">onduleurs, si 2 armoires secours gaz médicaux, on </w:t>
      </w:r>
      <w:r w:rsidRPr="00146D0B">
        <w:t xml:space="preserve">retrouvera </w:t>
      </w:r>
      <w:r>
        <w:t xml:space="preserve">la </w:t>
      </w:r>
      <w:r w:rsidRPr="00146D0B">
        <w:t xml:space="preserve">liste </w:t>
      </w:r>
      <w:r>
        <w:t xml:space="preserve">de points complète </w:t>
      </w:r>
      <w:r w:rsidRPr="00146D0B">
        <w:t xml:space="preserve">des </w:t>
      </w:r>
      <w:r>
        <w:t>2 armoires secours</w:t>
      </w:r>
      <w:r w:rsidRPr="00146D0B">
        <w:t>)</w:t>
      </w:r>
    </w:p>
    <w:p w14:paraId="79292F0A" w14:textId="6295AA73" w:rsidR="00146D0B" w:rsidRDefault="00146D0B" w:rsidP="00146D0B">
      <w:pPr>
        <w:pStyle w:val="Sansinterligne"/>
        <w:numPr>
          <w:ilvl w:val="0"/>
          <w:numId w:val="67"/>
        </w:numPr>
      </w:pPr>
      <w:r>
        <w:t>L’existence du référentiel GTC à respecter</w:t>
      </w:r>
    </w:p>
    <w:p w14:paraId="22B8F750" w14:textId="7E96B2B3" w:rsidR="00651627" w:rsidRDefault="00651627" w:rsidP="00651627">
      <w:pPr>
        <w:pStyle w:val="Sansinterligne"/>
      </w:pPr>
    </w:p>
    <w:p w14:paraId="76527223" w14:textId="761BD00D" w:rsidR="00651627" w:rsidRDefault="00651627" w:rsidP="00651627">
      <w:pPr>
        <w:pStyle w:val="Sansinterligne"/>
      </w:pPr>
    </w:p>
    <w:p w14:paraId="24097969" w14:textId="1C07F495" w:rsidR="00651627" w:rsidRDefault="00651627" w:rsidP="00651627">
      <w:pPr>
        <w:pStyle w:val="Sansinterligne"/>
      </w:pPr>
    </w:p>
    <w:p w14:paraId="783EAE39" w14:textId="1031222E" w:rsidR="00651627" w:rsidRDefault="00651627" w:rsidP="00651627">
      <w:pPr>
        <w:pStyle w:val="Sansinterligne"/>
      </w:pPr>
    </w:p>
    <w:p w14:paraId="47F8E6CC" w14:textId="77777777" w:rsidR="00651627" w:rsidRDefault="00651627" w:rsidP="00651627">
      <w:pPr>
        <w:pStyle w:val="Sansinterligne"/>
      </w:pPr>
    </w:p>
    <w:p w14:paraId="7B5651E9" w14:textId="77777777" w:rsidR="00146D0B" w:rsidRPr="00146D0B" w:rsidRDefault="00146D0B" w:rsidP="00146D0B">
      <w:pPr>
        <w:pStyle w:val="Sansinterligne"/>
        <w:ind w:left="947"/>
      </w:pPr>
    </w:p>
    <w:p w14:paraId="7E6554BC" w14:textId="77777777" w:rsidR="0055400E" w:rsidRPr="003A598C" w:rsidRDefault="0055400E" w:rsidP="003A598C">
      <w:pPr>
        <w:pStyle w:val="Sansinterligne"/>
      </w:pPr>
    </w:p>
    <w:p w14:paraId="4C48EF5A" w14:textId="0CA057B1" w:rsidR="007A2D73" w:rsidRDefault="007A2D73" w:rsidP="00E14CB6">
      <w:pPr>
        <w:pStyle w:val="Titre2"/>
      </w:pPr>
      <w:r>
        <w:lastRenderedPageBreak/>
        <w:t>C</w:t>
      </w:r>
      <w:r w:rsidR="0069646B">
        <w:t>hronologie travaux lot GTC dans une opération</w:t>
      </w:r>
    </w:p>
    <w:p w14:paraId="5DA07E1A" w14:textId="4CB5784F" w:rsidR="0071758D" w:rsidRDefault="00B23670" w:rsidP="00B23670">
      <w:pPr>
        <w:pStyle w:val="Sansinterligne"/>
      </w:pPr>
      <w:r w:rsidRPr="00C2277D">
        <w:t xml:space="preserve">Le lot GTC dans les opérations de travaux doit-être pris en main </w:t>
      </w:r>
      <w:r w:rsidRPr="00C2277D">
        <w:rPr>
          <w:u w:val="single"/>
        </w:rPr>
        <w:t>dès le début de</w:t>
      </w:r>
      <w:r w:rsidR="0071758D">
        <w:rPr>
          <w:u w:val="single"/>
        </w:rPr>
        <w:t>s travaux</w:t>
      </w:r>
      <w:r w:rsidR="0071758D" w:rsidRPr="0071758D">
        <w:t xml:space="preserve"> (études d’exécution)</w:t>
      </w:r>
      <w:r w:rsidR="004F60CB" w:rsidRPr="0071758D">
        <w:t xml:space="preserve">. </w:t>
      </w:r>
    </w:p>
    <w:p w14:paraId="0FF62AE7" w14:textId="531C35D6" w:rsidR="00B23670" w:rsidRPr="00C2277D" w:rsidRDefault="004F60CB" w:rsidP="00B23670">
      <w:pPr>
        <w:pStyle w:val="Sansinterligne"/>
      </w:pPr>
      <w:r w:rsidRPr="00C2277D">
        <w:t>Le Gra</w:t>
      </w:r>
      <w:r w:rsidR="007678E5">
        <w:t>f</w:t>
      </w:r>
      <w:r w:rsidRPr="00C2277D">
        <w:t xml:space="preserve">cet ci-dessous montre </w:t>
      </w:r>
      <w:r w:rsidR="00C73CF1" w:rsidRPr="00C2277D">
        <w:t>le phasage et chaque étape</w:t>
      </w:r>
      <w:r w:rsidRPr="00C2277D">
        <w:t xml:space="preserve"> du lot GTC d</w:t>
      </w:r>
      <w:r w:rsidR="00C73CF1" w:rsidRPr="00C2277D">
        <w:t>’</w:t>
      </w:r>
      <w:r w:rsidRPr="00C2277D">
        <w:t>u</w:t>
      </w:r>
      <w:r w:rsidR="00C73CF1" w:rsidRPr="00C2277D">
        <w:t>n</w:t>
      </w:r>
      <w:r w:rsidRPr="00C2277D">
        <w:t xml:space="preserve"> projet</w:t>
      </w:r>
      <w:r w:rsidR="00B23670" w:rsidRPr="00C2277D">
        <w:t>.</w:t>
      </w:r>
    </w:p>
    <w:p w14:paraId="74FB2B4E" w14:textId="31D156C5" w:rsidR="00017168" w:rsidRPr="00017168" w:rsidRDefault="00017168" w:rsidP="00B23670">
      <w:pPr>
        <w:pStyle w:val="Sansinterligne"/>
      </w:pPr>
    </w:p>
    <w:p w14:paraId="593A0FD1" w14:textId="1F075C67" w:rsidR="00B23670" w:rsidRPr="00017168" w:rsidRDefault="00382F9A" w:rsidP="001D360D">
      <w:pPr>
        <w:pStyle w:val="Sansinterligne"/>
        <w:jc w:val="both"/>
      </w:pPr>
      <w:r>
        <w:object w:dxaOrig="24755" w:dyaOrig="22425" w14:anchorId="78D85143">
          <v:shape id="_x0000_i1036" type="#_x0000_t75" style="width:562.15pt;height:508.9pt" o:ole="">
            <v:imagedata r:id="rId42" o:title=""/>
          </v:shape>
          <o:OLEObject Type="Embed" ProgID="Visio.Drawing.15" ShapeID="_x0000_i1036" DrawAspect="Content" ObjectID="_1805121148" r:id="rId43"/>
        </w:object>
      </w:r>
    </w:p>
    <w:p w14:paraId="19E595C7" w14:textId="7727BECE" w:rsidR="007A2D73" w:rsidRPr="00017168" w:rsidRDefault="007A2D73" w:rsidP="00B23670">
      <w:pPr>
        <w:pStyle w:val="Sansinterligne"/>
      </w:pPr>
    </w:p>
    <w:p w14:paraId="448DC0B4" w14:textId="20C03B0C" w:rsidR="007A2D73" w:rsidRDefault="007A2D73" w:rsidP="007A2D73">
      <w:pPr>
        <w:pStyle w:val="Sansinterligne"/>
        <w:jc w:val="center"/>
      </w:pPr>
    </w:p>
    <w:p w14:paraId="09A5F19C" w14:textId="302E8048" w:rsidR="00A51138" w:rsidRDefault="00A51138" w:rsidP="007A2D73">
      <w:pPr>
        <w:pStyle w:val="Sansinterligne"/>
        <w:jc w:val="center"/>
      </w:pPr>
    </w:p>
    <w:p w14:paraId="02FC1F0E" w14:textId="43181CEF" w:rsidR="00E14CB6" w:rsidRDefault="00E14CB6" w:rsidP="007A2D73">
      <w:pPr>
        <w:pStyle w:val="Sansinterligne"/>
        <w:jc w:val="center"/>
      </w:pPr>
    </w:p>
    <w:p w14:paraId="0F1AC821" w14:textId="16085E43" w:rsidR="00E14CB6" w:rsidRDefault="00E14CB6" w:rsidP="007A2D73">
      <w:pPr>
        <w:pStyle w:val="Sansinterligne"/>
        <w:jc w:val="center"/>
      </w:pPr>
    </w:p>
    <w:p w14:paraId="5A14FFEA" w14:textId="77777777" w:rsidR="00E14CB6" w:rsidRDefault="00E14CB6" w:rsidP="007A2D73">
      <w:pPr>
        <w:pStyle w:val="Sansinterligne"/>
        <w:jc w:val="center"/>
      </w:pPr>
    </w:p>
    <w:p w14:paraId="0A28CA90" w14:textId="77777777" w:rsidR="00E14CB6" w:rsidRDefault="00E14CB6" w:rsidP="007A2D73">
      <w:pPr>
        <w:pStyle w:val="Sansinterligne"/>
        <w:jc w:val="center"/>
      </w:pPr>
    </w:p>
    <w:p w14:paraId="4D616859" w14:textId="2AAF066B" w:rsidR="00005533" w:rsidRPr="003B353C" w:rsidRDefault="00005533" w:rsidP="00E14CB6">
      <w:pPr>
        <w:pStyle w:val="Titre2"/>
      </w:pPr>
      <w:bookmarkStart w:id="25" w:name="_Toc33430109"/>
      <w:r w:rsidRPr="003B353C">
        <w:lastRenderedPageBreak/>
        <w:t>E</w:t>
      </w:r>
      <w:r w:rsidR="0069646B">
        <w:t>ssais, réception, formation</w:t>
      </w:r>
      <w:bookmarkEnd w:id="25"/>
    </w:p>
    <w:p w14:paraId="5C58631E" w14:textId="23904AF0" w:rsidR="00005533" w:rsidRPr="0010778B" w:rsidRDefault="00005533" w:rsidP="00E14CB6">
      <w:pPr>
        <w:pStyle w:val="Titre3"/>
      </w:pPr>
      <w:bookmarkStart w:id="26" w:name="_Toc33430110"/>
      <w:r w:rsidRPr="0010778B">
        <w:t>Essais</w:t>
      </w:r>
      <w:bookmarkEnd w:id="26"/>
    </w:p>
    <w:p w14:paraId="64620849" w14:textId="3C24591E" w:rsidR="00017168" w:rsidRPr="00296138" w:rsidRDefault="00017168" w:rsidP="00AB4D85">
      <w:pPr>
        <w:pStyle w:val="Sansinterligne"/>
        <w:numPr>
          <w:ilvl w:val="0"/>
          <w:numId w:val="52"/>
        </w:numPr>
        <w:ind w:left="851"/>
      </w:pPr>
      <w:r w:rsidRPr="00296138">
        <w:t>Automatisme </w:t>
      </w:r>
      <w:r w:rsidR="00296138">
        <w:t>et régulation</w:t>
      </w:r>
      <w:r w:rsidRPr="00296138">
        <w:t>:</w:t>
      </w:r>
    </w:p>
    <w:p w14:paraId="435E346D" w14:textId="5CE4CB5F" w:rsidR="006357FB" w:rsidRDefault="00005533" w:rsidP="00005533">
      <w:pPr>
        <w:pStyle w:val="Sansinterligne"/>
      </w:pPr>
      <w:r w:rsidRPr="00296138">
        <w:t xml:space="preserve">Les mises en route et mises au point </w:t>
      </w:r>
      <w:r w:rsidR="00440612" w:rsidRPr="00296138">
        <w:t xml:space="preserve">des installations </w:t>
      </w:r>
      <w:r w:rsidR="000F64EF" w:rsidRPr="00296138">
        <w:t>s</w:t>
      </w:r>
      <w:r w:rsidRPr="00296138">
        <w:t>ont réalisé</w:t>
      </w:r>
      <w:r w:rsidR="003612E1" w:rsidRPr="00296138">
        <w:t>e</w:t>
      </w:r>
      <w:r w:rsidRPr="00296138">
        <w:t xml:space="preserve">s </w:t>
      </w:r>
      <w:r w:rsidR="00257953" w:rsidRPr="00296138">
        <w:t>par l’entreprise</w:t>
      </w:r>
      <w:r w:rsidR="00A058DA" w:rsidRPr="00296138">
        <w:t xml:space="preserve"> et validées</w:t>
      </w:r>
      <w:r w:rsidR="00277C85" w:rsidRPr="00296138">
        <w:t xml:space="preserve"> </w:t>
      </w:r>
      <w:r w:rsidR="00187C9B">
        <w:t>par le Maitre d</w:t>
      </w:r>
      <w:r w:rsidR="00A058DA" w:rsidRPr="00296138">
        <w:t>’</w:t>
      </w:r>
      <w:r w:rsidR="00187C9B">
        <w:t>Oe</w:t>
      </w:r>
      <w:r w:rsidR="00A058DA" w:rsidRPr="00296138">
        <w:t xml:space="preserve">uvre. </w:t>
      </w:r>
      <w:r w:rsidR="005F30E6" w:rsidRPr="00296138">
        <w:t>A l’issu</w:t>
      </w:r>
      <w:r w:rsidR="000F64EF" w:rsidRPr="00296138">
        <w:t>e</w:t>
      </w:r>
      <w:r w:rsidR="00A058DA" w:rsidRPr="00296138">
        <w:t xml:space="preserve">, </w:t>
      </w:r>
      <w:r w:rsidR="005F30E6" w:rsidRPr="00296138">
        <w:t xml:space="preserve">les autocontrôles </w:t>
      </w:r>
      <w:r w:rsidR="00A058DA" w:rsidRPr="00296138">
        <w:t xml:space="preserve">sont fournis </w:t>
      </w:r>
      <w:r w:rsidR="005F30E6" w:rsidRPr="00296138">
        <w:t xml:space="preserve">à la Maitrise d’Ouvrage </w:t>
      </w:r>
      <w:r w:rsidR="00CE1686" w:rsidRPr="00296138">
        <w:t xml:space="preserve">ainsi que les protocoles d’essais </w:t>
      </w:r>
      <w:r w:rsidR="0051288B" w:rsidRPr="00296138">
        <w:t xml:space="preserve">pour </w:t>
      </w:r>
      <w:r w:rsidR="005E26D5" w:rsidRPr="00296138">
        <w:t>valid</w:t>
      </w:r>
      <w:r w:rsidR="0051288B" w:rsidRPr="00296138">
        <w:t>ation</w:t>
      </w:r>
      <w:r w:rsidR="005E26D5" w:rsidRPr="00296138">
        <w:t xml:space="preserve"> par </w:t>
      </w:r>
      <w:r w:rsidR="00CE1686" w:rsidRPr="00296138">
        <w:t>l’Ingénieur Maintenance du site</w:t>
      </w:r>
      <w:r w:rsidR="005E26D5" w:rsidRPr="00296138">
        <w:t xml:space="preserve"> ou son</w:t>
      </w:r>
      <w:r w:rsidR="0051288B" w:rsidRPr="00296138">
        <w:t xml:space="preserve"> </w:t>
      </w:r>
      <w:r w:rsidR="005E26D5" w:rsidRPr="00296138">
        <w:t>T</w:t>
      </w:r>
      <w:r w:rsidR="000F64EF" w:rsidRPr="00296138">
        <w:t>echnicien R</w:t>
      </w:r>
      <w:r w:rsidR="00CE1686" w:rsidRPr="00296138">
        <w:t>éférent</w:t>
      </w:r>
      <w:r w:rsidR="005E26D5" w:rsidRPr="00296138">
        <w:t xml:space="preserve">. </w:t>
      </w:r>
      <w:r w:rsidR="004F7F0F" w:rsidRPr="00296138">
        <w:t>Ces e</w:t>
      </w:r>
      <w:r w:rsidR="00277C85" w:rsidRPr="00296138">
        <w:t xml:space="preserve">ssais sont conduits, à l’initiative des HCL </w:t>
      </w:r>
      <w:r w:rsidR="00277C85" w:rsidRPr="00296138">
        <w:rPr>
          <w:u w:val="single"/>
        </w:rPr>
        <w:t>sur tout ou une partie</w:t>
      </w:r>
      <w:r w:rsidR="00277C85" w:rsidRPr="00296138">
        <w:t xml:space="preserve"> des </w:t>
      </w:r>
      <w:r w:rsidR="002F77BB" w:rsidRPr="00296138">
        <w:t>installations</w:t>
      </w:r>
      <w:r w:rsidR="00440612" w:rsidRPr="00296138">
        <w:t xml:space="preserve"> et </w:t>
      </w:r>
      <w:r w:rsidR="002F77BB" w:rsidRPr="00296138">
        <w:t>réalisé</w:t>
      </w:r>
      <w:r w:rsidR="00440612" w:rsidRPr="00296138">
        <w:t>s</w:t>
      </w:r>
      <w:r w:rsidR="002F77BB" w:rsidRPr="00296138">
        <w:t xml:space="preserve"> avec l</w:t>
      </w:r>
      <w:r w:rsidR="00FA02B9" w:rsidRPr="00296138">
        <w:t>es</w:t>
      </w:r>
      <w:r w:rsidR="002F77BB" w:rsidRPr="00296138">
        <w:t xml:space="preserve"> dernière</w:t>
      </w:r>
      <w:r w:rsidR="00FA02B9" w:rsidRPr="00296138">
        <w:t xml:space="preserve">s analyses fonctionnelles, </w:t>
      </w:r>
      <w:r w:rsidR="00296138">
        <w:t xml:space="preserve">les </w:t>
      </w:r>
      <w:r w:rsidR="00FA02B9" w:rsidRPr="00296138">
        <w:t>derniers</w:t>
      </w:r>
      <w:r w:rsidR="002F77BB" w:rsidRPr="00296138">
        <w:t xml:space="preserve"> schémas électriques</w:t>
      </w:r>
      <w:r w:rsidR="0051288B" w:rsidRPr="00296138">
        <w:t>,</w:t>
      </w:r>
      <w:r w:rsidR="00296138" w:rsidRPr="00296138">
        <w:t xml:space="preserve"> les </w:t>
      </w:r>
      <w:r w:rsidR="00296138">
        <w:t xml:space="preserve">derniers </w:t>
      </w:r>
      <w:r w:rsidR="00296138" w:rsidRPr="00296138">
        <w:t xml:space="preserve">schémas de principe aérauliques </w:t>
      </w:r>
      <w:r w:rsidR="00296138">
        <w:t xml:space="preserve">et hydrauliques </w:t>
      </w:r>
      <w:r w:rsidR="00296138" w:rsidRPr="00296138">
        <w:t xml:space="preserve">ainsi </w:t>
      </w:r>
      <w:r w:rsidR="00296138" w:rsidRPr="00296138">
        <w:rPr>
          <w:b/>
          <w:u w:val="single"/>
        </w:rPr>
        <w:t>qu’en présence d’une Interface Homme Machine (IHM) dite «</w:t>
      </w:r>
      <w:r w:rsidR="00296138">
        <w:rPr>
          <w:b/>
          <w:u w:val="single"/>
        </w:rPr>
        <w:t xml:space="preserve"> </w:t>
      </w:r>
      <w:r w:rsidR="00296138" w:rsidRPr="00296138">
        <w:rPr>
          <w:b/>
          <w:u w:val="single"/>
        </w:rPr>
        <w:t>chantier</w:t>
      </w:r>
      <w:r w:rsidR="00296138">
        <w:rPr>
          <w:b/>
          <w:u w:val="single"/>
        </w:rPr>
        <w:t xml:space="preserve"> </w:t>
      </w:r>
      <w:r w:rsidR="00296138" w:rsidRPr="00296138">
        <w:rPr>
          <w:b/>
          <w:u w:val="single"/>
        </w:rPr>
        <w:t>»</w:t>
      </w:r>
      <w:r w:rsidR="002F77BB" w:rsidRPr="00296138">
        <w:rPr>
          <w:b/>
          <w:u w:val="single"/>
        </w:rPr>
        <w:t xml:space="preserve"> </w:t>
      </w:r>
      <w:r w:rsidR="00296138" w:rsidRPr="00296138">
        <w:rPr>
          <w:b/>
          <w:u w:val="single"/>
        </w:rPr>
        <w:t xml:space="preserve">si la GTC n’est pas </w:t>
      </w:r>
      <w:r w:rsidR="00296138" w:rsidRPr="00FC25AC">
        <w:rPr>
          <w:b/>
          <w:u w:val="single"/>
        </w:rPr>
        <w:t>encore opérationnelle</w:t>
      </w:r>
      <w:r w:rsidR="00FC25AC" w:rsidRPr="00FC25AC">
        <w:rPr>
          <w:b/>
          <w:u w:val="single"/>
        </w:rPr>
        <w:t xml:space="preserve"> et jusqu’à la réception de la GTC.</w:t>
      </w:r>
      <w:r w:rsidR="00FC25AC" w:rsidRPr="00FC25AC">
        <w:t xml:space="preserve"> </w:t>
      </w:r>
    </w:p>
    <w:p w14:paraId="423F11BB" w14:textId="77777777" w:rsidR="00E14CB6" w:rsidRPr="00FC25AC" w:rsidRDefault="00E14CB6" w:rsidP="00005533">
      <w:pPr>
        <w:pStyle w:val="Sansinterligne"/>
      </w:pPr>
    </w:p>
    <w:p w14:paraId="03F16CBC" w14:textId="04C46134" w:rsidR="00296138" w:rsidRPr="00296138" w:rsidRDefault="00296138" w:rsidP="00AB4D85">
      <w:pPr>
        <w:pStyle w:val="Sansinterligne"/>
        <w:numPr>
          <w:ilvl w:val="0"/>
          <w:numId w:val="52"/>
        </w:numPr>
        <w:ind w:left="851"/>
      </w:pPr>
      <w:r w:rsidRPr="00296138">
        <w:t>GTC :</w:t>
      </w:r>
    </w:p>
    <w:p w14:paraId="528F49DD" w14:textId="5FCB47EF" w:rsidR="00296138" w:rsidRDefault="00296138" w:rsidP="00296138">
      <w:pPr>
        <w:pStyle w:val="Sansinterligne"/>
      </w:pPr>
      <w:r>
        <w:t>A l’issus des essais d’automatisme et de régulation conformes et validés par les HCL, les essais GTC se font devant le poste GTC. Vérification des vues GTC, modification des consignes et contrôle du sens de fonctionnement des boucles de régulation, réalis</w:t>
      </w:r>
      <w:r w:rsidR="00D123A8">
        <w:t xml:space="preserve">ation </w:t>
      </w:r>
      <w:r>
        <w:t xml:space="preserve">de défauts en local techniques </w:t>
      </w:r>
      <w:r w:rsidR="00D123A8">
        <w:t xml:space="preserve">par l’entreprise et </w:t>
      </w:r>
      <w:r>
        <w:t xml:space="preserve">valider </w:t>
      </w:r>
      <w:r w:rsidR="00D123A8">
        <w:t>des vues, liste de alarmes, affectation de l’alarme et conduite à tenir à faire par les HCL devant le poste GTC.</w:t>
      </w:r>
    </w:p>
    <w:p w14:paraId="1493986F" w14:textId="5941C4E4" w:rsidR="00D123A8" w:rsidRDefault="00D123A8" w:rsidP="00296138">
      <w:pPr>
        <w:pStyle w:val="Sansinterligne"/>
      </w:pPr>
    </w:p>
    <w:p w14:paraId="4B2B40E9" w14:textId="7BE0D0C0" w:rsidR="00D123A8" w:rsidRDefault="00D123A8" w:rsidP="00296138">
      <w:pPr>
        <w:pStyle w:val="Sansinterligne"/>
      </w:pPr>
      <w:r>
        <w:t>Les essais automatisme et régulation ainsi que la validation de la GTC doivent être planifiés en amont afin de pouvoir réaliser ces tests en site non occupé.</w:t>
      </w:r>
    </w:p>
    <w:p w14:paraId="04556CB7" w14:textId="649D2362" w:rsidR="002F77BB" w:rsidRPr="0010778B" w:rsidRDefault="002F77BB" w:rsidP="003F19B0">
      <w:pPr>
        <w:pStyle w:val="Titre3"/>
      </w:pPr>
      <w:bookmarkStart w:id="27" w:name="_Toc33430111"/>
      <w:r w:rsidRPr="0010778B">
        <w:t>Réception</w:t>
      </w:r>
      <w:bookmarkEnd w:id="27"/>
    </w:p>
    <w:p w14:paraId="27266639" w14:textId="45AA907E" w:rsidR="002F77BB" w:rsidRDefault="00440612" w:rsidP="00005533">
      <w:pPr>
        <w:pStyle w:val="Sansinterligne"/>
      </w:pPr>
      <w:r w:rsidRPr="0010778B">
        <w:t>La validation des essais</w:t>
      </w:r>
      <w:r w:rsidR="00D123A8">
        <w:t xml:space="preserve"> d’automatisme et</w:t>
      </w:r>
      <w:r w:rsidR="00FC25AC">
        <w:t xml:space="preserve"> de</w:t>
      </w:r>
      <w:r w:rsidR="00D123A8">
        <w:t xml:space="preserve"> régulation, de</w:t>
      </w:r>
      <w:r w:rsidR="00FC25AC">
        <w:t>s</w:t>
      </w:r>
      <w:r w:rsidR="00D123A8">
        <w:t xml:space="preserve"> essais GTC, </w:t>
      </w:r>
      <w:r w:rsidRPr="0010778B">
        <w:t>de</w:t>
      </w:r>
      <w:r w:rsidR="00D123A8">
        <w:t>s</w:t>
      </w:r>
      <w:r w:rsidRPr="0010778B">
        <w:t xml:space="preserve"> analyse</w:t>
      </w:r>
      <w:r w:rsidR="00D123A8">
        <w:t>s</w:t>
      </w:r>
      <w:r w:rsidRPr="0010778B">
        <w:t xml:space="preserve"> fonctionnelle</w:t>
      </w:r>
      <w:r w:rsidR="00D123A8">
        <w:t>s</w:t>
      </w:r>
      <w:r w:rsidRPr="0010778B">
        <w:t>, des schéma</w:t>
      </w:r>
      <w:r w:rsidR="004F7F0F">
        <w:t xml:space="preserve">s électriques, des vues de </w:t>
      </w:r>
      <w:r w:rsidR="00FA02B9">
        <w:t>l’</w:t>
      </w:r>
      <w:r w:rsidR="004F7F0F">
        <w:t>IHM</w:t>
      </w:r>
      <w:r w:rsidR="00D123A8">
        <w:t xml:space="preserve"> et de</w:t>
      </w:r>
      <w:r w:rsidR="000F64EF">
        <w:t xml:space="preserve"> </w:t>
      </w:r>
      <w:r w:rsidR="006357FB" w:rsidRPr="0010778B">
        <w:t>l’affichage des schémas</w:t>
      </w:r>
      <w:r w:rsidR="003B2CB7" w:rsidRPr="0010778B">
        <w:t xml:space="preserve"> </w:t>
      </w:r>
      <w:r w:rsidR="006357FB" w:rsidRPr="0010778B">
        <w:t xml:space="preserve">de principe </w:t>
      </w:r>
      <w:r w:rsidR="004F7F0F">
        <w:t xml:space="preserve">en local technique </w:t>
      </w:r>
      <w:r w:rsidRPr="0010778B">
        <w:t>serv</w:t>
      </w:r>
      <w:r w:rsidR="000F64EF">
        <w:t>ent</w:t>
      </w:r>
      <w:r w:rsidRPr="0010778B">
        <w:t xml:space="preserve"> pour réception. </w:t>
      </w:r>
    </w:p>
    <w:p w14:paraId="73E7AA52" w14:textId="4BDD3D39" w:rsidR="00D123A8" w:rsidRDefault="00955233" w:rsidP="00005533">
      <w:pPr>
        <w:pStyle w:val="Sansinterligne"/>
      </w:pPr>
      <w:r>
        <w:t xml:space="preserve">La réception sera faite </w:t>
      </w:r>
      <w:r w:rsidR="00B6446C">
        <w:t xml:space="preserve">en déployant toutes les attentes </w:t>
      </w:r>
      <w:r w:rsidR="00B6446C" w:rsidRPr="00187C9B">
        <w:rPr>
          <w:u w:val="single"/>
        </w:rPr>
        <w:t xml:space="preserve">de l’annexe </w:t>
      </w:r>
      <w:r w:rsidR="00187C9B" w:rsidRPr="00187C9B">
        <w:rPr>
          <w:u w:val="single"/>
        </w:rPr>
        <w:t>6</w:t>
      </w:r>
      <w:r w:rsidR="00B6446C" w:rsidRPr="00187C9B">
        <w:rPr>
          <w:u w:val="single"/>
        </w:rPr>
        <w:t xml:space="preserve"> du référentiel GTC.</w:t>
      </w:r>
    </w:p>
    <w:p w14:paraId="6E0C206F" w14:textId="77777777" w:rsidR="00B6446C" w:rsidRDefault="00B6446C" w:rsidP="00005533">
      <w:pPr>
        <w:pStyle w:val="Sansinterligne"/>
      </w:pPr>
    </w:p>
    <w:p w14:paraId="0E338138" w14:textId="1DA25EDB" w:rsidR="00017168" w:rsidRPr="00D123A8" w:rsidRDefault="00017168" w:rsidP="00D123A8">
      <w:pPr>
        <w:pStyle w:val="Sansinterligne"/>
        <w:jc w:val="center"/>
        <w:rPr>
          <w:b/>
          <w:color w:val="FF0000"/>
        </w:rPr>
      </w:pPr>
      <w:r w:rsidRPr="00D123A8">
        <w:rPr>
          <w:b/>
          <w:color w:val="FF0000"/>
        </w:rPr>
        <w:t>L</w:t>
      </w:r>
      <w:r w:rsidR="00D123A8" w:rsidRPr="00D123A8">
        <w:rPr>
          <w:b/>
          <w:color w:val="FF0000"/>
        </w:rPr>
        <w:t>a réception ne peut êt</w:t>
      </w:r>
      <w:r w:rsidRPr="00D123A8">
        <w:rPr>
          <w:b/>
          <w:color w:val="FF0000"/>
        </w:rPr>
        <w:t>r</w:t>
      </w:r>
      <w:r w:rsidR="00D123A8" w:rsidRPr="00D123A8">
        <w:rPr>
          <w:b/>
          <w:color w:val="FF0000"/>
        </w:rPr>
        <w:t>e</w:t>
      </w:r>
      <w:r w:rsidRPr="00D123A8">
        <w:rPr>
          <w:b/>
          <w:color w:val="FF0000"/>
        </w:rPr>
        <w:t xml:space="preserve"> prono</w:t>
      </w:r>
      <w:r w:rsidR="00D123A8" w:rsidRPr="00D123A8">
        <w:rPr>
          <w:b/>
          <w:color w:val="FF0000"/>
        </w:rPr>
        <w:t>ncé</w:t>
      </w:r>
      <w:r w:rsidR="00FC25AC">
        <w:rPr>
          <w:b/>
          <w:color w:val="FF0000"/>
        </w:rPr>
        <w:t>e</w:t>
      </w:r>
      <w:r w:rsidR="00D123A8" w:rsidRPr="00D123A8">
        <w:rPr>
          <w:b/>
          <w:color w:val="FF0000"/>
        </w:rPr>
        <w:t xml:space="preserve"> qu’en présen</w:t>
      </w:r>
      <w:r w:rsidRPr="00D123A8">
        <w:rPr>
          <w:b/>
          <w:color w:val="FF0000"/>
        </w:rPr>
        <w:t>ce de la GTC.</w:t>
      </w:r>
    </w:p>
    <w:p w14:paraId="23E64D66" w14:textId="77777777" w:rsidR="002F77BB" w:rsidRPr="0010778B" w:rsidRDefault="002F77BB" w:rsidP="003F19B0">
      <w:pPr>
        <w:pStyle w:val="Titre3"/>
      </w:pPr>
      <w:bookmarkStart w:id="28" w:name="_Toc33430112"/>
      <w:r w:rsidRPr="0010778B">
        <w:t>Formation</w:t>
      </w:r>
      <w:bookmarkEnd w:id="28"/>
    </w:p>
    <w:p w14:paraId="36E63FC7" w14:textId="26548A4A" w:rsidR="002F77BB" w:rsidRPr="0010778B" w:rsidRDefault="00A62059" w:rsidP="00005533">
      <w:pPr>
        <w:pStyle w:val="Sansinterligne"/>
      </w:pPr>
      <w:r w:rsidRPr="0010778B">
        <w:t>Une ou plu</w:t>
      </w:r>
      <w:r w:rsidR="000F64EF">
        <w:t>sieurs sessions de formation s</w:t>
      </w:r>
      <w:r w:rsidRPr="0010778B">
        <w:t>ont prév</w:t>
      </w:r>
      <w:r w:rsidR="00FA02B9">
        <w:t>ues</w:t>
      </w:r>
      <w:r w:rsidRPr="0010778B">
        <w:t xml:space="preserve"> par l’entreprise auprès des agents de</w:t>
      </w:r>
      <w:r w:rsidR="00346374" w:rsidRPr="0010778B">
        <w:t>s ateliers</w:t>
      </w:r>
      <w:r w:rsidRPr="0010778B">
        <w:t xml:space="preserve"> du site par groupe de 4</w:t>
      </w:r>
      <w:r w:rsidR="00822D12">
        <w:t xml:space="preserve"> </w:t>
      </w:r>
      <w:r w:rsidR="00FA02B9">
        <w:t>à</w:t>
      </w:r>
      <w:r w:rsidR="00822D12">
        <w:t xml:space="preserve"> 5</w:t>
      </w:r>
      <w:r w:rsidRPr="0010778B">
        <w:t xml:space="preserve"> personnes</w:t>
      </w:r>
      <w:r w:rsidR="000F64EF">
        <w:t xml:space="preserve"> maximum. Elles s</w:t>
      </w:r>
      <w:r w:rsidRPr="0010778B">
        <w:t>ont instruites devant les équipements</w:t>
      </w:r>
      <w:r w:rsidR="006357FB" w:rsidRPr="0010778B">
        <w:t xml:space="preserve">, abordent les aspects </w:t>
      </w:r>
      <w:r w:rsidR="004F7F0F">
        <w:t xml:space="preserve">techniques </w:t>
      </w:r>
      <w:r w:rsidR="006357FB" w:rsidRPr="0010778B">
        <w:t>ainsi que la partie contrôle</w:t>
      </w:r>
      <w:r w:rsidR="00BA500E">
        <w:t>/</w:t>
      </w:r>
      <w:r w:rsidR="006357FB" w:rsidRPr="0010778B">
        <w:t>commande</w:t>
      </w:r>
      <w:r w:rsidR="00822D12">
        <w:t>.</w:t>
      </w:r>
      <w:r w:rsidR="00C45510">
        <w:t xml:space="preserve"> </w:t>
      </w:r>
    </w:p>
    <w:p w14:paraId="1F29CFA7" w14:textId="187ABFFE" w:rsidR="006357FB" w:rsidRDefault="006357FB" w:rsidP="00005533">
      <w:pPr>
        <w:pStyle w:val="Sansinterligne"/>
      </w:pPr>
      <w:r w:rsidRPr="0010778B">
        <w:t>Tous les documents d’études nécessaires à la compréhension de l’installation (analyses fonctionnelles, carnets de vue</w:t>
      </w:r>
      <w:r w:rsidR="00BA500E">
        <w:t>s</w:t>
      </w:r>
      <w:r w:rsidRPr="0010778B">
        <w:t xml:space="preserve"> de l’IHM, schémas de principe</w:t>
      </w:r>
      <w:r w:rsidR="000F64EF">
        <w:t>)</w:t>
      </w:r>
      <w:r w:rsidRPr="0010778B">
        <w:t xml:space="preserve"> </w:t>
      </w:r>
      <w:r w:rsidR="00FA02B9">
        <w:t>sont</w:t>
      </w:r>
      <w:r w:rsidRPr="0010778B">
        <w:t xml:space="preserve"> mis à disposition le jour de la formation.</w:t>
      </w:r>
    </w:p>
    <w:p w14:paraId="54B6EFD2" w14:textId="5DD434D6" w:rsidR="00BC43F7" w:rsidRPr="0010778B" w:rsidRDefault="00BC43F7" w:rsidP="00005533">
      <w:pPr>
        <w:pStyle w:val="Sansinterligne"/>
      </w:pPr>
      <w:r>
        <w:t>Tou</w:t>
      </w:r>
      <w:r w:rsidR="00822D12">
        <w:t>s</w:t>
      </w:r>
      <w:r>
        <w:t xml:space="preserve"> support</w:t>
      </w:r>
      <w:r w:rsidR="00822D12">
        <w:t>s</w:t>
      </w:r>
      <w:r>
        <w:t xml:space="preserve"> de formation ou document</w:t>
      </w:r>
      <w:r w:rsidR="00822D12">
        <w:t xml:space="preserve">s </w:t>
      </w:r>
      <w:r w:rsidR="00F02F88">
        <w:t>fabric</w:t>
      </w:r>
      <w:r w:rsidR="00822D12">
        <w:t>ant</w:t>
      </w:r>
      <w:r w:rsidR="00F02F88">
        <w:t>s</w:t>
      </w:r>
      <w:r w:rsidR="00822D12">
        <w:t xml:space="preserve"> sont </w:t>
      </w:r>
      <w:r>
        <w:t>en langue française.</w:t>
      </w:r>
    </w:p>
    <w:p w14:paraId="29B751C4" w14:textId="77777777" w:rsidR="00184C7D" w:rsidRPr="003B353C" w:rsidRDefault="00184C7D" w:rsidP="003F19B0">
      <w:pPr>
        <w:pStyle w:val="Titre2"/>
      </w:pPr>
      <w:bookmarkStart w:id="29" w:name="_Toc33430113"/>
      <w:r w:rsidRPr="003B353C">
        <w:t>DOE</w:t>
      </w:r>
      <w:bookmarkEnd w:id="29"/>
    </w:p>
    <w:p w14:paraId="43ED2D4C" w14:textId="24C9A63D" w:rsidR="00E77ACB" w:rsidRDefault="000F64EF" w:rsidP="00822D8A">
      <w:pPr>
        <w:pStyle w:val="Sansinterligne"/>
      </w:pPr>
      <w:r>
        <w:t>Le D</w:t>
      </w:r>
      <w:r w:rsidR="00E77ACB" w:rsidRPr="00E77ACB">
        <w:t>ossier d</w:t>
      </w:r>
      <w:r w:rsidR="00E77ACB">
        <w:t>’</w:t>
      </w:r>
      <w:r>
        <w:t>Ouvrage E</w:t>
      </w:r>
      <w:r w:rsidR="00E77ACB" w:rsidRPr="00E77ACB">
        <w:t xml:space="preserve">xécuté </w:t>
      </w:r>
      <w:r>
        <w:t>est</w:t>
      </w:r>
      <w:r w:rsidR="00E77ACB">
        <w:t xml:space="preserve"> constitué</w:t>
      </w:r>
      <w:r w:rsidR="00E77ACB" w:rsidRPr="00E77ACB">
        <w:t xml:space="preserve"> :</w:t>
      </w:r>
    </w:p>
    <w:p w14:paraId="7CEFA308" w14:textId="77777777" w:rsidR="004B5819" w:rsidRDefault="004B5819" w:rsidP="00822D8A">
      <w:pPr>
        <w:pStyle w:val="Sansinterligne"/>
      </w:pPr>
    </w:p>
    <w:p w14:paraId="104E75BA" w14:textId="062DC4D9" w:rsidR="00184C7D" w:rsidRPr="008A42A6" w:rsidRDefault="004B5819" w:rsidP="00DA4B39">
      <w:pPr>
        <w:pStyle w:val="Sansinterligne"/>
        <w:numPr>
          <w:ilvl w:val="0"/>
          <w:numId w:val="11"/>
        </w:numPr>
        <w:ind w:left="851"/>
      </w:pPr>
      <w:r w:rsidRPr="008A42A6">
        <w:t>Chapitre 1</w:t>
      </w:r>
      <w:r w:rsidR="009B6C46">
        <w:t xml:space="preserve"> : P</w:t>
      </w:r>
      <w:r w:rsidR="00184C7D" w:rsidRPr="008A42A6">
        <w:t>ièces graphiques</w:t>
      </w:r>
    </w:p>
    <w:p w14:paraId="2D0711F3" w14:textId="580856C8" w:rsidR="00184C7D" w:rsidRPr="000A10B1" w:rsidRDefault="000F64EF" w:rsidP="00AB4D85">
      <w:pPr>
        <w:pStyle w:val="Sansinterligne"/>
        <w:numPr>
          <w:ilvl w:val="0"/>
          <w:numId w:val="55"/>
        </w:numPr>
        <w:ind w:left="1134"/>
      </w:pPr>
      <w:r>
        <w:t>Les s</w:t>
      </w:r>
      <w:r w:rsidR="004B5819" w:rsidRPr="000A10B1">
        <w:t>chémas des armoires électriques</w:t>
      </w:r>
    </w:p>
    <w:p w14:paraId="034865A8" w14:textId="77218FBA" w:rsidR="008A42A6" w:rsidRPr="000A10B1" w:rsidRDefault="000F64EF" w:rsidP="00AB4D85">
      <w:pPr>
        <w:pStyle w:val="Sansinterligne"/>
        <w:numPr>
          <w:ilvl w:val="0"/>
          <w:numId w:val="55"/>
        </w:numPr>
        <w:ind w:left="1134"/>
        <w:rPr>
          <w:rFonts w:cstheme="minorHAnsi"/>
          <w:szCs w:val="18"/>
        </w:rPr>
      </w:pPr>
      <w:r>
        <w:rPr>
          <w:rFonts w:cstheme="minorHAnsi"/>
          <w:szCs w:val="18"/>
        </w:rPr>
        <w:t>L’a</w:t>
      </w:r>
      <w:r w:rsidR="008A42A6" w:rsidRPr="000A10B1">
        <w:rPr>
          <w:rFonts w:cstheme="minorHAnsi"/>
          <w:szCs w:val="18"/>
        </w:rPr>
        <w:t>rchitecture</w:t>
      </w:r>
      <w:r>
        <w:rPr>
          <w:rFonts w:cstheme="minorHAnsi"/>
          <w:szCs w:val="18"/>
        </w:rPr>
        <w:t>s</w:t>
      </w:r>
      <w:r w:rsidR="008A42A6" w:rsidRPr="000A10B1">
        <w:rPr>
          <w:rFonts w:cstheme="minorHAnsi"/>
          <w:szCs w:val="18"/>
        </w:rPr>
        <w:t xml:space="preserve"> automates</w:t>
      </w:r>
      <w:r w:rsidR="008A42A6" w:rsidRPr="000A10B1">
        <w:t xml:space="preserve"> avec repères GMAO des appareils et des locaux concernés</w:t>
      </w:r>
      <w:r w:rsidR="000A10B1">
        <w:t xml:space="preserve"> (</w:t>
      </w:r>
      <w:r w:rsidR="00E24BA1">
        <w:t>p</w:t>
      </w:r>
      <w:r w:rsidR="000A10B1">
        <w:t>lans des bus</w:t>
      </w:r>
      <w:r w:rsidR="00981CF0">
        <w:t>)</w:t>
      </w:r>
    </w:p>
    <w:p w14:paraId="0B70915C" w14:textId="0E5C814A" w:rsidR="008A42A6" w:rsidRDefault="000F64EF" w:rsidP="00AB4D85">
      <w:pPr>
        <w:pStyle w:val="Sansinterligne"/>
        <w:numPr>
          <w:ilvl w:val="0"/>
          <w:numId w:val="55"/>
        </w:numPr>
        <w:ind w:left="1134"/>
      </w:pPr>
      <w:r>
        <w:t>Les s</w:t>
      </w:r>
      <w:r w:rsidR="008A42A6" w:rsidRPr="000A10B1">
        <w:t>chémas PID</w:t>
      </w:r>
    </w:p>
    <w:p w14:paraId="5E06F9E2" w14:textId="37AFD4A9" w:rsidR="00D123A8" w:rsidRPr="00392B43" w:rsidRDefault="00D123A8" w:rsidP="00AB4D85">
      <w:pPr>
        <w:pStyle w:val="Sansinterligne"/>
        <w:numPr>
          <w:ilvl w:val="0"/>
          <w:numId w:val="55"/>
        </w:numPr>
        <w:ind w:left="1134"/>
      </w:pPr>
      <w:r>
        <w:t xml:space="preserve">Les plans de cheminement des bus GTC (terminaux) </w:t>
      </w:r>
    </w:p>
    <w:p w14:paraId="040D1F2C" w14:textId="5A04425C" w:rsidR="00B96FC4" w:rsidRDefault="00B96FC4" w:rsidP="00B96FC4">
      <w:pPr>
        <w:pStyle w:val="Sansinterligne"/>
        <w:ind w:left="1069"/>
        <w:rPr>
          <w:highlight w:val="yellow"/>
        </w:rPr>
      </w:pPr>
    </w:p>
    <w:p w14:paraId="7072A5A6" w14:textId="77777777" w:rsidR="00187C9B" w:rsidRPr="00B96FC4" w:rsidRDefault="00187C9B" w:rsidP="00B96FC4">
      <w:pPr>
        <w:pStyle w:val="Sansinterligne"/>
        <w:ind w:left="1069"/>
        <w:rPr>
          <w:highlight w:val="yellow"/>
        </w:rPr>
      </w:pPr>
    </w:p>
    <w:p w14:paraId="06719415" w14:textId="5419FF0F" w:rsidR="00184C7D" w:rsidRPr="008A42A6" w:rsidRDefault="008A42A6" w:rsidP="00DA4B39">
      <w:pPr>
        <w:pStyle w:val="Sansinterligne"/>
        <w:numPr>
          <w:ilvl w:val="0"/>
          <w:numId w:val="11"/>
        </w:numPr>
        <w:ind w:left="851"/>
      </w:pPr>
      <w:r w:rsidRPr="008A42A6">
        <w:t>Chapitre 2</w:t>
      </w:r>
      <w:r w:rsidR="009B6C46">
        <w:t xml:space="preserve"> : M</w:t>
      </w:r>
      <w:r w:rsidR="00184C7D" w:rsidRPr="008A42A6">
        <w:t>atériels</w:t>
      </w:r>
    </w:p>
    <w:p w14:paraId="4E4AACD7" w14:textId="17303B97" w:rsidR="00184C7D" w:rsidRPr="008A42A6" w:rsidRDefault="000F64EF" w:rsidP="00DA4B39">
      <w:pPr>
        <w:pStyle w:val="Sansinterligne"/>
        <w:numPr>
          <w:ilvl w:val="0"/>
          <w:numId w:val="13"/>
        </w:numPr>
        <w:ind w:left="1134"/>
      </w:pPr>
      <w:r>
        <w:t>La l</w:t>
      </w:r>
      <w:r w:rsidR="00184C7D" w:rsidRPr="008A42A6">
        <w:t>iste de matériel</w:t>
      </w:r>
      <w:r w:rsidR="009D4F5F">
        <w:t>s</w:t>
      </w:r>
    </w:p>
    <w:p w14:paraId="21D58B53" w14:textId="4D287377" w:rsidR="00184C7D" w:rsidRPr="008A42A6" w:rsidRDefault="000F64EF" w:rsidP="00DA4B39">
      <w:pPr>
        <w:pStyle w:val="Sansinterligne"/>
        <w:numPr>
          <w:ilvl w:val="0"/>
          <w:numId w:val="14"/>
        </w:numPr>
        <w:ind w:left="1134"/>
      </w:pPr>
      <w:r>
        <w:lastRenderedPageBreak/>
        <w:t>La n</w:t>
      </w:r>
      <w:r w:rsidR="00184C7D" w:rsidRPr="008A42A6">
        <w:t>omenclature de tous les matériels et équipements installés avec leur marque, type et principales caractéristiques techniques ainsi que les pièces de rechange devant être approvisionnées</w:t>
      </w:r>
    </w:p>
    <w:p w14:paraId="184EB31D" w14:textId="0086FA52" w:rsidR="00184C7D" w:rsidRPr="00C9588F" w:rsidRDefault="00184C7D" w:rsidP="00DA4B39">
      <w:pPr>
        <w:pStyle w:val="Sansinterligne"/>
        <w:numPr>
          <w:ilvl w:val="0"/>
          <w:numId w:val="15"/>
        </w:numPr>
        <w:ind w:left="1134"/>
      </w:pPr>
      <w:r w:rsidRPr="008A42A6">
        <w:t xml:space="preserve">La documentation concernant le matériel installé avec notices techniques, certificats de garantie et d’agrément et liste des coordonnées des fabricants </w:t>
      </w:r>
      <w:r w:rsidRPr="00C9588F">
        <w:t>ou fournisseurs</w:t>
      </w:r>
    </w:p>
    <w:p w14:paraId="00D7297E" w14:textId="695B8BF2" w:rsidR="004E09EC" w:rsidRPr="00C9588F" w:rsidRDefault="00F02F88" w:rsidP="00DA4B39">
      <w:pPr>
        <w:pStyle w:val="Sansinterligne"/>
        <w:numPr>
          <w:ilvl w:val="0"/>
          <w:numId w:val="15"/>
        </w:numPr>
      </w:pPr>
      <w:r w:rsidRPr="00C9588F">
        <w:t>Les f</w:t>
      </w:r>
      <w:r w:rsidR="004E09EC" w:rsidRPr="00C9588F">
        <w:t>iche</w:t>
      </w:r>
      <w:r w:rsidRPr="00C9588F">
        <w:t>s</w:t>
      </w:r>
      <w:r w:rsidR="004E09EC" w:rsidRPr="00C9588F">
        <w:t xml:space="preserve"> technique</w:t>
      </w:r>
      <w:r w:rsidRPr="00C9588F">
        <w:t>s</w:t>
      </w:r>
      <w:r w:rsidR="004E09EC" w:rsidRPr="00C9588F">
        <w:t xml:space="preserve"> </w:t>
      </w:r>
      <w:r w:rsidRPr="00C9588F">
        <w:t xml:space="preserve">des </w:t>
      </w:r>
      <w:r w:rsidR="004E09EC" w:rsidRPr="00C9588F">
        <w:t>automate</w:t>
      </w:r>
      <w:r w:rsidRPr="00C9588F">
        <w:t>s</w:t>
      </w:r>
      <w:r w:rsidR="00E933DA" w:rsidRPr="00C9588F">
        <w:t xml:space="preserve">. </w:t>
      </w:r>
      <w:r w:rsidR="00E933DA" w:rsidRPr="00C9588F">
        <w:rPr>
          <w:u w:val="single"/>
        </w:rPr>
        <w:t>S</w:t>
      </w:r>
      <w:r w:rsidR="004E09EC" w:rsidRPr="00C9588F">
        <w:rPr>
          <w:u w:val="single"/>
        </w:rPr>
        <w:t xml:space="preserve">e référer à l’annexe </w:t>
      </w:r>
      <w:r w:rsidR="00187C9B">
        <w:rPr>
          <w:u w:val="single"/>
        </w:rPr>
        <w:t>5</w:t>
      </w:r>
    </w:p>
    <w:p w14:paraId="1E3A2FB6" w14:textId="77777777" w:rsidR="008A42A6" w:rsidRPr="009A3FD5" w:rsidRDefault="008A42A6" w:rsidP="00B96FC4">
      <w:pPr>
        <w:pStyle w:val="Sansinterligne"/>
      </w:pPr>
    </w:p>
    <w:p w14:paraId="2B0C1D5B" w14:textId="04FE43E2" w:rsidR="00184C7D" w:rsidRPr="00E24BA1" w:rsidRDefault="00184C7D" w:rsidP="00DA4B39">
      <w:pPr>
        <w:pStyle w:val="Sansinterligne"/>
        <w:numPr>
          <w:ilvl w:val="0"/>
          <w:numId w:val="12"/>
        </w:numPr>
        <w:ind w:left="851"/>
      </w:pPr>
      <w:r w:rsidRPr="00E24BA1">
        <w:t xml:space="preserve">Chapitre </w:t>
      </w:r>
      <w:r w:rsidR="00B96FC4" w:rsidRPr="00E24BA1">
        <w:t>3</w:t>
      </w:r>
      <w:r w:rsidRPr="00E24BA1">
        <w:t xml:space="preserve"> : Fonctionnement</w:t>
      </w:r>
      <w:r w:rsidR="00B96FC4" w:rsidRPr="00E24BA1">
        <w:t>, mise au point</w:t>
      </w:r>
    </w:p>
    <w:p w14:paraId="52DC64FF" w14:textId="53ADF333" w:rsidR="000A10B1" w:rsidRPr="00415C25" w:rsidRDefault="00F02F88" w:rsidP="00DA4B39">
      <w:pPr>
        <w:pStyle w:val="Sansinterligne"/>
        <w:numPr>
          <w:ilvl w:val="0"/>
          <w:numId w:val="16"/>
        </w:numPr>
        <w:ind w:left="1134"/>
        <w:rPr>
          <w:strike/>
        </w:rPr>
      </w:pPr>
      <w:r>
        <w:t>L’a</w:t>
      </w:r>
      <w:r w:rsidR="00822D8A" w:rsidRPr="00392B43">
        <w:t>nalyse fonct</w:t>
      </w:r>
      <w:r w:rsidR="000A10B1" w:rsidRPr="00392B43">
        <w:t>ionnelle</w:t>
      </w:r>
    </w:p>
    <w:p w14:paraId="3FE63F79" w14:textId="4EB7137C" w:rsidR="00822D8A" w:rsidRPr="00A56EA6" w:rsidRDefault="00F02F88" w:rsidP="00DA4B39">
      <w:pPr>
        <w:pStyle w:val="Sansinterligne"/>
        <w:numPr>
          <w:ilvl w:val="0"/>
          <w:numId w:val="16"/>
        </w:numPr>
        <w:ind w:left="1134"/>
      </w:pPr>
      <w:r>
        <w:t>Les r</w:t>
      </w:r>
      <w:r w:rsidR="00822D8A" w:rsidRPr="00392B43">
        <w:t>églages initiaux portés sur une fiche de mise en service par</w:t>
      </w:r>
      <w:r w:rsidR="00DE2BEB">
        <w:t xml:space="preserve"> équipement (points de consigne</w:t>
      </w:r>
      <w:r w:rsidR="00822D8A" w:rsidRPr="00392B43">
        <w:t xml:space="preserve">, valeurs des temporisations, </w:t>
      </w:r>
      <w:r w:rsidR="000A10B1" w:rsidRPr="00A56EA6">
        <w:t>valeurs de réglage des PID, …)</w:t>
      </w:r>
    </w:p>
    <w:p w14:paraId="7F1DDBF2" w14:textId="2A5CCCD1" w:rsidR="00B96FC4" w:rsidRPr="00A56EA6" w:rsidRDefault="00F02F88" w:rsidP="00DA4B39">
      <w:pPr>
        <w:pStyle w:val="Sansinterligne"/>
        <w:numPr>
          <w:ilvl w:val="0"/>
          <w:numId w:val="16"/>
        </w:numPr>
        <w:ind w:left="1134"/>
        <w:rPr>
          <w:strike/>
        </w:rPr>
      </w:pPr>
      <w:r w:rsidRPr="00A56EA6">
        <w:t>Les c</w:t>
      </w:r>
      <w:r w:rsidR="00822D8A" w:rsidRPr="00A56EA6">
        <w:t>ode</w:t>
      </w:r>
      <w:r w:rsidRPr="00A56EA6">
        <w:t>s</w:t>
      </w:r>
      <w:r w:rsidR="00822D8A" w:rsidRPr="00A56EA6">
        <w:t xml:space="preserve"> d’accès </w:t>
      </w:r>
      <w:r w:rsidR="00381199" w:rsidRPr="00A56EA6">
        <w:t xml:space="preserve">administrateur </w:t>
      </w:r>
      <w:r w:rsidR="00822D8A" w:rsidRPr="00A56EA6">
        <w:t>au</w:t>
      </w:r>
      <w:r w:rsidR="00381199" w:rsidRPr="00A56EA6">
        <w:t>x programmes automates</w:t>
      </w:r>
    </w:p>
    <w:p w14:paraId="378BCEB2" w14:textId="55B6BB1D" w:rsidR="001C6C52" w:rsidRPr="00392B43" w:rsidRDefault="00F02F88" w:rsidP="00DA4B39">
      <w:pPr>
        <w:pStyle w:val="Sansinterligne"/>
        <w:numPr>
          <w:ilvl w:val="0"/>
          <w:numId w:val="16"/>
        </w:numPr>
        <w:ind w:left="1134"/>
      </w:pPr>
      <w:r>
        <w:t>La l</w:t>
      </w:r>
      <w:r w:rsidR="005D24E1" w:rsidRPr="00392B43">
        <w:t xml:space="preserve">iste de points </w:t>
      </w:r>
      <w:r w:rsidR="001C6C52" w:rsidRPr="00392B43">
        <w:t>GTC</w:t>
      </w:r>
    </w:p>
    <w:p w14:paraId="09855F34" w14:textId="77777777" w:rsidR="00822D8A" w:rsidRPr="00392B43" w:rsidRDefault="00822D8A" w:rsidP="00B96FC4">
      <w:pPr>
        <w:pStyle w:val="Sansinterligne"/>
        <w:ind w:left="1069"/>
      </w:pPr>
    </w:p>
    <w:p w14:paraId="4FFB4F39" w14:textId="1BC689D0" w:rsidR="00184C7D" w:rsidRPr="00392B43" w:rsidRDefault="00184C7D" w:rsidP="00DA4B39">
      <w:pPr>
        <w:pStyle w:val="Sansinterligne"/>
        <w:numPr>
          <w:ilvl w:val="0"/>
          <w:numId w:val="17"/>
        </w:numPr>
        <w:ind w:left="851"/>
      </w:pPr>
      <w:r w:rsidRPr="00392B43">
        <w:t xml:space="preserve">Chapitre </w:t>
      </w:r>
      <w:r w:rsidR="00202905" w:rsidRPr="00392B43">
        <w:t>4</w:t>
      </w:r>
      <w:r w:rsidR="009B6C46">
        <w:t xml:space="preserve"> : S</w:t>
      </w:r>
      <w:r w:rsidR="00202905" w:rsidRPr="00392B43">
        <w:t>ources</w:t>
      </w:r>
    </w:p>
    <w:p w14:paraId="771B196B" w14:textId="43FBAB15" w:rsidR="00202905" w:rsidRPr="00392B43" w:rsidRDefault="009B6C46" w:rsidP="00DA4B39">
      <w:pPr>
        <w:pStyle w:val="Sansinterligne"/>
        <w:numPr>
          <w:ilvl w:val="0"/>
          <w:numId w:val="18"/>
        </w:numPr>
        <w:ind w:left="1134"/>
      </w:pPr>
      <w:r>
        <w:t>La f</w:t>
      </w:r>
      <w:r w:rsidR="00202905" w:rsidRPr="00392B43">
        <w:t>ourniture des p</w:t>
      </w:r>
      <w:r w:rsidR="00FB293C">
        <w:t xml:space="preserve">rogrammes sources </w:t>
      </w:r>
      <w:r w:rsidR="00822D12">
        <w:t xml:space="preserve">natifs </w:t>
      </w:r>
      <w:r w:rsidR="00FB293C">
        <w:t>des automates</w:t>
      </w:r>
    </w:p>
    <w:p w14:paraId="65AB044C" w14:textId="13BC9FD3" w:rsidR="00202905" w:rsidRPr="00392B43" w:rsidRDefault="009B6C46" w:rsidP="00DA4B39">
      <w:pPr>
        <w:pStyle w:val="Sansinterligne"/>
        <w:numPr>
          <w:ilvl w:val="0"/>
          <w:numId w:val="28"/>
        </w:numPr>
        <w:ind w:left="1134"/>
      </w:pPr>
      <w:r>
        <w:t>La f</w:t>
      </w:r>
      <w:r w:rsidR="00202905" w:rsidRPr="00392B43">
        <w:t>ourniture des tables d’échanges</w:t>
      </w:r>
      <w:r w:rsidR="00E933DA" w:rsidRPr="00392B43">
        <w:t xml:space="preserve">. </w:t>
      </w:r>
      <w:r w:rsidR="00E933DA" w:rsidRPr="00392B43">
        <w:rPr>
          <w:u w:val="single"/>
        </w:rPr>
        <w:t xml:space="preserve">Se référer à la </w:t>
      </w:r>
      <w:r w:rsidR="00E933DA" w:rsidRPr="00C9588F">
        <w:rPr>
          <w:u w:val="single"/>
        </w:rPr>
        <w:t>table type, Annexe</w:t>
      </w:r>
      <w:r w:rsidR="00C9588F" w:rsidRPr="00C9588F">
        <w:rPr>
          <w:u w:val="single"/>
        </w:rPr>
        <w:t>s</w:t>
      </w:r>
      <w:r w:rsidR="00E933DA" w:rsidRPr="00C9588F">
        <w:rPr>
          <w:u w:val="single"/>
        </w:rPr>
        <w:t xml:space="preserve"> </w:t>
      </w:r>
      <w:r w:rsidR="00187C9B">
        <w:rPr>
          <w:u w:val="single"/>
        </w:rPr>
        <w:t>3</w:t>
      </w:r>
      <w:r w:rsidR="00F72E24">
        <w:rPr>
          <w:u w:val="single"/>
        </w:rPr>
        <w:t xml:space="preserve"> et </w:t>
      </w:r>
      <w:r w:rsidR="00187C9B">
        <w:rPr>
          <w:u w:val="single"/>
        </w:rPr>
        <w:t>4</w:t>
      </w:r>
    </w:p>
    <w:p w14:paraId="15C42072" w14:textId="1627F419" w:rsidR="00C45510" w:rsidRPr="00392B43" w:rsidRDefault="009B6C46" w:rsidP="00DA4B39">
      <w:pPr>
        <w:pStyle w:val="Sansinterligne"/>
        <w:numPr>
          <w:ilvl w:val="0"/>
          <w:numId w:val="18"/>
        </w:numPr>
        <w:ind w:left="1134"/>
      </w:pPr>
      <w:r>
        <w:t>La f</w:t>
      </w:r>
      <w:r w:rsidR="00C45510">
        <w:t xml:space="preserve">ourniture </w:t>
      </w:r>
      <w:r w:rsidR="00FB293C">
        <w:t xml:space="preserve">de la </w:t>
      </w:r>
      <w:r w:rsidR="00C45510">
        <w:t>licence du logiciel de programmation</w:t>
      </w:r>
      <w:r w:rsidR="00FB293C">
        <w:t xml:space="preserve"> et ses clefs de développement</w:t>
      </w:r>
    </w:p>
    <w:p w14:paraId="1AE71788" w14:textId="01247FD7" w:rsidR="00C45510" w:rsidRPr="00392B43" w:rsidRDefault="00C45510" w:rsidP="00C45510">
      <w:pPr>
        <w:pStyle w:val="Sansinterligne"/>
      </w:pPr>
    </w:p>
    <w:p w14:paraId="29322A39" w14:textId="5D9F745B" w:rsidR="00184C7D" w:rsidRPr="00392B43" w:rsidRDefault="00184C7D" w:rsidP="00DA4B39">
      <w:pPr>
        <w:pStyle w:val="Sansinterligne"/>
        <w:numPr>
          <w:ilvl w:val="0"/>
          <w:numId w:val="19"/>
        </w:numPr>
        <w:ind w:left="851"/>
      </w:pPr>
      <w:r w:rsidRPr="00392B43">
        <w:t xml:space="preserve">Chapitre </w:t>
      </w:r>
      <w:r w:rsidR="00202905" w:rsidRPr="00392B43">
        <w:t>5</w:t>
      </w:r>
      <w:r w:rsidRPr="00392B43">
        <w:t xml:space="preserve"> : Exploitation </w:t>
      </w:r>
      <w:r w:rsidR="009B6C46">
        <w:t xml:space="preserve">et </w:t>
      </w:r>
      <w:r w:rsidRPr="00392B43">
        <w:t>maintenance</w:t>
      </w:r>
    </w:p>
    <w:p w14:paraId="048A83EF" w14:textId="2ECFDA93" w:rsidR="00FB0D90" w:rsidRPr="00415C25" w:rsidRDefault="009B6C46" w:rsidP="00DA4B39">
      <w:pPr>
        <w:pStyle w:val="Sansinterligne"/>
        <w:numPr>
          <w:ilvl w:val="0"/>
          <w:numId w:val="20"/>
        </w:numPr>
        <w:ind w:left="1134"/>
        <w:rPr>
          <w:strike/>
        </w:rPr>
      </w:pPr>
      <w:r>
        <w:t>Les p</w:t>
      </w:r>
      <w:r w:rsidR="00184C7D" w:rsidRPr="00392B43">
        <w:t>rocédures d’intervention</w:t>
      </w:r>
    </w:p>
    <w:p w14:paraId="50F41647" w14:textId="1C5728C1" w:rsidR="00184C7D" w:rsidRPr="00392B43" w:rsidRDefault="009B6C46" w:rsidP="00DA4B39">
      <w:pPr>
        <w:pStyle w:val="Sansinterligne"/>
        <w:numPr>
          <w:ilvl w:val="0"/>
          <w:numId w:val="21"/>
        </w:numPr>
        <w:ind w:left="1134"/>
      </w:pPr>
      <w:r>
        <w:t xml:space="preserve">Les </w:t>
      </w:r>
      <w:r w:rsidR="00184C7D" w:rsidRPr="00392B43">
        <w:t>procédures d’intervention (mode opératoire) pour les opérations de maintenance et de conduite des installations</w:t>
      </w:r>
    </w:p>
    <w:p w14:paraId="3F07934F" w14:textId="0C2F5572" w:rsidR="00184C7D" w:rsidRPr="00392B43" w:rsidRDefault="00184C7D" w:rsidP="00DA4B39">
      <w:pPr>
        <w:pStyle w:val="Sansinterligne"/>
        <w:numPr>
          <w:ilvl w:val="0"/>
          <w:numId w:val="22"/>
        </w:numPr>
        <w:ind w:left="1134"/>
      </w:pPr>
      <w:r w:rsidRPr="00392B43">
        <w:t>Les notices de conduite et d’entretien des installations</w:t>
      </w:r>
    </w:p>
    <w:p w14:paraId="5FC3EE84" w14:textId="4E26CAC1" w:rsidR="00202905" w:rsidRPr="00392B43" w:rsidRDefault="00184C7D" w:rsidP="00DA4B39">
      <w:pPr>
        <w:pStyle w:val="Sansinterligne"/>
        <w:numPr>
          <w:ilvl w:val="0"/>
          <w:numId w:val="23"/>
        </w:numPr>
        <w:ind w:left="1134"/>
      </w:pPr>
      <w:r w:rsidRPr="00392B43">
        <w:t>Les certificats de garan</w:t>
      </w:r>
      <w:r w:rsidR="009D4F5F">
        <w:t>tie donnés par les constructeurs</w:t>
      </w:r>
    </w:p>
    <w:p w14:paraId="6FE73828" w14:textId="77777777" w:rsidR="009B6C46" w:rsidRDefault="009B6C46" w:rsidP="009B6C46">
      <w:pPr>
        <w:pStyle w:val="Sansinterligne"/>
        <w:ind w:left="720"/>
      </w:pPr>
    </w:p>
    <w:p w14:paraId="78016FB8" w14:textId="77777777" w:rsidR="009B6C46" w:rsidRDefault="009B6C46" w:rsidP="009B6C46">
      <w:pPr>
        <w:pStyle w:val="Sansinterligne"/>
        <w:ind w:left="720"/>
      </w:pPr>
      <w:r>
        <w:t>Les livrables sont :</w:t>
      </w:r>
    </w:p>
    <w:p w14:paraId="28CBCBBF" w14:textId="30EADC2A" w:rsidR="001C6C52" w:rsidRPr="00392B43" w:rsidRDefault="009B6C46" w:rsidP="00426228">
      <w:pPr>
        <w:pStyle w:val="Sansinterligne"/>
        <w:numPr>
          <w:ilvl w:val="0"/>
          <w:numId w:val="27"/>
        </w:numPr>
        <w:ind w:left="1134"/>
      </w:pPr>
      <w:r>
        <w:t>1 support informatique. L’en</w:t>
      </w:r>
      <w:r w:rsidR="00FA02B9">
        <w:t>semble du DOE p</w:t>
      </w:r>
      <w:r w:rsidR="00184C7D" w:rsidRPr="00392B43">
        <w:t>apier</w:t>
      </w:r>
      <w:r w:rsidR="00FA02B9">
        <w:t xml:space="preserve"> au</w:t>
      </w:r>
      <w:r w:rsidR="00184C7D" w:rsidRPr="00392B43">
        <w:t xml:space="preserve"> </w:t>
      </w:r>
      <w:r w:rsidR="001C6C52" w:rsidRPr="00392B43">
        <w:t xml:space="preserve">format </w:t>
      </w:r>
      <w:r w:rsidR="00184C7D" w:rsidRPr="00392B43">
        <w:t xml:space="preserve">PDF + </w:t>
      </w:r>
      <w:r w:rsidR="001C6C52" w:rsidRPr="00392B43">
        <w:t>format initial d’élaboration du document</w:t>
      </w:r>
      <w:r w:rsidR="00FA02B9">
        <w:t xml:space="preserve"> soit :</w:t>
      </w:r>
    </w:p>
    <w:p w14:paraId="2D542D4A" w14:textId="4F8DD208" w:rsidR="00865865" w:rsidRPr="00A56EA6" w:rsidRDefault="00BE5C82" w:rsidP="00DA4B39">
      <w:pPr>
        <w:pStyle w:val="Sansinterligne"/>
        <w:numPr>
          <w:ilvl w:val="0"/>
          <w:numId w:val="25"/>
        </w:numPr>
      </w:pPr>
      <w:r w:rsidRPr="00A56EA6">
        <w:t>S</w:t>
      </w:r>
      <w:r w:rsidR="00865865" w:rsidRPr="00A56EA6">
        <w:t>chémas électriques .dwg</w:t>
      </w:r>
    </w:p>
    <w:p w14:paraId="115A2DA0" w14:textId="2C2D88FD" w:rsidR="00865865" w:rsidRPr="00A56EA6" w:rsidRDefault="00BE5C82" w:rsidP="00DA4B39">
      <w:pPr>
        <w:pStyle w:val="Sansinterligne"/>
        <w:numPr>
          <w:ilvl w:val="0"/>
          <w:numId w:val="25"/>
        </w:numPr>
      </w:pPr>
      <w:r w:rsidRPr="00A56EA6">
        <w:t>S</w:t>
      </w:r>
      <w:r w:rsidR="00865865" w:rsidRPr="00A56EA6">
        <w:t>chémas de principe PID .dwg</w:t>
      </w:r>
    </w:p>
    <w:p w14:paraId="03F8BF61" w14:textId="798C8B11" w:rsidR="004F60CB" w:rsidRPr="00A56EA6" w:rsidRDefault="004F60CB" w:rsidP="00DA4B39">
      <w:pPr>
        <w:pStyle w:val="Sansinterligne"/>
        <w:numPr>
          <w:ilvl w:val="0"/>
          <w:numId w:val="25"/>
        </w:numPr>
      </w:pPr>
      <w:r w:rsidRPr="00A56EA6">
        <w:t>Plans des bus automates .dwg</w:t>
      </w:r>
    </w:p>
    <w:p w14:paraId="4B952060" w14:textId="0A395B43" w:rsidR="00865865" w:rsidRPr="00A56EA6" w:rsidRDefault="00BE5C82" w:rsidP="00DA4B39">
      <w:pPr>
        <w:pStyle w:val="Sansinterligne"/>
        <w:numPr>
          <w:ilvl w:val="0"/>
          <w:numId w:val="25"/>
        </w:numPr>
      </w:pPr>
      <w:r w:rsidRPr="00A56EA6">
        <w:t>A</w:t>
      </w:r>
      <w:r w:rsidR="00865865" w:rsidRPr="00A56EA6">
        <w:t>rchitecture .dwg</w:t>
      </w:r>
    </w:p>
    <w:p w14:paraId="3307E721" w14:textId="338013CE" w:rsidR="00865865" w:rsidRPr="00A56EA6" w:rsidRDefault="00BE5C82" w:rsidP="00DA4B39">
      <w:pPr>
        <w:pStyle w:val="Sansinterligne"/>
        <w:numPr>
          <w:ilvl w:val="0"/>
          <w:numId w:val="25"/>
        </w:numPr>
      </w:pPr>
      <w:r w:rsidRPr="00A56EA6">
        <w:t>Li</w:t>
      </w:r>
      <w:r w:rsidR="00865865" w:rsidRPr="00A56EA6">
        <w:t>ste de poin</w:t>
      </w:r>
      <w:r w:rsidRPr="00A56EA6">
        <w:t>ts</w:t>
      </w:r>
      <w:r w:rsidR="00865865" w:rsidRPr="00A56EA6">
        <w:t xml:space="preserve"> .xls</w:t>
      </w:r>
    </w:p>
    <w:p w14:paraId="513AB82D" w14:textId="6195CDFF" w:rsidR="00865865" w:rsidRPr="00A56EA6" w:rsidRDefault="00BE5C82" w:rsidP="00DA4B39">
      <w:pPr>
        <w:pStyle w:val="Sansinterligne"/>
        <w:numPr>
          <w:ilvl w:val="0"/>
          <w:numId w:val="25"/>
        </w:numPr>
      </w:pPr>
      <w:r w:rsidRPr="00A56EA6">
        <w:t>L</w:t>
      </w:r>
      <w:r w:rsidR="00865865" w:rsidRPr="00A56EA6">
        <w:t>iste de matériels .xls</w:t>
      </w:r>
    </w:p>
    <w:p w14:paraId="54B8725C" w14:textId="189AEA86" w:rsidR="00865865" w:rsidRPr="00A56EA6" w:rsidRDefault="00BE5C82" w:rsidP="00DA4B39">
      <w:pPr>
        <w:pStyle w:val="Sansinterligne"/>
        <w:numPr>
          <w:ilvl w:val="0"/>
          <w:numId w:val="25"/>
        </w:numPr>
      </w:pPr>
      <w:r w:rsidRPr="00A56EA6">
        <w:t>B</w:t>
      </w:r>
      <w:r w:rsidR="00865865" w:rsidRPr="00A56EA6">
        <w:t>ase de donn</w:t>
      </w:r>
      <w:r w:rsidR="00822D12" w:rsidRPr="00A56EA6">
        <w:t>ées GT</w:t>
      </w:r>
      <w:r w:rsidR="009D4F5F">
        <w:t>C .xls + natif fabriquant</w:t>
      </w:r>
    </w:p>
    <w:p w14:paraId="43080F5C" w14:textId="22E5BE52" w:rsidR="00865865" w:rsidRPr="00A56EA6" w:rsidRDefault="00BE5C82" w:rsidP="00DA4B39">
      <w:pPr>
        <w:pStyle w:val="Sansinterligne"/>
        <w:numPr>
          <w:ilvl w:val="0"/>
          <w:numId w:val="25"/>
        </w:numPr>
      </w:pPr>
      <w:r w:rsidRPr="00A56EA6">
        <w:t>T</w:t>
      </w:r>
      <w:r w:rsidR="00865865" w:rsidRPr="00A56EA6">
        <w:t>able d’échange .xls</w:t>
      </w:r>
      <w:r w:rsidR="00EF0929" w:rsidRPr="00A56EA6">
        <w:t xml:space="preserve">. </w:t>
      </w:r>
      <w:r w:rsidR="00865865" w:rsidRPr="00A56EA6">
        <w:t xml:space="preserve"> </w:t>
      </w:r>
      <w:r w:rsidR="00C9588F">
        <w:rPr>
          <w:u w:val="single"/>
        </w:rPr>
        <w:t xml:space="preserve">Se référer aux </w:t>
      </w:r>
      <w:r w:rsidR="00EF0929" w:rsidRPr="00A56EA6">
        <w:rPr>
          <w:u w:val="single"/>
        </w:rPr>
        <w:t>annexe</w:t>
      </w:r>
      <w:r w:rsidR="00C9588F">
        <w:rPr>
          <w:u w:val="single"/>
        </w:rPr>
        <w:t>s</w:t>
      </w:r>
      <w:r w:rsidR="00EF0929" w:rsidRPr="00A56EA6">
        <w:rPr>
          <w:u w:val="single"/>
        </w:rPr>
        <w:t xml:space="preserve"> </w:t>
      </w:r>
      <w:r w:rsidR="00F10473">
        <w:rPr>
          <w:u w:val="single"/>
        </w:rPr>
        <w:t>3</w:t>
      </w:r>
      <w:r w:rsidR="00A51138">
        <w:rPr>
          <w:u w:val="single"/>
        </w:rPr>
        <w:t xml:space="preserve"> et </w:t>
      </w:r>
      <w:r w:rsidR="00F10473">
        <w:rPr>
          <w:u w:val="single"/>
        </w:rPr>
        <w:t>4</w:t>
      </w:r>
    </w:p>
    <w:p w14:paraId="27421164" w14:textId="1CAF6688" w:rsidR="00865865" w:rsidRPr="00A56EA6" w:rsidRDefault="00BE5C82" w:rsidP="00DA4B39">
      <w:pPr>
        <w:pStyle w:val="Sansinterligne"/>
        <w:numPr>
          <w:ilvl w:val="0"/>
          <w:numId w:val="25"/>
        </w:numPr>
      </w:pPr>
      <w:r w:rsidRPr="00A56EA6">
        <w:t>A</w:t>
      </w:r>
      <w:r w:rsidR="00865865" w:rsidRPr="00A56EA6">
        <w:t>nalyses fonctionnelles .doc</w:t>
      </w:r>
    </w:p>
    <w:p w14:paraId="693FDEF5" w14:textId="4E65338F" w:rsidR="00FB293C" w:rsidRDefault="00FB293C" w:rsidP="00FB293C">
      <w:pPr>
        <w:pStyle w:val="Sansinterligne"/>
        <w:ind w:left="1800"/>
      </w:pPr>
    </w:p>
    <w:p w14:paraId="62B4A5BA" w14:textId="7E8EA59F" w:rsidR="00865865" w:rsidRPr="00392B43" w:rsidRDefault="00381199" w:rsidP="00426228">
      <w:pPr>
        <w:pStyle w:val="Sansinterligne"/>
        <w:numPr>
          <w:ilvl w:val="0"/>
          <w:numId w:val="26"/>
        </w:numPr>
        <w:ind w:left="1134"/>
      </w:pPr>
      <w:r>
        <w:t>3 au format</w:t>
      </w:r>
      <w:r w:rsidR="00865865" w:rsidRPr="00392B43">
        <w:t xml:space="preserve"> papier</w:t>
      </w:r>
      <w:r w:rsidR="00FA02B9">
        <w:t> :</w:t>
      </w:r>
    </w:p>
    <w:p w14:paraId="4746C16A" w14:textId="2643BE6C" w:rsidR="00865865" w:rsidRPr="00392B43" w:rsidRDefault="00DE2BEB" w:rsidP="00DA4B39">
      <w:pPr>
        <w:pStyle w:val="Sansinterligne"/>
        <w:numPr>
          <w:ilvl w:val="0"/>
          <w:numId w:val="24"/>
        </w:numPr>
      </w:pPr>
      <w:r>
        <w:t>Un pour le service technique</w:t>
      </w:r>
      <w:r w:rsidR="00865865" w:rsidRPr="00392B43">
        <w:t xml:space="preserve"> du site</w:t>
      </w:r>
      <w:r w:rsidR="00822D12">
        <w:t>,</w:t>
      </w:r>
    </w:p>
    <w:p w14:paraId="0076C81E" w14:textId="0BBEA292" w:rsidR="00865865" w:rsidRPr="00392B43" w:rsidRDefault="00DE2BEB" w:rsidP="00DA4B39">
      <w:pPr>
        <w:pStyle w:val="Sansinterligne"/>
        <w:numPr>
          <w:ilvl w:val="0"/>
          <w:numId w:val="24"/>
        </w:numPr>
      </w:pPr>
      <w:r>
        <w:t>Un pour l’a</w:t>
      </w:r>
      <w:r w:rsidR="00865865" w:rsidRPr="00392B43">
        <w:t>telier fluides du site</w:t>
      </w:r>
      <w:r w:rsidR="00822D12">
        <w:t>,</w:t>
      </w:r>
    </w:p>
    <w:p w14:paraId="033ADD70" w14:textId="31676984" w:rsidR="004B5819" w:rsidRDefault="00DE2BEB" w:rsidP="00DA4B39">
      <w:pPr>
        <w:pStyle w:val="Sansinterligne"/>
        <w:numPr>
          <w:ilvl w:val="0"/>
          <w:numId w:val="24"/>
        </w:numPr>
        <w:jc w:val="both"/>
      </w:pPr>
      <w:r>
        <w:t>Un dans le l</w:t>
      </w:r>
      <w:r w:rsidR="00865865" w:rsidRPr="00392B43">
        <w:t>ocal technique de l’opération.</w:t>
      </w:r>
    </w:p>
    <w:p w14:paraId="6747C358" w14:textId="35C0B558" w:rsidR="00A51138" w:rsidRDefault="00A51138" w:rsidP="00A51138">
      <w:pPr>
        <w:pStyle w:val="Sansinterligne"/>
        <w:jc w:val="both"/>
      </w:pPr>
    </w:p>
    <w:p w14:paraId="3CF9B5D4" w14:textId="5B2609F7" w:rsidR="00A51138" w:rsidRDefault="00A51138" w:rsidP="00A51138">
      <w:pPr>
        <w:pStyle w:val="Sansinterligne"/>
        <w:jc w:val="both"/>
      </w:pPr>
    </w:p>
    <w:p w14:paraId="5D593201" w14:textId="4D8F0958" w:rsidR="00A51138" w:rsidRDefault="00A51138" w:rsidP="00A51138">
      <w:pPr>
        <w:pStyle w:val="Sansinterligne"/>
        <w:jc w:val="both"/>
      </w:pPr>
    </w:p>
    <w:p w14:paraId="036649A4" w14:textId="767FFA78" w:rsidR="00A51138" w:rsidRDefault="00A51138" w:rsidP="00A51138">
      <w:pPr>
        <w:pStyle w:val="Sansinterligne"/>
        <w:jc w:val="both"/>
      </w:pPr>
    </w:p>
    <w:p w14:paraId="26B8D7B0" w14:textId="66F798ED" w:rsidR="00A51138" w:rsidRDefault="00A51138" w:rsidP="00A51138">
      <w:pPr>
        <w:pStyle w:val="Sansinterligne"/>
        <w:jc w:val="both"/>
      </w:pPr>
    </w:p>
    <w:p w14:paraId="43B2A898" w14:textId="230D5187" w:rsidR="00A51138" w:rsidRDefault="00A51138" w:rsidP="00A51138">
      <w:pPr>
        <w:pStyle w:val="Sansinterligne"/>
        <w:jc w:val="both"/>
      </w:pPr>
    </w:p>
    <w:p w14:paraId="50FD5BF8" w14:textId="626C937C" w:rsidR="00426228" w:rsidRDefault="00426228" w:rsidP="00A51138">
      <w:pPr>
        <w:pStyle w:val="Sansinterligne"/>
        <w:jc w:val="both"/>
      </w:pPr>
    </w:p>
    <w:p w14:paraId="7A62F6ED" w14:textId="64B63F7B" w:rsidR="00426228" w:rsidRDefault="00426228" w:rsidP="00A51138">
      <w:pPr>
        <w:pStyle w:val="Sansinterligne"/>
        <w:jc w:val="both"/>
      </w:pPr>
    </w:p>
    <w:p w14:paraId="3EAE2C1F" w14:textId="7CB87356" w:rsidR="00426228" w:rsidRDefault="00426228" w:rsidP="00A51138">
      <w:pPr>
        <w:pStyle w:val="Sansinterligne"/>
        <w:jc w:val="both"/>
      </w:pPr>
    </w:p>
    <w:p w14:paraId="4B2D9AB6" w14:textId="77777777" w:rsidR="00426228" w:rsidRDefault="00426228" w:rsidP="00A51138">
      <w:pPr>
        <w:pStyle w:val="Sansinterligne"/>
        <w:jc w:val="both"/>
      </w:pPr>
    </w:p>
    <w:p w14:paraId="172BCC49" w14:textId="2B52AF0F" w:rsidR="00C47416" w:rsidRPr="003B353C" w:rsidRDefault="00C47416" w:rsidP="0004101C">
      <w:pPr>
        <w:pStyle w:val="Titre1"/>
      </w:pPr>
      <w:r w:rsidRPr="003B353C">
        <w:lastRenderedPageBreak/>
        <w:t>Définition et abréviations</w:t>
      </w:r>
    </w:p>
    <w:p w14:paraId="41FBB2E8" w14:textId="77777777" w:rsidR="00FA7F42" w:rsidRDefault="00FA7F42" w:rsidP="00494C91">
      <w:pPr>
        <w:pStyle w:val="Sansinterligne"/>
      </w:pPr>
      <w:r>
        <w:t>BT : Basse Tension</w:t>
      </w:r>
    </w:p>
    <w:p w14:paraId="70619566" w14:textId="15F70EB3" w:rsidR="00494C91" w:rsidRDefault="00494C91" w:rsidP="00494C91">
      <w:pPr>
        <w:pStyle w:val="Sansinterligne"/>
      </w:pPr>
      <w:r>
        <w:t xml:space="preserve">CPU : </w:t>
      </w:r>
      <w:r w:rsidR="00E4513B">
        <w:t>Central Process Unit (microprocesseur)</w:t>
      </w:r>
    </w:p>
    <w:p w14:paraId="312DEE43" w14:textId="520C50CC" w:rsidR="00E4513B" w:rsidRDefault="00E4513B" w:rsidP="00494C91">
      <w:pPr>
        <w:pStyle w:val="Sansinterligne"/>
      </w:pPr>
      <w:r>
        <w:t>CTA : Centrale de Traitement d’Air</w:t>
      </w:r>
    </w:p>
    <w:p w14:paraId="12C31D37" w14:textId="1BD5B3DB" w:rsidR="00494C91" w:rsidRDefault="00494C91" w:rsidP="00494C91">
      <w:pPr>
        <w:pStyle w:val="Sansinterligne"/>
      </w:pPr>
      <w:r>
        <w:t>CVC : Chauffage Ventilation Climatisation</w:t>
      </w:r>
    </w:p>
    <w:p w14:paraId="71F1BAA1" w14:textId="39F00C29" w:rsidR="00494C91" w:rsidRDefault="00494C91" w:rsidP="00494C91">
      <w:pPr>
        <w:pStyle w:val="Sansinterligne"/>
      </w:pPr>
      <w:r>
        <w:t>DAT : Direction des Affaires Techniques</w:t>
      </w:r>
    </w:p>
    <w:p w14:paraId="7D10C057" w14:textId="7ED5D8FC" w:rsidR="00494C91" w:rsidRDefault="00494C91" w:rsidP="00494C91">
      <w:pPr>
        <w:pStyle w:val="Sansinterligne"/>
      </w:pPr>
      <w:r>
        <w:t>DOE : Dossier d’Ouvrage Exécuté</w:t>
      </w:r>
    </w:p>
    <w:p w14:paraId="6CF2299D" w14:textId="15066346" w:rsidR="00E4513B" w:rsidRDefault="00E4513B" w:rsidP="00494C91">
      <w:pPr>
        <w:pStyle w:val="Sansinterligne"/>
      </w:pPr>
      <w:r>
        <w:t>ECS : Eau Chaude Sanitaire</w:t>
      </w:r>
    </w:p>
    <w:p w14:paraId="5C9CD650" w14:textId="5EF168C6" w:rsidR="00822D12" w:rsidRDefault="000230C1" w:rsidP="00494C91">
      <w:pPr>
        <w:pStyle w:val="Sansinterligne"/>
      </w:pPr>
      <w:r>
        <w:t>GTC</w:t>
      </w:r>
      <w:r w:rsidR="00822D12">
        <w:t xml:space="preserve"> : Gestion Technique </w:t>
      </w:r>
      <w:r>
        <w:t>Centralisée</w:t>
      </w:r>
    </w:p>
    <w:p w14:paraId="72F7DBBC" w14:textId="5A20A963" w:rsidR="00494C91" w:rsidRDefault="00494C91" w:rsidP="00494C91">
      <w:pPr>
        <w:pStyle w:val="Sansinterligne"/>
      </w:pPr>
      <w:r>
        <w:t>HCL : Hospices Civils de Lyon</w:t>
      </w:r>
    </w:p>
    <w:p w14:paraId="48CA00E4" w14:textId="19D78A83" w:rsidR="00FA7F42" w:rsidRDefault="00FA7F42" w:rsidP="00494C91">
      <w:pPr>
        <w:pStyle w:val="Sansinterligne"/>
      </w:pPr>
      <w:r>
        <w:t>HTA :</w:t>
      </w:r>
      <w:r w:rsidR="00E56200">
        <w:t xml:space="preserve"> H</w:t>
      </w:r>
      <w:r w:rsidR="0051288B">
        <w:t>aute</w:t>
      </w:r>
      <w:r w:rsidR="00E56200">
        <w:t xml:space="preserve"> Tension</w:t>
      </w:r>
    </w:p>
    <w:p w14:paraId="5979CB6F" w14:textId="1FD565FA" w:rsidR="00E4513B" w:rsidRDefault="00E4513B" w:rsidP="00494C91">
      <w:pPr>
        <w:pStyle w:val="Sansinterligne"/>
      </w:pPr>
      <w:r>
        <w:t>IHM : Interface Homme Machine</w:t>
      </w:r>
    </w:p>
    <w:p w14:paraId="58B5E3C3" w14:textId="587E1054" w:rsidR="00FA7F42" w:rsidRDefault="00FA7F42" w:rsidP="00494C91">
      <w:pPr>
        <w:pStyle w:val="Sansinterligne"/>
      </w:pPr>
      <w:r>
        <w:t xml:space="preserve">LCB : </w:t>
      </w:r>
      <w:r w:rsidR="00C1496D">
        <w:t>L</w:t>
      </w:r>
      <w:r>
        <w:t xml:space="preserve">ocal de Communication </w:t>
      </w:r>
      <w:r w:rsidR="00C1496D">
        <w:t>du Bâtiment</w:t>
      </w:r>
    </w:p>
    <w:p w14:paraId="36D2C069" w14:textId="6F03B68A" w:rsidR="00E4513B" w:rsidRDefault="00E4513B" w:rsidP="00494C91">
      <w:pPr>
        <w:pStyle w:val="Sansinterligne"/>
      </w:pPr>
      <w:r>
        <w:t>LT : local technique</w:t>
      </w:r>
    </w:p>
    <w:p w14:paraId="6FC9BC13" w14:textId="419874CE" w:rsidR="00E4513B" w:rsidRDefault="00E4513B" w:rsidP="00494C91">
      <w:pPr>
        <w:pStyle w:val="Sansinterligne"/>
      </w:pPr>
      <w:r>
        <w:t>PID : Proportionnel Intégral Dérivé (</w:t>
      </w:r>
      <w:r w:rsidR="0043051D">
        <w:t xml:space="preserve">contrôleur permanent de performance) </w:t>
      </w:r>
    </w:p>
    <w:p w14:paraId="5D504FFE" w14:textId="32BE275C" w:rsidR="00E4513B" w:rsidRDefault="00E4513B" w:rsidP="00494C91">
      <w:pPr>
        <w:pStyle w:val="Sansinterligne"/>
      </w:pPr>
      <w:r>
        <w:t>PRA : Point de Reprise d’Activité</w:t>
      </w:r>
    </w:p>
    <w:p w14:paraId="0865B760" w14:textId="2E2CB8E0" w:rsidR="00494C91" w:rsidRDefault="00494C91" w:rsidP="00494C91">
      <w:pPr>
        <w:pStyle w:val="Sansinterligne"/>
      </w:pPr>
      <w:r>
        <w:t>SSI : Système de Sécurité Incendie</w:t>
      </w:r>
    </w:p>
    <w:p w14:paraId="04BD34AF" w14:textId="0DA189D9" w:rsidR="00FA7F42" w:rsidRDefault="00FA7F42" w:rsidP="00494C91">
      <w:pPr>
        <w:pStyle w:val="Sansinterligne"/>
      </w:pPr>
      <w:r>
        <w:t>TGBT : Tableau Général Basse Tension</w:t>
      </w:r>
    </w:p>
    <w:p w14:paraId="0931F2D2" w14:textId="63E4D3E8" w:rsidR="00FA7F42" w:rsidRDefault="00FA7F42" w:rsidP="00494C91">
      <w:pPr>
        <w:pStyle w:val="Sansinterligne"/>
      </w:pPr>
      <w:r>
        <w:t>TGO : Tableau Général Ondulé</w:t>
      </w:r>
    </w:p>
    <w:p w14:paraId="5CA264D0" w14:textId="59714E42" w:rsidR="00FA7F42" w:rsidRDefault="00FA7F42" w:rsidP="00494C91">
      <w:pPr>
        <w:pStyle w:val="Sansinterligne"/>
      </w:pPr>
      <w:r>
        <w:t>TGS : Tableau Général Secours</w:t>
      </w:r>
    </w:p>
    <w:p w14:paraId="79D40A8D" w14:textId="4980D18D" w:rsidR="00494C91" w:rsidRDefault="00494C91" w:rsidP="00494C91">
      <w:pPr>
        <w:pStyle w:val="Sansinterligne"/>
      </w:pPr>
      <w:r>
        <w:t>UAE : unité d’Aide à l’Exploitation</w:t>
      </w:r>
    </w:p>
    <w:p w14:paraId="6DF3DFE4" w14:textId="78F88BFE" w:rsidR="00494C91" w:rsidRDefault="00494C91" w:rsidP="00494C91">
      <w:pPr>
        <w:pStyle w:val="Sansinterligne"/>
      </w:pPr>
      <w:r>
        <w:t xml:space="preserve">USB : </w:t>
      </w:r>
      <w:r w:rsidR="0043051D">
        <w:t>Universal Serial Bus (connecteur bus informatique en série)</w:t>
      </w:r>
    </w:p>
    <w:p w14:paraId="5499F788" w14:textId="0CB0E0BF" w:rsidR="00E4513B" w:rsidRDefault="00E4513B" w:rsidP="00494C91">
      <w:pPr>
        <w:pStyle w:val="Sansinterligne"/>
        <w:rPr>
          <w:lang w:val="en-US"/>
        </w:rPr>
      </w:pPr>
      <w:r w:rsidRPr="00DD2B58">
        <w:rPr>
          <w:lang w:val="en-US"/>
        </w:rPr>
        <w:t xml:space="preserve">VLAN : </w:t>
      </w:r>
      <w:r w:rsidR="0043051D" w:rsidRPr="00DD2B58">
        <w:rPr>
          <w:lang w:val="en-US"/>
        </w:rPr>
        <w:t>Virtual Local Area Network (réseau local virtuel)</w:t>
      </w:r>
    </w:p>
    <w:p w14:paraId="78AAC00C" w14:textId="2D8224FF" w:rsidR="00B17B51" w:rsidRDefault="00B17B51" w:rsidP="00494C91">
      <w:pPr>
        <w:pStyle w:val="Sansinterligne"/>
        <w:rPr>
          <w:lang w:val="en-US"/>
        </w:rPr>
      </w:pPr>
      <w:r>
        <w:rPr>
          <w:lang w:val="en-US"/>
        </w:rPr>
        <w:t>ZAC : Zone à Atmosphère Contrôlé</w:t>
      </w:r>
    </w:p>
    <w:p w14:paraId="00AC2ED0" w14:textId="51B25D76" w:rsidR="00B17B51" w:rsidRPr="00DD2B58" w:rsidRDefault="00B17B51" w:rsidP="00494C91">
      <w:pPr>
        <w:pStyle w:val="Sansinterligne"/>
        <w:rPr>
          <w:lang w:val="en-US"/>
        </w:rPr>
      </w:pPr>
      <w:r>
        <w:rPr>
          <w:lang w:val="en-US"/>
        </w:rPr>
        <w:t>ZEM : Zone à Environement Maîtrisé</w:t>
      </w:r>
    </w:p>
    <w:p w14:paraId="4893129F" w14:textId="00FDC7CA" w:rsidR="00C47416" w:rsidRPr="003B353C" w:rsidRDefault="00C47416" w:rsidP="0004101C">
      <w:pPr>
        <w:pStyle w:val="Titre1"/>
      </w:pPr>
      <w:r w:rsidRPr="003B353C">
        <w:t>Docume</w:t>
      </w:r>
      <w:r w:rsidR="00822D12" w:rsidRPr="003B353C">
        <w:t>n</w:t>
      </w:r>
      <w:r w:rsidRPr="003B353C">
        <w:t>ts de référence</w:t>
      </w:r>
    </w:p>
    <w:p w14:paraId="79E5CEB6" w14:textId="1E470572" w:rsidR="004F60CB" w:rsidRDefault="00C47416" w:rsidP="00C47416">
      <w:pPr>
        <w:pStyle w:val="Sansinterligne"/>
      </w:pPr>
      <w:r>
        <w:t>Sans objet</w:t>
      </w:r>
    </w:p>
    <w:p w14:paraId="39D01874" w14:textId="27F44EDE" w:rsidR="00C47416" w:rsidRPr="003B353C" w:rsidRDefault="00C47416" w:rsidP="0004101C">
      <w:pPr>
        <w:pStyle w:val="Titre1"/>
      </w:pPr>
      <w:r w:rsidRPr="003B353C">
        <w:t>Documents associés</w:t>
      </w:r>
    </w:p>
    <w:p w14:paraId="62825577" w14:textId="0B6E42D9" w:rsidR="00C47416" w:rsidRPr="00C9588F" w:rsidRDefault="00C47416" w:rsidP="00C9588F">
      <w:pPr>
        <w:pStyle w:val="Sansinterligne"/>
      </w:pPr>
      <w:r w:rsidRPr="00C9588F">
        <w:t>Annexe 1 : Liste de points et défauts type</w:t>
      </w:r>
      <w:r w:rsidR="00F72E24">
        <w:t xml:space="preserve"> v2</w:t>
      </w:r>
    </w:p>
    <w:p w14:paraId="1347817B" w14:textId="5DEB5CF1" w:rsidR="00C47416" w:rsidRDefault="00381199" w:rsidP="00A51138">
      <w:pPr>
        <w:pStyle w:val="Sansinterligne"/>
        <w:tabs>
          <w:tab w:val="left" w:pos="3978"/>
        </w:tabs>
      </w:pPr>
      <w:r w:rsidRPr="00C9588F">
        <w:t xml:space="preserve">Annexe </w:t>
      </w:r>
      <w:r w:rsidR="00F10473">
        <w:t>2</w:t>
      </w:r>
      <w:r w:rsidR="00F72E24">
        <w:t> : Scénarii fonctionnement CVC v2</w:t>
      </w:r>
    </w:p>
    <w:p w14:paraId="24F71F9F" w14:textId="2F63A2AC" w:rsidR="00F10473" w:rsidRPr="00C9588F" w:rsidRDefault="00F10473" w:rsidP="00F10473">
      <w:pPr>
        <w:pStyle w:val="Sansinterligne"/>
      </w:pPr>
      <w:r w:rsidRPr="00C9588F">
        <w:t xml:space="preserve">Annexe </w:t>
      </w:r>
      <w:r>
        <w:t>3</w:t>
      </w:r>
      <w:r w:rsidRPr="00C9588F">
        <w:t xml:space="preserve"> : Format_table_echange_GTC Honeywell pour GHE et GHN </w:t>
      </w:r>
      <w:r>
        <w:t>v2</w:t>
      </w:r>
    </w:p>
    <w:p w14:paraId="478A93A6" w14:textId="56540E3E" w:rsidR="00C47416" w:rsidRPr="00C9588F" w:rsidRDefault="00C47416" w:rsidP="00C9588F">
      <w:pPr>
        <w:pStyle w:val="Sansinterligne"/>
      </w:pPr>
      <w:r w:rsidRPr="00C9588F">
        <w:t xml:space="preserve">Annexe </w:t>
      </w:r>
      <w:r w:rsidR="00510C5C">
        <w:t>4</w:t>
      </w:r>
      <w:r w:rsidRPr="00C9588F">
        <w:t xml:space="preserve"> : </w:t>
      </w:r>
      <w:r w:rsidR="00A51138" w:rsidRPr="00C9588F">
        <w:t xml:space="preserve">Format_table_echange_GTC PcVue </w:t>
      </w:r>
      <w:r w:rsidR="00F10473">
        <w:t xml:space="preserve">et TREND </w:t>
      </w:r>
      <w:r w:rsidR="00A51138" w:rsidRPr="00C9588F">
        <w:t>pour GHC</w:t>
      </w:r>
      <w:r w:rsidR="008720A0">
        <w:t>,</w:t>
      </w:r>
      <w:r w:rsidR="00A51138" w:rsidRPr="00C9588F">
        <w:t xml:space="preserve"> GHS</w:t>
      </w:r>
      <w:r w:rsidR="00F10473">
        <w:t xml:space="preserve">, </w:t>
      </w:r>
      <w:r w:rsidR="008720A0">
        <w:t>RS</w:t>
      </w:r>
      <w:r w:rsidR="00F10473">
        <w:t xml:space="preserve"> et sites non hospitaliers v1</w:t>
      </w:r>
    </w:p>
    <w:p w14:paraId="03DA4413" w14:textId="7E64DAE2" w:rsidR="00A51138" w:rsidRPr="00C9588F" w:rsidRDefault="00A51138" w:rsidP="00A51138">
      <w:pPr>
        <w:pStyle w:val="Sansinterligne"/>
      </w:pPr>
      <w:r w:rsidRPr="00C9588F">
        <w:t xml:space="preserve">Annexe </w:t>
      </w:r>
      <w:r w:rsidR="00F10473">
        <w:t>5</w:t>
      </w:r>
      <w:r w:rsidRPr="00C9588F">
        <w:t> : Fiche Technique Type Automate</w:t>
      </w:r>
      <w:r w:rsidR="00F72E24">
        <w:t xml:space="preserve"> v2</w:t>
      </w:r>
      <w:r w:rsidR="00F10473">
        <w:t xml:space="preserve"> </w:t>
      </w:r>
    </w:p>
    <w:p w14:paraId="0BC51A6C" w14:textId="71A46BF4" w:rsidR="00510C5C" w:rsidRPr="00C9588F" w:rsidRDefault="00510C5C" w:rsidP="00510C5C">
      <w:pPr>
        <w:pStyle w:val="Sansinterligne"/>
      </w:pPr>
      <w:r w:rsidRPr="00C9588F">
        <w:t xml:space="preserve">Annexe </w:t>
      </w:r>
      <w:r w:rsidR="00F10473">
        <w:t>6</w:t>
      </w:r>
      <w:r>
        <w:t> : Fiche Réception GTC v1</w:t>
      </w:r>
    </w:p>
    <w:p w14:paraId="155D9A5D" w14:textId="3D4DAC65" w:rsidR="0061626D" w:rsidRDefault="0061626D" w:rsidP="006C768A">
      <w:pPr>
        <w:pStyle w:val="Sansinterligne"/>
        <w:spacing w:after="240"/>
      </w:pPr>
    </w:p>
    <w:p w14:paraId="67DB7B00" w14:textId="3A05F8A1" w:rsidR="0061626D" w:rsidRDefault="0061626D" w:rsidP="006C768A">
      <w:pPr>
        <w:pStyle w:val="Sansinterligne"/>
        <w:spacing w:after="240"/>
      </w:pPr>
    </w:p>
    <w:p w14:paraId="122017CD" w14:textId="76D20847" w:rsidR="0061626D" w:rsidRDefault="0061626D" w:rsidP="006C768A">
      <w:pPr>
        <w:pStyle w:val="Sansinterligne"/>
        <w:spacing w:after="240"/>
      </w:pPr>
    </w:p>
    <w:p w14:paraId="72948254" w14:textId="63219124" w:rsidR="00510C5C" w:rsidRDefault="00510C5C" w:rsidP="006C768A">
      <w:pPr>
        <w:pStyle w:val="Sansinterligne"/>
        <w:spacing w:after="240"/>
      </w:pPr>
    </w:p>
    <w:p w14:paraId="19CA1056" w14:textId="16025F57" w:rsidR="00510C5C" w:rsidRDefault="00510C5C" w:rsidP="006C768A">
      <w:pPr>
        <w:pStyle w:val="Sansinterligne"/>
        <w:spacing w:after="240"/>
      </w:pPr>
    </w:p>
    <w:p w14:paraId="741056B5" w14:textId="3078D0B8" w:rsidR="00510C5C" w:rsidRDefault="00510C5C" w:rsidP="006C768A">
      <w:pPr>
        <w:pStyle w:val="Sansinterligne"/>
        <w:spacing w:after="240"/>
      </w:pPr>
    </w:p>
    <w:p w14:paraId="25EBF5A4" w14:textId="7B02DCBF" w:rsidR="00510C5C" w:rsidRDefault="00510C5C" w:rsidP="006C768A">
      <w:pPr>
        <w:pStyle w:val="Sansinterligne"/>
        <w:spacing w:after="240"/>
      </w:pPr>
    </w:p>
    <w:p w14:paraId="7AB13162" w14:textId="2654D42E" w:rsidR="00510C5C" w:rsidRDefault="00510C5C" w:rsidP="006C768A">
      <w:pPr>
        <w:pStyle w:val="Sansinterligne"/>
        <w:spacing w:after="240"/>
      </w:pPr>
    </w:p>
    <w:p w14:paraId="1F5CB1D8" w14:textId="73D3E4BE" w:rsidR="00510C5C" w:rsidRDefault="00510C5C" w:rsidP="006C768A">
      <w:pPr>
        <w:pStyle w:val="Sansinterligne"/>
        <w:spacing w:after="240"/>
      </w:pPr>
    </w:p>
    <w:p w14:paraId="22FB53AC" w14:textId="3E6562CF" w:rsidR="00510C5C" w:rsidRDefault="00510C5C" w:rsidP="006C768A">
      <w:pPr>
        <w:pStyle w:val="Sansinterligne"/>
        <w:spacing w:after="240"/>
      </w:pPr>
    </w:p>
    <w:p w14:paraId="528C6CC0" w14:textId="1BC720C0" w:rsidR="00510C5C" w:rsidRDefault="00510C5C" w:rsidP="006C768A">
      <w:pPr>
        <w:pStyle w:val="Sansinterligne"/>
        <w:spacing w:after="240"/>
      </w:pPr>
    </w:p>
    <w:p w14:paraId="414015DB" w14:textId="6D6CD166" w:rsidR="00510C5C" w:rsidRDefault="00510C5C" w:rsidP="006C768A">
      <w:pPr>
        <w:pStyle w:val="Sansinterligne"/>
        <w:spacing w:after="240"/>
      </w:pPr>
    </w:p>
    <w:p w14:paraId="02AA1CB6" w14:textId="3D6223D9" w:rsidR="00510C5C" w:rsidRDefault="008720A0" w:rsidP="008720A0">
      <w:pPr>
        <w:pStyle w:val="Sansinterligne"/>
        <w:tabs>
          <w:tab w:val="left" w:pos="6088"/>
        </w:tabs>
        <w:spacing w:after="240"/>
      </w:pPr>
      <w:r>
        <w:tab/>
      </w:r>
    </w:p>
    <w:p w14:paraId="7F429B27" w14:textId="7CC3F985" w:rsidR="00510C5C" w:rsidRDefault="00510C5C" w:rsidP="006C768A">
      <w:pPr>
        <w:pStyle w:val="Sansinterligne"/>
        <w:spacing w:after="240"/>
      </w:pPr>
    </w:p>
    <w:p w14:paraId="054867A5" w14:textId="11D699A2" w:rsidR="00510C5C" w:rsidRDefault="00510C5C" w:rsidP="006C768A">
      <w:pPr>
        <w:pStyle w:val="Sansinterligne"/>
        <w:spacing w:after="240"/>
      </w:pPr>
    </w:p>
    <w:p w14:paraId="70D0982B" w14:textId="77777777" w:rsidR="00426228" w:rsidRDefault="00426228" w:rsidP="006C768A">
      <w:pPr>
        <w:pStyle w:val="Sansinterligne"/>
        <w:spacing w:after="240"/>
      </w:pPr>
    </w:p>
    <w:p w14:paraId="19E42409" w14:textId="1F19729D" w:rsidR="00510C5C" w:rsidRDefault="00510C5C" w:rsidP="006C768A">
      <w:pPr>
        <w:pStyle w:val="Sansinterligne"/>
        <w:spacing w:after="240"/>
      </w:pPr>
    </w:p>
    <w:p w14:paraId="2E4EA736" w14:textId="25FC31C2" w:rsidR="00510C5C" w:rsidRDefault="00510C5C" w:rsidP="006C768A">
      <w:pPr>
        <w:pStyle w:val="Sansinterligne"/>
        <w:spacing w:after="240"/>
      </w:pPr>
    </w:p>
    <w:p w14:paraId="570DA1C9" w14:textId="3E916538" w:rsidR="00510C5C" w:rsidRDefault="00510C5C" w:rsidP="006C768A">
      <w:pPr>
        <w:pStyle w:val="Sansinterligne"/>
        <w:spacing w:after="240"/>
      </w:pPr>
    </w:p>
    <w:p w14:paraId="70C718B7" w14:textId="3DD46D64" w:rsidR="00510C5C" w:rsidRDefault="00510C5C" w:rsidP="006C768A">
      <w:pPr>
        <w:pStyle w:val="Sansinterligne"/>
        <w:spacing w:after="240"/>
      </w:pPr>
    </w:p>
    <w:p w14:paraId="19755FCF" w14:textId="21F3AA1F" w:rsidR="00651627" w:rsidRDefault="00651627" w:rsidP="006C768A">
      <w:pPr>
        <w:pStyle w:val="Sansinterligne"/>
        <w:spacing w:after="240"/>
      </w:pPr>
    </w:p>
    <w:p w14:paraId="4EF9A0D6" w14:textId="3562A6EF" w:rsidR="00651627" w:rsidRDefault="00651627" w:rsidP="006C768A">
      <w:pPr>
        <w:pStyle w:val="Sansinterligne"/>
        <w:spacing w:after="240"/>
      </w:pPr>
    </w:p>
    <w:p w14:paraId="673C37A3" w14:textId="4BD34C61" w:rsidR="00510C5C" w:rsidRDefault="00510C5C" w:rsidP="006C768A">
      <w:pPr>
        <w:pStyle w:val="Sansinterligne"/>
        <w:spacing w:after="240"/>
      </w:pPr>
    </w:p>
    <w:p w14:paraId="0425FCE9" w14:textId="77777777" w:rsidR="00510C5C" w:rsidRDefault="00510C5C" w:rsidP="006C768A">
      <w:pPr>
        <w:pStyle w:val="Sansinterligne"/>
        <w:spacing w:after="240"/>
      </w:pPr>
    </w:p>
    <w:p w14:paraId="3BBB5E3E" w14:textId="77777777" w:rsidR="00FC25AC" w:rsidRDefault="006C768A" w:rsidP="0063065C">
      <w:pPr>
        <w:pStyle w:val="Sansinterligne"/>
        <w:rPr>
          <w:szCs w:val="20"/>
        </w:rPr>
      </w:pPr>
      <w:r w:rsidRPr="0061626D">
        <w:rPr>
          <w:rStyle w:val="MentionsCar"/>
          <w:rFonts w:ascii="Calibri" w:hAnsi="Calibri"/>
          <w:szCs w:val="20"/>
        </w:rPr>
        <w:t>A</w:t>
      </w:r>
      <w:r w:rsidR="00C47416" w:rsidRPr="0061626D">
        <w:rPr>
          <w:rStyle w:val="MentionsCar"/>
          <w:rFonts w:ascii="Calibri" w:hAnsi="Calibri"/>
          <w:szCs w:val="20"/>
        </w:rPr>
        <w:t>uteur :</w:t>
      </w:r>
      <w:r w:rsidR="00C47416" w:rsidRPr="0061626D">
        <w:rPr>
          <w:szCs w:val="20"/>
        </w:rPr>
        <w:t xml:space="preserve"> </w:t>
      </w:r>
      <w:r w:rsidR="00C9588F">
        <w:rPr>
          <w:szCs w:val="20"/>
        </w:rPr>
        <w:t>COPIL GTC</w:t>
      </w:r>
      <w:r w:rsidR="00C47416" w:rsidRPr="00A56EA6">
        <w:rPr>
          <w:szCs w:val="20"/>
        </w:rPr>
        <w:t xml:space="preserve"> constitué de </w:t>
      </w:r>
    </w:p>
    <w:p w14:paraId="39BBDE4E" w14:textId="137A1A48" w:rsidR="00FC25AC" w:rsidRDefault="00FC25AC" w:rsidP="0063065C">
      <w:pPr>
        <w:pStyle w:val="Sansinterligne"/>
        <w:rPr>
          <w:rFonts w:ascii="Calibri" w:hAnsi="Calibri"/>
          <w:szCs w:val="20"/>
        </w:rPr>
      </w:pPr>
      <w:r>
        <w:rPr>
          <w:szCs w:val="20"/>
        </w:rPr>
        <w:tab/>
      </w:r>
      <w:r w:rsidR="0063065C">
        <w:rPr>
          <w:rFonts w:ascii="Calibri" w:hAnsi="Calibri"/>
          <w:szCs w:val="20"/>
        </w:rPr>
        <w:t xml:space="preserve"> </w:t>
      </w:r>
      <w:r>
        <w:rPr>
          <w:rFonts w:ascii="Calibri" w:hAnsi="Calibri"/>
          <w:szCs w:val="20"/>
        </w:rPr>
        <w:t>-</w:t>
      </w:r>
      <w:r w:rsidR="006E0839" w:rsidRPr="00A56EA6">
        <w:rPr>
          <w:rFonts w:ascii="Calibri" w:hAnsi="Calibri"/>
          <w:szCs w:val="20"/>
        </w:rPr>
        <w:t>Franck LOUICHON</w:t>
      </w:r>
      <w:r w:rsidR="00C47416" w:rsidRPr="00A56EA6">
        <w:rPr>
          <w:rFonts w:ascii="Calibri" w:hAnsi="Calibri"/>
          <w:szCs w:val="20"/>
        </w:rPr>
        <w:t xml:space="preserve">, </w:t>
      </w:r>
      <w:r w:rsidR="006E0839" w:rsidRPr="00A56EA6">
        <w:rPr>
          <w:rFonts w:ascii="Calibri" w:hAnsi="Calibri"/>
          <w:szCs w:val="20"/>
        </w:rPr>
        <w:t>Ingénieur Référent Courants Faibles</w:t>
      </w:r>
    </w:p>
    <w:p w14:paraId="64083089" w14:textId="6D336EB6" w:rsidR="00FC25AC" w:rsidRDefault="00FC25AC" w:rsidP="0063065C">
      <w:pPr>
        <w:pStyle w:val="Sansinterligne"/>
        <w:rPr>
          <w:rFonts w:ascii="Calibri" w:hAnsi="Calibri"/>
          <w:szCs w:val="20"/>
        </w:rPr>
      </w:pPr>
      <w:r>
        <w:rPr>
          <w:rFonts w:ascii="Calibri" w:hAnsi="Calibri"/>
          <w:szCs w:val="20"/>
        </w:rPr>
        <w:tab/>
        <w:t>-</w:t>
      </w:r>
      <w:r w:rsidR="006E0839" w:rsidRPr="00A56EA6">
        <w:rPr>
          <w:rFonts w:ascii="Calibri" w:hAnsi="Calibri"/>
          <w:szCs w:val="20"/>
        </w:rPr>
        <w:t xml:space="preserve">Jean-Pierre MARTINEZ, TSH filière courants faibles </w:t>
      </w:r>
      <w:r>
        <w:rPr>
          <w:rFonts w:ascii="Calibri" w:hAnsi="Calibri"/>
          <w:szCs w:val="20"/>
        </w:rPr>
        <w:t>GHN</w:t>
      </w:r>
    </w:p>
    <w:p w14:paraId="73E0E65C" w14:textId="6852C994" w:rsidR="00FC25AC" w:rsidRDefault="00FC25AC" w:rsidP="0063065C">
      <w:pPr>
        <w:pStyle w:val="Sansinterligne"/>
        <w:rPr>
          <w:rFonts w:ascii="Calibri" w:hAnsi="Calibri"/>
          <w:szCs w:val="20"/>
        </w:rPr>
      </w:pPr>
      <w:r>
        <w:rPr>
          <w:rFonts w:ascii="Calibri" w:hAnsi="Calibri"/>
          <w:szCs w:val="20"/>
        </w:rPr>
        <w:tab/>
        <w:t>-</w:t>
      </w:r>
      <w:r w:rsidR="00B23670" w:rsidRPr="00A56EA6">
        <w:rPr>
          <w:rFonts w:ascii="Calibri" w:hAnsi="Calibri"/>
          <w:szCs w:val="20"/>
          <w:lang w:val="en-US"/>
        </w:rPr>
        <w:t>Anaëlle MARTIN</w:t>
      </w:r>
      <w:r w:rsidR="008C7B7F" w:rsidRPr="00A56EA6">
        <w:rPr>
          <w:rFonts w:ascii="Calibri" w:hAnsi="Calibri"/>
          <w:szCs w:val="20"/>
          <w:lang w:val="en-US"/>
        </w:rPr>
        <w:t>H</w:t>
      </w:r>
      <w:r w:rsidR="00B23670" w:rsidRPr="00A56EA6">
        <w:rPr>
          <w:rFonts w:ascii="Calibri" w:hAnsi="Calibri"/>
          <w:szCs w:val="20"/>
          <w:lang w:val="en-US"/>
        </w:rPr>
        <w:t>O</w:t>
      </w:r>
      <w:r w:rsidR="006E0839" w:rsidRPr="00A56EA6">
        <w:rPr>
          <w:rFonts w:ascii="Calibri" w:hAnsi="Calibri"/>
          <w:szCs w:val="20"/>
          <w:lang w:val="en-US"/>
        </w:rPr>
        <w:t xml:space="preserve">, </w:t>
      </w:r>
      <w:r w:rsidR="00B23670" w:rsidRPr="00A56EA6">
        <w:rPr>
          <w:rFonts w:ascii="Calibri" w:hAnsi="Calibri"/>
          <w:szCs w:val="20"/>
        </w:rPr>
        <w:t xml:space="preserve">TSH filière courants faibles </w:t>
      </w:r>
      <w:r>
        <w:rPr>
          <w:rFonts w:ascii="Calibri" w:hAnsi="Calibri"/>
          <w:szCs w:val="20"/>
        </w:rPr>
        <w:t>GHE</w:t>
      </w:r>
    </w:p>
    <w:p w14:paraId="218E1B33" w14:textId="794FA88B" w:rsidR="00FC25AC" w:rsidRDefault="00FC25AC" w:rsidP="0063065C">
      <w:pPr>
        <w:pStyle w:val="Sansinterligne"/>
        <w:rPr>
          <w:rFonts w:ascii="Calibri" w:hAnsi="Calibri"/>
          <w:szCs w:val="20"/>
          <w:lang w:val="en-US"/>
        </w:rPr>
      </w:pPr>
      <w:r>
        <w:rPr>
          <w:rFonts w:ascii="Calibri" w:hAnsi="Calibri"/>
          <w:szCs w:val="20"/>
        </w:rPr>
        <w:tab/>
        <w:t>-</w:t>
      </w:r>
      <w:r w:rsidR="00B23670" w:rsidRPr="00A56EA6">
        <w:rPr>
          <w:rFonts w:ascii="Calibri" w:hAnsi="Calibri"/>
          <w:szCs w:val="20"/>
          <w:lang w:val="en-US"/>
        </w:rPr>
        <w:t>Yann PAREDES</w:t>
      </w:r>
      <w:r>
        <w:rPr>
          <w:rFonts w:ascii="Calibri" w:hAnsi="Calibri"/>
          <w:szCs w:val="20"/>
          <w:lang w:val="en-US"/>
        </w:rPr>
        <w:t xml:space="preserve"> TH GTC GHE</w:t>
      </w:r>
    </w:p>
    <w:p w14:paraId="5E12C374" w14:textId="186151CC" w:rsidR="00FC25AC" w:rsidRDefault="00FC25AC" w:rsidP="0063065C">
      <w:pPr>
        <w:pStyle w:val="Sansinterligne"/>
        <w:rPr>
          <w:rFonts w:ascii="Calibri" w:hAnsi="Calibri"/>
          <w:szCs w:val="20"/>
          <w:lang w:val="en-US"/>
        </w:rPr>
      </w:pPr>
      <w:r>
        <w:rPr>
          <w:rFonts w:ascii="Calibri" w:hAnsi="Calibri"/>
          <w:szCs w:val="20"/>
          <w:lang w:val="en-US"/>
        </w:rPr>
        <w:tab/>
        <w:t>-</w:t>
      </w:r>
      <w:r w:rsidR="00B23670" w:rsidRPr="00A56EA6">
        <w:rPr>
          <w:rFonts w:ascii="Calibri" w:hAnsi="Calibri"/>
          <w:szCs w:val="20"/>
          <w:lang w:val="en-US"/>
        </w:rPr>
        <w:t>Sofiane</w:t>
      </w:r>
      <w:r w:rsidR="008C7B7F" w:rsidRPr="00A56EA6">
        <w:rPr>
          <w:rFonts w:ascii="Calibri" w:hAnsi="Calibri"/>
          <w:szCs w:val="20"/>
          <w:lang w:val="en-US"/>
        </w:rPr>
        <w:t xml:space="preserve"> </w:t>
      </w:r>
      <w:r w:rsidR="001107CC" w:rsidRPr="00A56EA6">
        <w:rPr>
          <w:rFonts w:ascii="Calibri" w:hAnsi="Calibri"/>
          <w:szCs w:val="20"/>
          <w:lang w:val="en-US"/>
        </w:rPr>
        <w:t>BENYAHIA</w:t>
      </w:r>
      <w:r w:rsidR="00B23670" w:rsidRPr="00A56EA6">
        <w:rPr>
          <w:rFonts w:ascii="Calibri" w:hAnsi="Calibri"/>
          <w:szCs w:val="20"/>
          <w:lang w:val="en-US"/>
        </w:rPr>
        <w:t xml:space="preserve"> </w:t>
      </w:r>
      <w:r w:rsidR="001107CC" w:rsidRPr="00A56EA6">
        <w:rPr>
          <w:rFonts w:ascii="Calibri" w:hAnsi="Calibri"/>
          <w:szCs w:val="20"/>
        </w:rPr>
        <w:t xml:space="preserve">TSH filière courants faibles </w:t>
      </w:r>
      <w:r w:rsidR="0063065C">
        <w:rPr>
          <w:rFonts w:ascii="Calibri" w:hAnsi="Calibri"/>
          <w:szCs w:val="20"/>
        </w:rPr>
        <w:t>G</w:t>
      </w:r>
      <w:r w:rsidR="001107CC" w:rsidRPr="00A56EA6">
        <w:rPr>
          <w:rFonts w:ascii="Calibri" w:hAnsi="Calibri"/>
          <w:szCs w:val="20"/>
          <w:lang w:val="en-US"/>
        </w:rPr>
        <w:t>HC</w:t>
      </w:r>
    </w:p>
    <w:p w14:paraId="2243670A" w14:textId="1CB8B515" w:rsidR="00FC25AC" w:rsidRDefault="00FC25AC" w:rsidP="0063065C">
      <w:pPr>
        <w:pStyle w:val="Sansinterligne"/>
        <w:rPr>
          <w:rFonts w:ascii="Calibri" w:hAnsi="Calibri"/>
          <w:szCs w:val="20"/>
          <w:lang w:val="en-US"/>
        </w:rPr>
      </w:pPr>
      <w:r>
        <w:rPr>
          <w:rFonts w:ascii="Calibri" w:hAnsi="Calibri"/>
          <w:szCs w:val="20"/>
          <w:lang w:val="en-US"/>
        </w:rPr>
        <w:tab/>
        <w:t>-</w:t>
      </w:r>
      <w:r w:rsidR="001107CC" w:rsidRPr="00A56EA6">
        <w:rPr>
          <w:rFonts w:ascii="Calibri" w:hAnsi="Calibri"/>
          <w:szCs w:val="20"/>
          <w:lang w:val="en-US"/>
        </w:rPr>
        <w:t>Laurent CACHOT,</w:t>
      </w:r>
      <w:r w:rsidR="001107CC" w:rsidRPr="00A56EA6">
        <w:rPr>
          <w:rFonts w:ascii="Calibri" w:hAnsi="Calibri"/>
          <w:szCs w:val="20"/>
        </w:rPr>
        <w:t xml:space="preserve"> TSH filière courants faibles </w:t>
      </w:r>
      <w:r w:rsidR="001107CC" w:rsidRPr="00A56EA6">
        <w:rPr>
          <w:rFonts w:ascii="Calibri" w:hAnsi="Calibri"/>
          <w:szCs w:val="20"/>
          <w:lang w:val="en-US"/>
        </w:rPr>
        <w:t>GHS</w:t>
      </w:r>
    </w:p>
    <w:p w14:paraId="7CFEB757" w14:textId="08A18418" w:rsidR="001107CC" w:rsidRDefault="00FC25AC" w:rsidP="0063065C">
      <w:pPr>
        <w:pStyle w:val="Sansinterligne"/>
        <w:rPr>
          <w:rFonts w:ascii="Calibri" w:hAnsi="Calibri"/>
          <w:szCs w:val="20"/>
          <w:lang w:val="en-US"/>
        </w:rPr>
      </w:pPr>
      <w:r>
        <w:rPr>
          <w:rFonts w:ascii="Calibri" w:hAnsi="Calibri"/>
          <w:szCs w:val="20"/>
          <w:lang w:val="en-US"/>
        </w:rPr>
        <w:tab/>
        <w:t>-</w:t>
      </w:r>
      <w:r w:rsidR="001107CC" w:rsidRPr="00A56EA6">
        <w:rPr>
          <w:rFonts w:ascii="Calibri" w:hAnsi="Calibri"/>
          <w:szCs w:val="20"/>
          <w:lang w:val="en-US"/>
        </w:rPr>
        <w:t xml:space="preserve">Cyril MIRALVES, </w:t>
      </w:r>
      <w:r w:rsidR="001107CC" w:rsidRPr="00A56EA6">
        <w:rPr>
          <w:rFonts w:ascii="Calibri" w:hAnsi="Calibri"/>
          <w:szCs w:val="20"/>
        </w:rPr>
        <w:t xml:space="preserve">TSH GTC </w:t>
      </w:r>
      <w:r w:rsidR="001107CC" w:rsidRPr="00A56EA6">
        <w:rPr>
          <w:rFonts w:ascii="Calibri" w:hAnsi="Calibri"/>
          <w:szCs w:val="20"/>
          <w:lang w:val="en-US"/>
        </w:rPr>
        <w:t>GHS</w:t>
      </w:r>
    </w:p>
    <w:p w14:paraId="37553BB3" w14:textId="638B55FA" w:rsidR="00FC25AC" w:rsidRPr="00A56EA6" w:rsidRDefault="00FC25AC" w:rsidP="0063065C">
      <w:pPr>
        <w:pStyle w:val="Sansinterligne"/>
        <w:rPr>
          <w:rFonts w:ascii="Calibri" w:hAnsi="Calibri"/>
          <w:szCs w:val="20"/>
          <w:lang w:val="en-US"/>
        </w:rPr>
      </w:pPr>
      <w:r>
        <w:rPr>
          <w:szCs w:val="20"/>
        </w:rPr>
        <w:tab/>
        <w:t>-</w:t>
      </w:r>
      <w:r w:rsidRPr="00A56EA6">
        <w:rPr>
          <w:rFonts w:ascii="Calibri" w:hAnsi="Calibri"/>
          <w:szCs w:val="20"/>
        </w:rPr>
        <w:t>Patrick LESCURE, Ingénieur GTC</w:t>
      </w:r>
    </w:p>
    <w:p w14:paraId="0EA32B8B" w14:textId="3E23283B" w:rsidR="00C47416" w:rsidRPr="00A56EA6" w:rsidRDefault="00C47416" w:rsidP="004D009E">
      <w:pPr>
        <w:pStyle w:val="Sansinterligne"/>
        <w:rPr>
          <w:rFonts w:ascii="Calibri" w:hAnsi="Calibri"/>
          <w:szCs w:val="20"/>
        </w:rPr>
      </w:pPr>
      <w:r w:rsidRPr="00510C5C">
        <w:rPr>
          <w:rStyle w:val="MentionsCar"/>
          <w:rFonts w:ascii="Calibri" w:hAnsi="Calibri"/>
          <w:szCs w:val="20"/>
        </w:rPr>
        <w:t>Contacts :</w:t>
      </w:r>
      <w:r w:rsidRPr="00A56EA6">
        <w:rPr>
          <w:rFonts w:ascii="Calibri" w:hAnsi="Calibri"/>
          <w:szCs w:val="20"/>
        </w:rPr>
        <w:t xml:space="preserve"> Direction des Affaires Techniques – Hospices Civils de Lyon </w:t>
      </w:r>
    </w:p>
    <w:p w14:paraId="24CA3403" w14:textId="6F6323C3" w:rsidR="00C47416" w:rsidRDefault="00C47416" w:rsidP="004D009E">
      <w:pPr>
        <w:pStyle w:val="Sansinterligne"/>
        <w:rPr>
          <w:rFonts w:ascii="Calibri" w:hAnsi="Calibri"/>
          <w:szCs w:val="20"/>
        </w:rPr>
      </w:pPr>
      <w:r w:rsidRPr="00510C5C">
        <w:rPr>
          <w:rFonts w:ascii="Calibri" w:hAnsi="Calibri"/>
          <w:b/>
          <w:color w:val="5F5F5F"/>
          <w:szCs w:val="20"/>
        </w:rPr>
        <w:t>Date de 1</w:t>
      </w:r>
      <w:r w:rsidRPr="00510C5C">
        <w:rPr>
          <w:rFonts w:ascii="Calibri" w:hAnsi="Calibri"/>
          <w:b/>
          <w:color w:val="5F5F5F"/>
          <w:szCs w:val="20"/>
          <w:vertAlign w:val="superscript"/>
        </w:rPr>
        <w:t>ère</w:t>
      </w:r>
      <w:r w:rsidR="006C768A" w:rsidRPr="00510C5C">
        <w:rPr>
          <w:rFonts w:ascii="Calibri" w:hAnsi="Calibri"/>
          <w:b/>
          <w:color w:val="5F5F5F"/>
          <w:szCs w:val="20"/>
        </w:rPr>
        <w:t xml:space="preserve"> version :</w:t>
      </w:r>
      <w:r w:rsidR="006C768A" w:rsidRPr="00510C5C">
        <w:rPr>
          <w:rFonts w:ascii="Calibri" w:hAnsi="Calibri"/>
          <w:color w:val="5F5F5F"/>
          <w:szCs w:val="20"/>
        </w:rPr>
        <w:t xml:space="preserve"> </w:t>
      </w:r>
      <w:r w:rsidR="00266DFE" w:rsidRPr="00A56EA6">
        <w:rPr>
          <w:rFonts w:ascii="Calibri" w:hAnsi="Calibri"/>
          <w:szCs w:val="20"/>
        </w:rPr>
        <w:t>8 o</w:t>
      </w:r>
      <w:r w:rsidR="00A506B7" w:rsidRPr="00A56EA6">
        <w:rPr>
          <w:rFonts w:ascii="Calibri" w:hAnsi="Calibri"/>
          <w:szCs w:val="20"/>
        </w:rPr>
        <w:t>ctobre</w:t>
      </w:r>
      <w:r w:rsidR="00DD2B58" w:rsidRPr="00A56EA6">
        <w:rPr>
          <w:rFonts w:ascii="Calibri" w:hAnsi="Calibri"/>
          <w:szCs w:val="20"/>
        </w:rPr>
        <w:t xml:space="preserve"> </w:t>
      </w:r>
      <w:r w:rsidR="00A506B7" w:rsidRPr="00A56EA6">
        <w:rPr>
          <w:rFonts w:ascii="Calibri" w:hAnsi="Calibri"/>
          <w:szCs w:val="20"/>
        </w:rPr>
        <w:t>2020</w:t>
      </w:r>
    </w:p>
    <w:p w14:paraId="4201ABF9" w14:textId="7A4ACA20" w:rsidR="00D123A8" w:rsidRPr="00510C5C" w:rsidRDefault="00D123A8" w:rsidP="00D123A8">
      <w:pPr>
        <w:pStyle w:val="Sansinterligne"/>
        <w:rPr>
          <w:szCs w:val="20"/>
        </w:rPr>
      </w:pPr>
      <w:r w:rsidRPr="00510C5C">
        <w:rPr>
          <w:rStyle w:val="MentionsCar"/>
          <w:rFonts w:ascii="Calibri" w:hAnsi="Calibri"/>
          <w:szCs w:val="20"/>
        </w:rPr>
        <w:t>M</w:t>
      </w:r>
      <w:r w:rsidR="00F72E24" w:rsidRPr="00510C5C">
        <w:rPr>
          <w:rStyle w:val="MentionsCar"/>
          <w:rFonts w:ascii="Calibri" w:hAnsi="Calibri"/>
          <w:szCs w:val="20"/>
        </w:rPr>
        <w:t>ise à jo</w:t>
      </w:r>
      <w:r w:rsidR="00B9266F" w:rsidRPr="00510C5C">
        <w:rPr>
          <w:rStyle w:val="MentionsCar"/>
          <w:rFonts w:ascii="Calibri" w:hAnsi="Calibri"/>
          <w:szCs w:val="20"/>
        </w:rPr>
        <w:t>ur v2</w:t>
      </w:r>
      <w:r w:rsidRPr="00510C5C">
        <w:rPr>
          <w:rStyle w:val="MentionsCar"/>
          <w:rFonts w:ascii="Calibri" w:hAnsi="Calibri"/>
          <w:szCs w:val="20"/>
        </w:rPr>
        <w:t xml:space="preserve"> :</w:t>
      </w:r>
      <w:r w:rsidR="00F10473">
        <w:rPr>
          <w:rFonts w:ascii="Calibri" w:hAnsi="Calibri"/>
          <w:color w:val="5F5F5F"/>
          <w:szCs w:val="20"/>
        </w:rPr>
        <w:t xml:space="preserve"> </w:t>
      </w:r>
      <w:r w:rsidR="00651627">
        <w:rPr>
          <w:rFonts w:ascii="Calibri" w:hAnsi="Calibri"/>
          <w:szCs w:val="20"/>
        </w:rPr>
        <w:t>01</w:t>
      </w:r>
      <w:r w:rsidR="00F10473">
        <w:rPr>
          <w:rFonts w:ascii="Calibri" w:hAnsi="Calibri"/>
          <w:szCs w:val="20"/>
        </w:rPr>
        <w:t>/</w:t>
      </w:r>
      <w:r w:rsidR="00510C5C" w:rsidRPr="00510C5C">
        <w:rPr>
          <w:rFonts w:ascii="Calibri" w:hAnsi="Calibri"/>
          <w:szCs w:val="20"/>
        </w:rPr>
        <w:t>0</w:t>
      </w:r>
      <w:r w:rsidR="00651627">
        <w:rPr>
          <w:rFonts w:ascii="Calibri" w:hAnsi="Calibri"/>
          <w:szCs w:val="20"/>
        </w:rPr>
        <w:t>4</w:t>
      </w:r>
      <w:r w:rsidR="00510C5C" w:rsidRPr="00510C5C">
        <w:rPr>
          <w:rFonts w:ascii="Calibri" w:hAnsi="Calibri"/>
          <w:szCs w:val="20"/>
        </w:rPr>
        <w:t>/2025</w:t>
      </w:r>
    </w:p>
    <w:p w14:paraId="13AA4E45" w14:textId="6D47F0FF" w:rsidR="00C47416" w:rsidRPr="00A56EA6" w:rsidRDefault="00C47416" w:rsidP="004D009E">
      <w:pPr>
        <w:pStyle w:val="Sansinterligne"/>
        <w:rPr>
          <w:szCs w:val="20"/>
        </w:rPr>
      </w:pPr>
      <w:r w:rsidRPr="00510C5C">
        <w:rPr>
          <w:rStyle w:val="MentionsCar"/>
          <w:rFonts w:ascii="Calibri" w:hAnsi="Calibri"/>
          <w:szCs w:val="20"/>
        </w:rPr>
        <w:t xml:space="preserve">Mots clés </w:t>
      </w:r>
      <w:r w:rsidRPr="00A56EA6">
        <w:rPr>
          <w:rStyle w:val="MentionsCar"/>
          <w:rFonts w:ascii="Calibri" w:hAnsi="Calibri"/>
          <w:color w:val="auto"/>
          <w:szCs w:val="20"/>
        </w:rPr>
        <w:t>:</w:t>
      </w:r>
      <w:r w:rsidR="00FD2E3F" w:rsidRPr="00A56EA6">
        <w:rPr>
          <w:rFonts w:ascii="Calibri" w:hAnsi="Calibri"/>
          <w:szCs w:val="20"/>
        </w:rPr>
        <w:t xml:space="preserve"> Gestion Technique </w:t>
      </w:r>
      <w:r w:rsidR="000230C1" w:rsidRPr="00A56EA6">
        <w:rPr>
          <w:rFonts w:ascii="Calibri" w:hAnsi="Calibri"/>
          <w:szCs w:val="20"/>
        </w:rPr>
        <w:t>Centralisée</w:t>
      </w:r>
      <w:r w:rsidR="00266DFE" w:rsidRPr="00A56EA6">
        <w:rPr>
          <w:rFonts w:ascii="Calibri" w:hAnsi="Calibri"/>
          <w:szCs w:val="20"/>
        </w:rPr>
        <w:t>/ automates</w:t>
      </w:r>
    </w:p>
    <w:sectPr w:rsidR="00C47416" w:rsidRPr="00A56EA6" w:rsidSect="00D828D0">
      <w:pgSz w:w="11906" w:h="16838" w:code="9"/>
      <w:pgMar w:top="1418" w:right="991" w:bottom="1418" w:left="709"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C0BD726" w14:textId="77777777" w:rsidR="002C2A73" w:rsidRDefault="002C2A73" w:rsidP="00D210E4">
      <w:pPr>
        <w:spacing w:after="0" w:line="240" w:lineRule="auto"/>
      </w:pPr>
      <w:r>
        <w:separator/>
      </w:r>
    </w:p>
  </w:endnote>
  <w:endnote w:type="continuationSeparator" w:id="0">
    <w:p w14:paraId="57F07A25" w14:textId="77777777" w:rsidR="002C2A73" w:rsidRDefault="002C2A73" w:rsidP="00D210E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Liberation Serif">
    <w:altName w:val="Times New Roman"/>
    <w:charset w:val="00"/>
    <w:family w:val="roman"/>
    <w:pitch w:val="variable"/>
    <w:sig w:usb0="E0000AFF" w:usb1="500078FF" w:usb2="00000021" w:usb3="00000000" w:csb0="000001BF" w:csb1="00000000"/>
  </w:font>
  <w:font w:name="Bitstream Vera Sans">
    <w:charset w:val="00"/>
    <w:family w:val="swiss"/>
    <w:pitch w:val="variable"/>
    <w:sig w:usb0="800000AF" w:usb1="1000204A"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7BAAA71" w14:textId="3AAA8CBE" w:rsidR="002C2A73" w:rsidRPr="0069749C" w:rsidRDefault="002C2A73" w:rsidP="001D6DB2">
    <w:pPr>
      <w:spacing w:after="0"/>
      <w:rPr>
        <w:rFonts w:asciiTheme="minorHAnsi" w:hAnsiTheme="minorHAnsi"/>
        <w:szCs w:val="20"/>
      </w:rPr>
    </w:pPr>
    <w:r>
      <w:rPr>
        <w:rFonts w:asciiTheme="minorHAnsi" w:hAnsiTheme="minorHAnsi"/>
        <w:szCs w:val="20"/>
      </w:rPr>
      <w:tab/>
    </w:r>
    <w:r>
      <w:rPr>
        <w:rFonts w:asciiTheme="minorHAnsi" w:hAnsiTheme="minorHAnsi"/>
        <w:szCs w:val="20"/>
      </w:rPr>
      <w:tab/>
    </w:r>
    <w:r>
      <w:rPr>
        <w:rFonts w:asciiTheme="minorHAnsi" w:hAnsiTheme="minorHAnsi"/>
        <w:szCs w:val="20"/>
      </w:rPr>
      <w:tab/>
    </w:r>
    <w:r>
      <w:rPr>
        <w:rFonts w:asciiTheme="minorHAnsi" w:hAnsiTheme="minorHAnsi"/>
        <w:szCs w:val="20"/>
      </w:rPr>
      <w:tab/>
    </w:r>
    <w:r>
      <w:rPr>
        <w:rFonts w:asciiTheme="minorHAnsi" w:hAnsiTheme="minorHAnsi"/>
        <w:szCs w:val="20"/>
      </w:rPr>
      <w:tab/>
    </w:r>
    <w:r>
      <w:rPr>
        <w:rFonts w:asciiTheme="minorHAnsi" w:hAnsiTheme="minorHAnsi"/>
        <w:szCs w:val="20"/>
      </w:rPr>
      <w:tab/>
    </w:r>
    <w:r>
      <w:rPr>
        <w:rFonts w:asciiTheme="minorHAnsi" w:hAnsiTheme="minorHAnsi"/>
        <w:szCs w:val="20"/>
      </w:rPr>
      <w:tab/>
    </w:r>
    <w:r>
      <w:rPr>
        <w:rFonts w:asciiTheme="minorHAnsi" w:hAnsiTheme="minorHAnsi"/>
        <w:szCs w:val="20"/>
      </w:rPr>
      <w:tab/>
    </w:r>
    <w:r>
      <w:rPr>
        <w:rFonts w:asciiTheme="minorHAnsi" w:hAnsiTheme="minorHAnsi"/>
        <w:szCs w:val="20"/>
      </w:rPr>
      <w:tab/>
    </w:r>
    <w:r>
      <w:rPr>
        <w:rFonts w:asciiTheme="minorHAnsi" w:hAnsiTheme="minorHAnsi"/>
        <w:szCs w:val="20"/>
      </w:rPr>
      <w:tab/>
    </w:r>
    <w:r w:rsidRPr="009F1D30">
      <w:rPr>
        <w:rFonts w:asciiTheme="minorHAnsi" w:hAnsiTheme="minorHAnsi"/>
        <w:szCs w:val="20"/>
      </w:rPr>
      <w:tab/>
    </w:r>
    <w:r>
      <w:rPr>
        <w:rFonts w:asciiTheme="minorHAnsi" w:hAnsiTheme="minorHAnsi"/>
        <w:szCs w:val="20"/>
      </w:rPr>
      <w:t xml:space="preserve">                      </w:t>
    </w:r>
    <w:r w:rsidRPr="009F1D30">
      <w:rPr>
        <w:rFonts w:asciiTheme="minorHAnsi" w:hAnsiTheme="minorHAnsi"/>
        <w:szCs w:val="20"/>
      </w:rPr>
      <w:t xml:space="preserve">Page </w:t>
    </w:r>
    <w:r w:rsidRPr="009F1D30">
      <w:rPr>
        <w:rFonts w:asciiTheme="minorHAnsi" w:hAnsiTheme="minorHAnsi"/>
        <w:szCs w:val="20"/>
      </w:rPr>
      <w:fldChar w:fldCharType="begin"/>
    </w:r>
    <w:r w:rsidRPr="009F1D30">
      <w:rPr>
        <w:rFonts w:asciiTheme="minorHAnsi" w:hAnsiTheme="minorHAnsi"/>
        <w:szCs w:val="20"/>
      </w:rPr>
      <w:instrText xml:space="preserve"> PAGE </w:instrText>
    </w:r>
    <w:r w:rsidRPr="009F1D30">
      <w:rPr>
        <w:rFonts w:asciiTheme="minorHAnsi" w:hAnsiTheme="minorHAnsi"/>
        <w:szCs w:val="20"/>
      </w:rPr>
      <w:fldChar w:fldCharType="separate"/>
    </w:r>
    <w:r w:rsidR="00C7155B">
      <w:rPr>
        <w:rFonts w:asciiTheme="minorHAnsi" w:hAnsiTheme="minorHAnsi"/>
        <w:noProof/>
        <w:szCs w:val="20"/>
      </w:rPr>
      <w:t>5</w:t>
    </w:r>
    <w:r w:rsidRPr="009F1D30">
      <w:rPr>
        <w:rFonts w:asciiTheme="minorHAnsi" w:hAnsiTheme="minorHAnsi"/>
        <w:szCs w:val="20"/>
      </w:rPr>
      <w:fldChar w:fldCharType="end"/>
    </w:r>
    <w:r w:rsidRPr="009F1D30">
      <w:rPr>
        <w:rFonts w:asciiTheme="minorHAnsi" w:hAnsiTheme="minorHAnsi"/>
        <w:szCs w:val="20"/>
      </w:rPr>
      <w:t xml:space="preserve"> sur </w:t>
    </w:r>
    <w:r w:rsidRPr="009F1D30">
      <w:rPr>
        <w:rFonts w:asciiTheme="minorHAnsi" w:hAnsiTheme="minorHAnsi"/>
        <w:szCs w:val="20"/>
      </w:rPr>
      <w:fldChar w:fldCharType="begin"/>
    </w:r>
    <w:r w:rsidRPr="009F1D30">
      <w:rPr>
        <w:rFonts w:asciiTheme="minorHAnsi" w:hAnsiTheme="minorHAnsi"/>
        <w:szCs w:val="20"/>
      </w:rPr>
      <w:instrText xml:space="preserve"> NUMPAGES </w:instrText>
    </w:r>
    <w:r w:rsidRPr="009F1D30">
      <w:rPr>
        <w:rFonts w:asciiTheme="minorHAnsi" w:hAnsiTheme="minorHAnsi"/>
        <w:szCs w:val="20"/>
      </w:rPr>
      <w:fldChar w:fldCharType="separate"/>
    </w:r>
    <w:r w:rsidR="00C7155B">
      <w:rPr>
        <w:rFonts w:asciiTheme="minorHAnsi" w:hAnsiTheme="minorHAnsi"/>
        <w:noProof/>
        <w:szCs w:val="20"/>
      </w:rPr>
      <w:t>27</w:t>
    </w:r>
    <w:r w:rsidRPr="009F1D30">
      <w:rPr>
        <w:rFonts w:asciiTheme="minorHAnsi" w:hAnsiTheme="minorHAnsi"/>
        <w:noProof/>
        <w:szCs w:val="2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7077838" w14:textId="77777777" w:rsidR="002C2A73" w:rsidRDefault="002C2A73" w:rsidP="00D210E4">
      <w:pPr>
        <w:spacing w:after="0" w:line="240" w:lineRule="auto"/>
      </w:pPr>
      <w:r>
        <w:separator/>
      </w:r>
    </w:p>
  </w:footnote>
  <w:footnote w:type="continuationSeparator" w:id="0">
    <w:p w14:paraId="57F08C34" w14:textId="77777777" w:rsidR="002C2A73" w:rsidRDefault="002C2A73" w:rsidP="00D210E4">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96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130"/>
      <w:gridCol w:w="696"/>
      <w:gridCol w:w="3109"/>
      <w:gridCol w:w="3421"/>
      <w:gridCol w:w="1268"/>
    </w:tblGrid>
    <w:tr w:rsidR="002C2A73" w14:paraId="679D191F" w14:textId="77777777" w:rsidTr="0061626D">
      <w:trPr>
        <w:cantSplit/>
        <w:trHeight w:val="737"/>
        <w:jc w:val="center"/>
      </w:trPr>
      <w:tc>
        <w:tcPr>
          <w:tcW w:w="1130" w:type="dxa"/>
          <w:vMerge w:val="restart"/>
          <w:tcBorders>
            <w:top w:val="single" w:sz="4" w:space="0" w:color="auto"/>
            <w:left w:val="single" w:sz="4" w:space="0" w:color="auto"/>
            <w:bottom w:val="single" w:sz="4" w:space="0" w:color="auto"/>
            <w:right w:val="single" w:sz="4" w:space="0" w:color="auto"/>
          </w:tcBorders>
          <w:vAlign w:val="center"/>
          <w:hideMark/>
        </w:tcPr>
        <w:p w14:paraId="29D9E633" w14:textId="45CF9AC4" w:rsidR="002C2A73" w:rsidRDefault="002C2A73" w:rsidP="0061626D">
          <w:pPr>
            <w:jc w:val="center"/>
            <w:rPr>
              <w:rFonts w:cs="Arial"/>
              <w:sz w:val="18"/>
              <w:szCs w:val="18"/>
            </w:rPr>
          </w:pPr>
          <w:r w:rsidRPr="00B50D77">
            <w:rPr>
              <w:noProof/>
              <w:lang w:eastAsia="fr-FR"/>
            </w:rPr>
            <w:drawing>
              <wp:inline distT="0" distB="0" distL="0" distR="0" wp14:anchorId="18CDCA63" wp14:editId="42C97663">
                <wp:extent cx="600075" cy="600075"/>
                <wp:effectExtent l="0" t="0" r="9525" b="9525"/>
                <wp:docPr id="6" name="Image 6" descr="LOGO_HCL_BLE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1" descr="LOGO_HCL_BLEU"/>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00075" cy="600075"/>
                        </a:xfrm>
                        <a:prstGeom prst="rect">
                          <a:avLst/>
                        </a:prstGeom>
                        <a:noFill/>
                        <a:ln>
                          <a:noFill/>
                        </a:ln>
                      </pic:spPr>
                    </pic:pic>
                  </a:graphicData>
                </a:graphic>
              </wp:inline>
            </w:drawing>
          </w:r>
        </w:p>
      </w:tc>
      <w:tc>
        <w:tcPr>
          <w:tcW w:w="696" w:type="dxa"/>
          <w:tcBorders>
            <w:top w:val="single" w:sz="4" w:space="0" w:color="auto"/>
            <w:left w:val="single" w:sz="4" w:space="0" w:color="auto"/>
            <w:bottom w:val="nil"/>
            <w:right w:val="nil"/>
          </w:tcBorders>
          <w:vAlign w:val="center"/>
          <w:hideMark/>
        </w:tcPr>
        <w:p w14:paraId="2760E8C7" w14:textId="77777777" w:rsidR="002C2A73" w:rsidRDefault="002C2A73" w:rsidP="0061626D">
          <w:pPr>
            <w:jc w:val="center"/>
            <w:rPr>
              <w:rFonts w:ascii="Calibri" w:hAnsi="Calibri" w:cs="Calibri"/>
              <w:b/>
              <w:sz w:val="22"/>
            </w:rPr>
          </w:pPr>
        </w:p>
      </w:tc>
      <w:tc>
        <w:tcPr>
          <w:tcW w:w="6530" w:type="dxa"/>
          <w:gridSpan w:val="2"/>
          <w:tcBorders>
            <w:top w:val="single" w:sz="4" w:space="0" w:color="auto"/>
            <w:left w:val="nil"/>
            <w:bottom w:val="nil"/>
            <w:right w:val="single" w:sz="4" w:space="0" w:color="auto"/>
          </w:tcBorders>
          <w:vAlign w:val="center"/>
          <w:hideMark/>
        </w:tcPr>
        <w:p w14:paraId="4BCEE140" w14:textId="04B37BF0" w:rsidR="002C2A73" w:rsidRDefault="002C2A73" w:rsidP="0061626D">
          <w:pPr>
            <w:jc w:val="center"/>
            <w:rPr>
              <w:rFonts w:ascii="Calibri" w:hAnsi="Calibri" w:cs="Calibri"/>
              <w:b/>
              <w:sz w:val="22"/>
            </w:rPr>
          </w:pPr>
          <w:r>
            <w:rPr>
              <w:rFonts w:ascii="Calibri" w:hAnsi="Calibri" w:cs="Calibri"/>
              <w:b/>
              <w:sz w:val="22"/>
            </w:rPr>
            <w:t>GESTION TECHNIQUE CENTRALISEE</w:t>
          </w:r>
        </w:p>
      </w:tc>
      <w:tc>
        <w:tcPr>
          <w:tcW w:w="1268" w:type="dxa"/>
          <w:tcBorders>
            <w:top w:val="single" w:sz="4" w:space="0" w:color="auto"/>
            <w:left w:val="single" w:sz="4" w:space="0" w:color="auto"/>
            <w:bottom w:val="nil"/>
            <w:right w:val="single" w:sz="4" w:space="0" w:color="auto"/>
          </w:tcBorders>
          <w:vAlign w:val="center"/>
          <w:hideMark/>
        </w:tcPr>
        <w:p w14:paraId="5AA42E9D" w14:textId="77777777" w:rsidR="002C2A73" w:rsidRDefault="002C2A73" w:rsidP="0061626D">
          <w:pPr>
            <w:jc w:val="center"/>
            <w:rPr>
              <w:rFonts w:cs="Arial"/>
              <w:sz w:val="18"/>
              <w:szCs w:val="18"/>
            </w:rPr>
          </w:pPr>
        </w:p>
      </w:tc>
    </w:tr>
    <w:tr w:rsidR="002C2A73" w14:paraId="0ED27994" w14:textId="77777777" w:rsidTr="0061626D">
      <w:trPr>
        <w:cantSplit/>
        <w:trHeight w:val="397"/>
        <w:jc w:val="center"/>
      </w:trPr>
      <w:tc>
        <w:tcPr>
          <w:tcW w:w="1130" w:type="dxa"/>
          <w:vMerge/>
          <w:tcBorders>
            <w:top w:val="single" w:sz="4" w:space="0" w:color="auto"/>
            <w:left w:val="single" w:sz="4" w:space="0" w:color="auto"/>
            <w:bottom w:val="single" w:sz="4" w:space="0" w:color="auto"/>
            <w:right w:val="single" w:sz="4" w:space="0" w:color="auto"/>
          </w:tcBorders>
          <w:vAlign w:val="center"/>
          <w:hideMark/>
        </w:tcPr>
        <w:p w14:paraId="10D99D2C" w14:textId="77777777" w:rsidR="002C2A73" w:rsidRDefault="002C2A73" w:rsidP="0061626D">
          <w:pPr>
            <w:rPr>
              <w:rFonts w:cs="Arial"/>
              <w:sz w:val="18"/>
              <w:szCs w:val="18"/>
            </w:rPr>
          </w:pPr>
        </w:p>
      </w:tc>
      <w:tc>
        <w:tcPr>
          <w:tcW w:w="3805" w:type="dxa"/>
          <w:gridSpan w:val="2"/>
          <w:tcBorders>
            <w:top w:val="single" w:sz="4" w:space="0" w:color="auto"/>
            <w:left w:val="single" w:sz="4" w:space="0" w:color="auto"/>
            <w:bottom w:val="single" w:sz="4" w:space="0" w:color="auto"/>
            <w:right w:val="single" w:sz="4" w:space="0" w:color="auto"/>
          </w:tcBorders>
          <w:vAlign w:val="center"/>
          <w:hideMark/>
        </w:tcPr>
        <w:p w14:paraId="076F4B79" w14:textId="76894794" w:rsidR="002C2A73" w:rsidRPr="00923687" w:rsidRDefault="002C2A73" w:rsidP="0061626D">
          <w:pPr>
            <w:jc w:val="center"/>
            <w:rPr>
              <w:rFonts w:ascii="Calibri" w:hAnsi="Calibri" w:cs="Calibri"/>
            </w:rPr>
          </w:pPr>
          <w:r>
            <w:rPr>
              <w:rFonts w:ascii="Calibri" w:hAnsi="Calibri" w:cs="Calibri"/>
            </w:rPr>
            <w:t>Référentiel</w:t>
          </w:r>
        </w:p>
      </w:tc>
      <w:tc>
        <w:tcPr>
          <w:tcW w:w="3421" w:type="dxa"/>
          <w:tcBorders>
            <w:top w:val="single" w:sz="4" w:space="0" w:color="auto"/>
            <w:left w:val="single" w:sz="4" w:space="0" w:color="auto"/>
            <w:bottom w:val="single" w:sz="4" w:space="0" w:color="auto"/>
            <w:right w:val="single" w:sz="4" w:space="0" w:color="auto"/>
          </w:tcBorders>
          <w:vAlign w:val="center"/>
          <w:hideMark/>
        </w:tcPr>
        <w:p w14:paraId="53AF140F" w14:textId="741BFCCD" w:rsidR="002C2A73" w:rsidRPr="00923687" w:rsidRDefault="002C2A73" w:rsidP="00C7155B">
          <w:pPr>
            <w:jc w:val="center"/>
            <w:rPr>
              <w:rFonts w:ascii="Calibri" w:hAnsi="Calibri" w:cs="Calibri"/>
            </w:rPr>
          </w:pPr>
          <w:r>
            <w:rPr>
              <w:rFonts w:ascii="Calibri" w:hAnsi="Calibri" w:cs="Calibri"/>
            </w:rPr>
            <w:t>Version n°2 du 0</w:t>
          </w:r>
          <w:r w:rsidR="00C7155B">
            <w:rPr>
              <w:rFonts w:ascii="Calibri" w:hAnsi="Calibri" w:cs="Calibri"/>
            </w:rPr>
            <w:t>2</w:t>
          </w:r>
          <w:r w:rsidRPr="007E4DA0">
            <w:rPr>
              <w:rFonts w:ascii="Calibri" w:hAnsi="Calibri" w:cs="Calibri"/>
            </w:rPr>
            <w:t>/0</w:t>
          </w:r>
          <w:r>
            <w:rPr>
              <w:rFonts w:ascii="Calibri" w:hAnsi="Calibri" w:cs="Calibri"/>
            </w:rPr>
            <w:t>4</w:t>
          </w:r>
          <w:r w:rsidRPr="007E4DA0">
            <w:rPr>
              <w:rFonts w:ascii="Calibri" w:hAnsi="Calibri" w:cs="Calibri"/>
            </w:rPr>
            <w:t>/2025</w:t>
          </w:r>
        </w:p>
      </w:tc>
      <w:tc>
        <w:tcPr>
          <w:tcW w:w="1268" w:type="dxa"/>
          <w:tcBorders>
            <w:top w:val="single" w:sz="4" w:space="0" w:color="auto"/>
            <w:left w:val="single" w:sz="4" w:space="0" w:color="auto"/>
            <w:bottom w:val="single" w:sz="4" w:space="0" w:color="auto"/>
            <w:right w:val="single" w:sz="4" w:space="0" w:color="auto"/>
          </w:tcBorders>
          <w:vAlign w:val="center"/>
        </w:tcPr>
        <w:p w14:paraId="7EA158A4" w14:textId="6DF18012" w:rsidR="002C2A73" w:rsidRPr="00923687" w:rsidRDefault="002C2A73" w:rsidP="0061626D">
          <w:pPr>
            <w:jc w:val="center"/>
            <w:rPr>
              <w:rFonts w:ascii="Calibri" w:hAnsi="Calibri" w:cs="Calibri"/>
            </w:rPr>
          </w:pPr>
          <w:r>
            <w:rPr>
              <w:rFonts w:ascii="Calibri" w:hAnsi="Calibri" w:cs="Calibri"/>
            </w:rPr>
            <w:t>DAT REF GTC</w:t>
          </w:r>
        </w:p>
      </w:tc>
    </w:tr>
  </w:tbl>
  <w:p w14:paraId="3AA66F9A" w14:textId="77777777" w:rsidR="002C2A73" w:rsidRPr="00CF7B45" w:rsidRDefault="002C2A73" w:rsidP="00A55F79">
    <w:pPr>
      <w:pStyle w:val="En-tte"/>
      <w:spacing w:after="0"/>
      <w:rPr>
        <w:rFonts w:eastAsiaTheme="majorEastAsia"/>
      </w:rP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9C1F65"/>
    <w:multiLevelType w:val="hybridMultilevel"/>
    <w:tmpl w:val="36D86262"/>
    <w:lvl w:ilvl="0" w:tplc="040C0003">
      <w:start w:val="1"/>
      <w:numFmt w:val="bullet"/>
      <w:lvlText w:val="o"/>
      <w:lvlJc w:val="left"/>
      <w:pPr>
        <w:ind w:left="1069" w:hanging="360"/>
      </w:pPr>
      <w:rPr>
        <w:rFonts w:ascii="Courier New" w:hAnsi="Courier New" w:cs="Courier New" w:hint="default"/>
      </w:rPr>
    </w:lvl>
    <w:lvl w:ilvl="1" w:tplc="040C0003" w:tentative="1">
      <w:start w:val="1"/>
      <w:numFmt w:val="bullet"/>
      <w:lvlText w:val="o"/>
      <w:lvlJc w:val="left"/>
      <w:pPr>
        <w:ind w:left="1789" w:hanging="360"/>
      </w:pPr>
      <w:rPr>
        <w:rFonts w:ascii="Courier New" w:hAnsi="Courier New" w:cs="Courier New" w:hint="default"/>
      </w:rPr>
    </w:lvl>
    <w:lvl w:ilvl="2" w:tplc="040C0005" w:tentative="1">
      <w:start w:val="1"/>
      <w:numFmt w:val="bullet"/>
      <w:lvlText w:val=""/>
      <w:lvlJc w:val="left"/>
      <w:pPr>
        <w:ind w:left="2509" w:hanging="360"/>
      </w:pPr>
      <w:rPr>
        <w:rFonts w:ascii="Wingdings" w:hAnsi="Wingdings" w:hint="default"/>
      </w:rPr>
    </w:lvl>
    <w:lvl w:ilvl="3" w:tplc="040C0001" w:tentative="1">
      <w:start w:val="1"/>
      <w:numFmt w:val="bullet"/>
      <w:lvlText w:val=""/>
      <w:lvlJc w:val="left"/>
      <w:pPr>
        <w:ind w:left="3229" w:hanging="360"/>
      </w:pPr>
      <w:rPr>
        <w:rFonts w:ascii="Symbol" w:hAnsi="Symbol" w:hint="default"/>
      </w:rPr>
    </w:lvl>
    <w:lvl w:ilvl="4" w:tplc="040C0003" w:tentative="1">
      <w:start w:val="1"/>
      <w:numFmt w:val="bullet"/>
      <w:lvlText w:val="o"/>
      <w:lvlJc w:val="left"/>
      <w:pPr>
        <w:ind w:left="3949" w:hanging="360"/>
      </w:pPr>
      <w:rPr>
        <w:rFonts w:ascii="Courier New" w:hAnsi="Courier New" w:cs="Courier New" w:hint="default"/>
      </w:rPr>
    </w:lvl>
    <w:lvl w:ilvl="5" w:tplc="040C0005" w:tentative="1">
      <w:start w:val="1"/>
      <w:numFmt w:val="bullet"/>
      <w:lvlText w:val=""/>
      <w:lvlJc w:val="left"/>
      <w:pPr>
        <w:ind w:left="4669" w:hanging="360"/>
      </w:pPr>
      <w:rPr>
        <w:rFonts w:ascii="Wingdings" w:hAnsi="Wingdings" w:hint="default"/>
      </w:rPr>
    </w:lvl>
    <w:lvl w:ilvl="6" w:tplc="040C0001" w:tentative="1">
      <w:start w:val="1"/>
      <w:numFmt w:val="bullet"/>
      <w:lvlText w:val=""/>
      <w:lvlJc w:val="left"/>
      <w:pPr>
        <w:ind w:left="5389" w:hanging="360"/>
      </w:pPr>
      <w:rPr>
        <w:rFonts w:ascii="Symbol" w:hAnsi="Symbol" w:hint="default"/>
      </w:rPr>
    </w:lvl>
    <w:lvl w:ilvl="7" w:tplc="040C0003" w:tentative="1">
      <w:start w:val="1"/>
      <w:numFmt w:val="bullet"/>
      <w:lvlText w:val="o"/>
      <w:lvlJc w:val="left"/>
      <w:pPr>
        <w:ind w:left="6109" w:hanging="360"/>
      </w:pPr>
      <w:rPr>
        <w:rFonts w:ascii="Courier New" w:hAnsi="Courier New" w:cs="Courier New" w:hint="default"/>
      </w:rPr>
    </w:lvl>
    <w:lvl w:ilvl="8" w:tplc="040C0005" w:tentative="1">
      <w:start w:val="1"/>
      <w:numFmt w:val="bullet"/>
      <w:lvlText w:val=""/>
      <w:lvlJc w:val="left"/>
      <w:pPr>
        <w:ind w:left="6829" w:hanging="360"/>
      </w:pPr>
      <w:rPr>
        <w:rFonts w:ascii="Wingdings" w:hAnsi="Wingdings" w:hint="default"/>
      </w:rPr>
    </w:lvl>
  </w:abstractNum>
  <w:abstractNum w:abstractNumId="1" w15:restartNumberingAfterBreak="0">
    <w:nsid w:val="03505258"/>
    <w:multiLevelType w:val="multilevel"/>
    <w:tmpl w:val="B3A0B1C2"/>
    <w:lvl w:ilvl="0">
      <w:start w:val="1"/>
      <w:numFmt w:val="decimal"/>
      <w:pStyle w:val="Titre1"/>
      <w:lvlText w:val="%1"/>
      <w:lvlJc w:val="left"/>
      <w:pPr>
        <w:ind w:left="927" w:hanging="360"/>
      </w:pPr>
      <w:rPr>
        <w:rFonts w:hint="default"/>
        <w:kern w:val="18"/>
      </w:rPr>
    </w:lvl>
    <w:lvl w:ilvl="1">
      <w:start w:val="1"/>
      <w:numFmt w:val="decimal"/>
      <w:pStyle w:val="Titre2"/>
      <w:lvlText w:val="%1.%2"/>
      <w:lvlJc w:val="left"/>
      <w:pPr>
        <w:ind w:left="860" w:hanging="576"/>
      </w:pPr>
      <w:rPr>
        <w:rFonts w:hint="default"/>
      </w:rPr>
    </w:lvl>
    <w:lvl w:ilvl="2">
      <w:start w:val="1"/>
      <w:numFmt w:val="decimal"/>
      <w:pStyle w:val="Titre3"/>
      <w:lvlText w:val="%1.%2.%3"/>
      <w:lvlJc w:val="left"/>
      <w:pPr>
        <w:ind w:left="3414" w:hanging="720"/>
      </w:pPr>
      <w:rPr>
        <w:rFonts w:hint="default"/>
      </w:rPr>
    </w:lvl>
    <w:lvl w:ilvl="3">
      <w:start w:val="1"/>
      <w:numFmt w:val="decimal"/>
      <w:pStyle w:val="Titre4"/>
      <w:lvlText w:val="%1.%2.%3.%4"/>
      <w:lvlJc w:val="left"/>
      <w:pPr>
        <w:ind w:left="864" w:hanging="864"/>
      </w:pPr>
      <w:rPr>
        <w:rFonts w:hint="default"/>
      </w:rPr>
    </w:lvl>
    <w:lvl w:ilvl="4">
      <w:start w:val="1"/>
      <w:numFmt w:val="decimal"/>
      <w:pStyle w:val="Titre5"/>
      <w:lvlText w:val="%1.%2.%3.%4.%5"/>
      <w:lvlJc w:val="left"/>
      <w:pPr>
        <w:ind w:left="1008" w:hanging="1008"/>
      </w:pPr>
      <w:rPr>
        <w:rFonts w:hint="default"/>
      </w:rPr>
    </w:lvl>
    <w:lvl w:ilvl="5">
      <w:start w:val="1"/>
      <w:numFmt w:val="decimal"/>
      <w:pStyle w:val="Titre6"/>
      <w:lvlText w:val="%1.%2.%3.%4.%5.%6"/>
      <w:lvlJc w:val="left"/>
      <w:pPr>
        <w:ind w:left="1152" w:hanging="1152"/>
      </w:pPr>
      <w:rPr>
        <w:rFonts w:hint="default"/>
      </w:rPr>
    </w:lvl>
    <w:lvl w:ilvl="6">
      <w:start w:val="1"/>
      <w:numFmt w:val="decimal"/>
      <w:pStyle w:val="Titre7"/>
      <w:lvlText w:val="%1.%2.%3.%4.%5.%6.%7"/>
      <w:lvlJc w:val="left"/>
      <w:pPr>
        <w:ind w:left="1296" w:hanging="1296"/>
      </w:pPr>
      <w:rPr>
        <w:rFonts w:hint="default"/>
      </w:rPr>
    </w:lvl>
    <w:lvl w:ilvl="7">
      <w:start w:val="1"/>
      <w:numFmt w:val="decimal"/>
      <w:pStyle w:val="Titre8"/>
      <w:lvlText w:val="%1.%2.%3.%4.%5.%6.%7.%8"/>
      <w:lvlJc w:val="left"/>
      <w:pPr>
        <w:ind w:left="1440" w:hanging="1440"/>
      </w:pPr>
      <w:rPr>
        <w:rFonts w:hint="default"/>
      </w:rPr>
    </w:lvl>
    <w:lvl w:ilvl="8">
      <w:start w:val="1"/>
      <w:numFmt w:val="decimal"/>
      <w:pStyle w:val="Titre9"/>
      <w:lvlText w:val="%1.%2.%3.%4.%5.%6.%7.%8.%9"/>
      <w:lvlJc w:val="left"/>
      <w:pPr>
        <w:ind w:left="1584" w:hanging="1584"/>
      </w:pPr>
      <w:rPr>
        <w:rFonts w:hint="default"/>
      </w:rPr>
    </w:lvl>
  </w:abstractNum>
  <w:abstractNum w:abstractNumId="2" w15:restartNumberingAfterBreak="0">
    <w:nsid w:val="06EE18A3"/>
    <w:multiLevelType w:val="hybridMultilevel"/>
    <w:tmpl w:val="DA822E74"/>
    <w:lvl w:ilvl="0" w:tplc="040C000B">
      <w:start w:val="1"/>
      <w:numFmt w:val="bullet"/>
      <w:lvlText w:val=""/>
      <w:lvlJc w:val="left"/>
      <w:pPr>
        <w:ind w:left="720" w:hanging="360"/>
      </w:pPr>
      <w:rPr>
        <w:rFonts w:ascii="Wingdings" w:hAnsi="Wingdings"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 w15:restartNumberingAfterBreak="0">
    <w:nsid w:val="0C926E6E"/>
    <w:multiLevelType w:val="hybridMultilevel"/>
    <w:tmpl w:val="125EE998"/>
    <w:lvl w:ilvl="0" w:tplc="040C000B">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 w15:restartNumberingAfterBreak="0">
    <w:nsid w:val="0DE70196"/>
    <w:multiLevelType w:val="hybridMultilevel"/>
    <w:tmpl w:val="A4AC094C"/>
    <w:lvl w:ilvl="0" w:tplc="040C0003">
      <w:start w:val="1"/>
      <w:numFmt w:val="bullet"/>
      <w:lvlText w:val="o"/>
      <w:lvlJc w:val="left"/>
      <w:pPr>
        <w:ind w:left="1080" w:hanging="360"/>
      </w:pPr>
      <w:rPr>
        <w:rFonts w:ascii="Courier New" w:hAnsi="Courier New" w:cs="Courier New" w:hint="default"/>
        <w:color w:val="auto"/>
        <w:sz w:val="22"/>
        <w:szCs w:val="22"/>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5" w15:restartNumberingAfterBreak="0">
    <w:nsid w:val="0FA15733"/>
    <w:multiLevelType w:val="hybridMultilevel"/>
    <w:tmpl w:val="8CBEE5BC"/>
    <w:lvl w:ilvl="0" w:tplc="040C000B">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 w15:restartNumberingAfterBreak="0">
    <w:nsid w:val="1429284D"/>
    <w:multiLevelType w:val="hybridMultilevel"/>
    <w:tmpl w:val="3A789E5A"/>
    <w:lvl w:ilvl="0" w:tplc="040C000B">
      <w:start w:val="1"/>
      <w:numFmt w:val="bullet"/>
      <w:lvlText w:val=""/>
      <w:lvlJc w:val="left"/>
      <w:pPr>
        <w:ind w:left="720" w:hanging="360"/>
      </w:pPr>
      <w:rPr>
        <w:rFonts w:ascii="Wingdings" w:hAnsi="Wingdings"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7" w15:restartNumberingAfterBreak="0">
    <w:nsid w:val="14A93DA2"/>
    <w:multiLevelType w:val="hybridMultilevel"/>
    <w:tmpl w:val="5492E40A"/>
    <w:lvl w:ilvl="0" w:tplc="040C000D">
      <w:start w:val="1"/>
      <w:numFmt w:val="bullet"/>
      <w:lvlText w:val=""/>
      <w:lvlJc w:val="left"/>
      <w:pPr>
        <w:ind w:left="947" w:hanging="360"/>
      </w:pPr>
      <w:rPr>
        <w:rFonts w:ascii="Wingdings" w:hAnsi="Wingdings" w:hint="default"/>
      </w:rPr>
    </w:lvl>
    <w:lvl w:ilvl="1" w:tplc="040C0003" w:tentative="1">
      <w:start w:val="1"/>
      <w:numFmt w:val="bullet"/>
      <w:lvlText w:val="o"/>
      <w:lvlJc w:val="left"/>
      <w:pPr>
        <w:ind w:left="1667" w:hanging="360"/>
      </w:pPr>
      <w:rPr>
        <w:rFonts w:ascii="Courier New" w:hAnsi="Courier New" w:cs="Courier New" w:hint="default"/>
      </w:rPr>
    </w:lvl>
    <w:lvl w:ilvl="2" w:tplc="040C0005" w:tentative="1">
      <w:start w:val="1"/>
      <w:numFmt w:val="bullet"/>
      <w:lvlText w:val=""/>
      <w:lvlJc w:val="left"/>
      <w:pPr>
        <w:ind w:left="2387" w:hanging="360"/>
      </w:pPr>
      <w:rPr>
        <w:rFonts w:ascii="Wingdings" w:hAnsi="Wingdings" w:hint="default"/>
      </w:rPr>
    </w:lvl>
    <w:lvl w:ilvl="3" w:tplc="040C0001" w:tentative="1">
      <w:start w:val="1"/>
      <w:numFmt w:val="bullet"/>
      <w:lvlText w:val=""/>
      <w:lvlJc w:val="left"/>
      <w:pPr>
        <w:ind w:left="3107" w:hanging="360"/>
      </w:pPr>
      <w:rPr>
        <w:rFonts w:ascii="Symbol" w:hAnsi="Symbol" w:hint="default"/>
      </w:rPr>
    </w:lvl>
    <w:lvl w:ilvl="4" w:tplc="040C0003" w:tentative="1">
      <w:start w:val="1"/>
      <w:numFmt w:val="bullet"/>
      <w:lvlText w:val="o"/>
      <w:lvlJc w:val="left"/>
      <w:pPr>
        <w:ind w:left="3827" w:hanging="360"/>
      </w:pPr>
      <w:rPr>
        <w:rFonts w:ascii="Courier New" w:hAnsi="Courier New" w:cs="Courier New" w:hint="default"/>
      </w:rPr>
    </w:lvl>
    <w:lvl w:ilvl="5" w:tplc="040C0005" w:tentative="1">
      <w:start w:val="1"/>
      <w:numFmt w:val="bullet"/>
      <w:lvlText w:val=""/>
      <w:lvlJc w:val="left"/>
      <w:pPr>
        <w:ind w:left="4547" w:hanging="360"/>
      </w:pPr>
      <w:rPr>
        <w:rFonts w:ascii="Wingdings" w:hAnsi="Wingdings" w:hint="default"/>
      </w:rPr>
    </w:lvl>
    <w:lvl w:ilvl="6" w:tplc="040C0001" w:tentative="1">
      <w:start w:val="1"/>
      <w:numFmt w:val="bullet"/>
      <w:lvlText w:val=""/>
      <w:lvlJc w:val="left"/>
      <w:pPr>
        <w:ind w:left="5267" w:hanging="360"/>
      </w:pPr>
      <w:rPr>
        <w:rFonts w:ascii="Symbol" w:hAnsi="Symbol" w:hint="default"/>
      </w:rPr>
    </w:lvl>
    <w:lvl w:ilvl="7" w:tplc="040C0003" w:tentative="1">
      <w:start w:val="1"/>
      <w:numFmt w:val="bullet"/>
      <w:lvlText w:val="o"/>
      <w:lvlJc w:val="left"/>
      <w:pPr>
        <w:ind w:left="5987" w:hanging="360"/>
      </w:pPr>
      <w:rPr>
        <w:rFonts w:ascii="Courier New" w:hAnsi="Courier New" w:cs="Courier New" w:hint="default"/>
      </w:rPr>
    </w:lvl>
    <w:lvl w:ilvl="8" w:tplc="040C0005" w:tentative="1">
      <w:start w:val="1"/>
      <w:numFmt w:val="bullet"/>
      <w:lvlText w:val=""/>
      <w:lvlJc w:val="left"/>
      <w:pPr>
        <w:ind w:left="6707" w:hanging="360"/>
      </w:pPr>
      <w:rPr>
        <w:rFonts w:ascii="Wingdings" w:hAnsi="Wingdings" w:hint="default"/>
      </w:rPr>
    </w:lvl>
  </w:abstractNum>
  <w:abstractNum w:abstractNumId="8" w15:restartNumberingAfterBreak="0">
    <w:nsid w:val="1515086E"/>
    <w:multiLevelType w:val="hybridMultilevel"/>
    <w:tmpl w:val="168C5A1E"/>
    <w:lvl w:ilvl="0" w:tplc="040C000B">
      <w:start w:val="1"/>
      <w:numFmt w:val="bullet"/>
      <w:lvlText w:val=""/>
      <w:lvlJc w:val="left"/>
      <w:pPr>
        <w:ind w:left="1667" w:hanging="360"/>
      </w:pPr>
      <w:rPr>
        <w:rFonts w:ascii="Wingdings" w:hAnsi="Wingdings" w:hint="default"/>
      </w:rPr>
    </w:lvl>
    <w:lvl w:ilvl="1" w:tplc="040C0003" w:tentative="1">
      <w:start w:val="1"/>
      <w:numFmt w:val="bullet"/>
      <w:lvlText w:val="o"/>
      <w:lvlJc w:val="left"/>
      <w:pPr>
        <w:ind w:left="2387" w:hanging="360"/>
      </w:pPr>
      <w:rPr>
        <w:rFonts w:ascii="Courier New" w:hAnsi="Courier New" w:cs="Courier New" w:hint="default"/>
      </w:rPr>
    </w:lvl>
    <w:lvl w:ilvl="2" w:tplc="040C0005" w:tentative="1">
      <w:start w:val="1"/>
      <w:numFmt w:val="bullet"/>
      <w:lvlText w:val=""/>
      <w:lvlJc w:val="left"/>
      <w:pPr>
        <w:ind w:left="3107" w:hanging="360"/>
      </w:pPr>
      <w:rPr>
        <w:rFonts w:ascii="Wingdings" w:hAnsi="Wingdings" w:hint="default"/>
      </w:rPr>
    </w:lvl>
    <w:lvl w:ilvl="3" w:tplc="040C0001" w:tentative="1">
      <w:start w:val="1"/>
      <w:numFmt w:val="bullet"/>
      <w:lvlText w:val=""/>
      <w:lvlJc w:val="left"/>
      <w:pPr>
        <w:ind w:left="3827" w:hanging="360"/>
      </w:pPr>
      <w:rPr>
        <w:rFonts w:ascii="Symbol" w:hAnsi="Symbol" w:hint="default"/>
      </w:rPr>
    </w:lvl>
    <w:lvl w:ilvl="4" w:tplc="040C0003" w:tentative="1">
      <w:start w:val="1"/>
      <w:numFmt w:val="bullet"/>
      <w:lvlText w:val="o"/>
      <w:lvlJc w:val="left"/>
      <w:pPr>
        <w:ind w:left="4547" w:hanging="360"/>
      </w:pPr>
      <w:rPr>
        <w:rFonts w:ascii="Courier New" w:hAnsi="Courier New" w:cs="Courier New" w:hint="default"/>
      </w:rPr>
    </w:lvl>
    <w:lvl w:ilvl="5" w:tplc="040C0005" w:tentative="1">
      <w:start w:val="1"/>
      <w:numFmt w:val="bullet"/>
      <w:lvlText w:val=""/>
      <w:lvlJc w:val="left"/>
      <w:pPr>
        <w:ind w:left="5267" w:hanging="360"/>
      </w:pPr>
      <w:rPr>
        <w:rFonts w:ascii="Wingdings" w:hAnsi="Wingdings" w:hint="default"/>
      </w:rPr>
    </w:lvl>
    <w:lvl w:ilvl="6" w:tplc="040C0001" w:tentative="1">
      <w:start w:val="1"/>
      <w:numFmt w:val="bullet"/>
      <w:lvlText w:val=""/>
      <w:lvlJc w:val="left"/>
      <w:pPr>
        <w:ind w:left="5987" w:hanging="360"/>
      </w:pPr>
      <w:rPr>
        <w:rFonts w:ascii="Symbol" w:hAnsi="Symbol" w:hint="default"/>
      </w:rPr>
    </w:lvl>
    <w:lvl w:ilvl="7" w:tplc="040C0003" w:tentative="1">
      <w:start w:val="1"/>
      <w:numFmt w:val="bullet"/>
      <w:lvlText w:val="o"/>
      <w:lvlJc w:val="left"/>
      <w:pPr>
        <w:ind w:left="6707" w:hanging="360"/>
      </w:pPr>
      <w:rPr>
        <w:rFonts w:ascii="Courier New" w:hAnsi="Courier New" w:cs="Courier New" w:hint="default"/>
      </w:rPr>
    </w:lvl>
    <w:lvl w:ilvl="8" w:tplc="040C0005" w:tentative="1">
      <w:start w:val="1"/>
      <w:numFmt w:val="bullet"/>
      <w:lvlText w:val=""/>
      <w:lvlJc w:val="left"/>
      <w:pPr>
        <w:ind w:left="7427" w:hanging="360"/>
      </w:pPr>
      <w:rPr>
        <w:rFonts w:ascii="Wingdings" w:hAnsi="Wingdings" w:hint="default"/>
      </w:rPr>
    </w:lvl>
  </w:abstractNum>
  <w:abstractNum w:abstractNumId="9" w15:restartNumberingAfterBreak="0">
    <w:nsid w:val="17721638"/>
    <w:multiLevelType w:val="hybridMultilevel"/>
    <w:tmpl w:val="08FACCF2"/>
    <w:lvl w:ilvl="0" w:tplc="040C000B">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 w15:restartNumberingAfterBreak="0">
    <w:nsid w:val="17EF569F"/>
    <w:multiLevelType w:val="hybridMultilevel"/>
    <w:tmpl w:val="D638D11A"/>
    <w:lvl w:ilvl="0" w:tplc="040C0003">
      <w:start w:val="1"/>
      <w:numFmt w:val="bullet"/>
      <w:lvlText w:val="o"/>
      <w:lvlJc w:val="left"/>
      <w:pPr>
        <w:ind w:left="1069" w:hanging="360"/>
      </w:pPr>
      <w:rPr>
        <w:rFonts w:ascii="Courier New" w:hAnsi="Courier New" w:cs="Courier New" w:hint="default"/>
      </w:rPr>
    </w:lvl>
    <w:lvl w:ilvl="1" w:tplc="040C0003" w:tentative="1">
      <w:start w:val="1"/>
      <w:numFmt w:val="bullet"/>
      <w:lvlText w:val="o"/>
      <w:lvlJc w:val="left"/>
      <w:pPr>
        <w:ind w:left="1789" w:hanging="360"/>
      </w:pPr>
      <w:rPr>
        <w:rFonts w:ascii="Courier New" w:hAnsi="Courier New" w:cs="Courier New" w:hint="default"/>
      </w:rPr>
    </w:lvl>
    <w:lvl w:ilvl="2" w:tplc="040C0005" w:tentative="1">
      <w:start w:val="1"/>
      <w:numFmt w:val="bullet"/>
      <w:lvlText w:val=""/>
      <w:lvlJc w:val="left"/>
      <w:pPr>
        <w:ind w:left="2509" w:hanging="360"/>
      </w:pPr>
      <w:rPr>
        <w:rFonts w:ascii="Wingdings" w:hAnsi="Wingdings" w:hint="default"/>
      </w:rPr>
    </w:lvl>
    <w:lvl w:ilvl="3" w:tplc="040C0001" w:tentative="1">
      <w:start w:val="1"/>
      <w:numFmt w:val="bullet"/>
      <w:lvlText w:val=""/>
      <w:lvlJc w:val="left"/>
      <w:pPr>
        <w:ind w:left="3229" w:hanging="360"/>
      </w:pPr>
      <w:rPr>
        <w:rFonts w:ascii="Symbol" w:hAnsi="Symbol" w:hint="default"/>
      </w:rPr>
    </w:lvl>
    <w:lvl w:ilvl="4" w:tplc="040C0003" w:tentative="1">
      <w:start w:val="1"/>
      <w:numFmt w:val="bullet"/>
      <w:lvlText w:val="o"/>
      <w:lvlJc w:val="left"/>
      <w:pPr>
        <w:ind w:left="3949" w:hanging="360"/>
      </w:pPr>
      <w:rPr>
        <w:rFonts w:ascii="Courier New" w:hAnsi="Courier New" w:cs="Courier New" w:hint="default"/>
      </w:rPr>
    </w:lvl>
    <w:lvl w:ilvl="5" w:tplc="040C0005" w:tentative="1">
      <w:start w:val="1"/>
      <w:numFmt w:val="bullet"/>
      <w:lvlText w:val=""/>
      <w:lvlJc w:val="left"/>
      <w:pPr>
        <w:ind w:left="4669" w:hanging="360"/>
      </w:pPr>
      <w:rPr>
        <w:rFonts w:ascii="Wingdings" w:hAnsi="Wingdings" w:hint="default"/>
      </w:rPr>
    </w:lvl>
    <w:lvl w:ilvl="6" w:tplc="040C0001" w:tentative="1">
      <w:start w:val="1"/>
      <w:numFmt w:val="bullet"/>
      <w:lvlText w:val=""/>
      <w:lvlJc w:val="left"/>
      <w:pPr>
        <w:ind w:left="5389" w:hanging="360"/>
      </w:pPr>
      <w:rPr>
        <w:rFonts w:ascii="Symbol" w:hAnsi="Symbol" w:hint="default"/>
      </w:rPr>
    </w:lvl>
    <w:lvl w:ilvl="7" w:tplc="040C0003" w:tentative="1">
      <w:start w:val="1"/>
      <w:numFmt w:val="bullet"/>
      <w:lvlText w:val="o"/>
      <w:lvlJc w:val="left"/>
      <w:pPr>
        <w:ind w:left="6109" w:hanging="360"/>
      </w:pPr>
      <w:rPr>
        <w:rFonts w:ascii="Courier New" w:hAnsi="Courier New" w:cs="Courier New" w:hint="default"/>
      </w:rPr>
    </w:lvl>
    <w:lvl w:ilvl="8" w:tplc="040C0005" w:tentative="1">
      <w:start w:val="1"/>
      <w:numFmt w:val="bullet"/>
      <w:lvlText w:val=""/>
      <w:lvlJc w:val="left"/>
      <w:pPr>
        <w:ind w:left="6829" w:hanging="360"/>
      </w:pPr>
      <w:rPr>
        <w:rFonts w:ascii="Wingdings" w:hAnsi="Wingdings" w:hint="default"/>
      </w:rPr>
    </w:lvl>
  </w:abstractNum>
  <w:abstractNum w:abstractNumId="11" w15:restartNumberingAfterBreak="0">
    <w:nsid w:val="1E2A620E"/>
    <w:multiLevelType w:val="hybridMultilevel"/>
    <w:tmpl w:val="1AFC8A10"/>
    <w:lvl w:ilvl="0" w:tplc="040C000B">
      <w:start w:val="1"/>
      <w:numFmt w:val="bullet"/>
      <w:lvlText w:val=""/>
      <w:lvlJc w:val="left"/>
      <w:pPr>
        <w:ind w:left="765" w:hanging="360"/>
      </w:pPr>
      <w:rPr>
        <w:rFonts w:ascii="Wingdings" w:hAnsi="Wingdings" w:hint="default"/>
      </w:rPr>
    </w:lvl>
    <w:lvl w:ilvl="1" w:tplc="040C0003" w:tentative="1">
      <w:start w:val="1"/>
      <w:numFmt w:val="bullet"/>
      <w:lvlText w:val="o"/>
      <w:lvlJc w:val="left"/>
      <w:pPr>
        <w:ind w:left="1485" w:hanging="360"/>
      </w:pPr>
      <w:rPr>
        <w:rFonts w:ascii="Courier New" w:hAnsi="Courier New" w:cs="Courier New" w:hint="default"/>
      </w:rPr>
    </w:lvl>
    <w:lvl w:ilvl="2" w:tplc="040C0005" w:tentative="1">
      <w:start w:val="1"/>
      <w:numFmt w:val="bullet"/>
      <w:lvlText w:val=""/>
      <w:lvlJc w:val="left"/>
      <w:pPr>
        <w:ind w:left="2205" w:hanging="360"/>
      </w:pPr>
      <w:rPr>
        <w:rFonts w:ascii="Wingdings" w:hAnsi="Wingdings" w:hint="default"/>
      </w:rPr>
    </w:lvl>
    <w:lvl w:ilvl="3" w:tplc="040C0001" w:tentative="1">
      <w:start w:val="1"/>
      <w:numFmt w:val="bullet"/>
      <w:lvlText w:val=""/>
      <w:lvlJc w:val="left"/>
      <w:pPr>
        <w:ind w:left="2925" w:hanging="360"/>
      </w:pPr>
      <w:rPr>
        <w:rFonts w:ascii="Symbol" w:hAnsi="Symbol" w:hint="default"/>
      </w:rPr>
    </w:lvl>
    <w:lvl w:ilvl="4" w:tplc="040C0003" w:tentative="1">
      <w:start w:val="1"/>
      <w:numFmt w:val="bullet"/>
      <w:lvlText w:val="o"/>
      <w:lvlJc w:val="left"/>
      <w:pPr>
        <w:ind w:left="3645" w:hanging="360"/>
      </w:pPr>
      <w:rPr>
        <w:rFonts w:ascii="Courier New" w:hAnsi="Courier New" w:cs="Courier New" w:hint="default"/>
      </w:rPr>
    </w:lvl>
    <w:lvl w:ilvl="5" w:tplc="040C0005" w:tentative="1">
      <w:start w:val="1"/>
      <w:numFmt w:val="bullet"/>
      <w:lvlText w:val=""/>
      <w:lvlJc w:val="left"/>
      <w:pPr>
        <w:ind w:left="4365" w:hanging="360"/>
      </w:pPr>
      <w:rPr>
        <w:rFonts w:ascii="Wingdings" w:hAnsi="Wingdings" w:hint="default"/>
      </w:rPr>
    </w:lvl>
    <w:lvl w:ilvl="6" w:tplc="040C0001" w:tentative="1">
      <w:start w:val="1"/>
      <w:numFmt w:val="bullet"/>
      <w:lvlText w:val=""/>
      <w:lvlJc w:val="left"/>
      <w:pPr>
        <w:ind w:left="5085" w:hanging="360"/>
      </w:pPr>
      <w:rPr>
        <w:rFonts w:ascii="Symbol" w:hAnsi="Symbol" w:hint="default"/>
      </w:rPr>
    </w:lvl>
    <w:lvl w:ilvl="7" w:tplc="040C0003" w:tentative="1">
      <w:start w:val="1"/>
      <w:numFmt w:val="bullet"/>
      <w:lvlText w:val="o"/>
      <w:lvlJc w:val="left"/>
      <w:pPr>
        <w:ind w:left="5805" w:hanging="360"/>
      </w:pPr>
      <w:rPr>
        <w:rFonts w:ascii="Courier New" w:hAnsi="Courier New" w:cs="Courier New" w:hint="default"/>
      </w:rPr>
    </w:lvl>
    <w:lvl w:ilvl="8" w:tplc="040C0005" w:tentative="1">
      <w:start w:val="1"/>
      <w:numFmt w:val="bullet"/>
      <w:lvlText w:val=""/>
      <w:lvlJc w:val="left"/>
      <w:pPr>
        <w:ind w:left="6525" w:hanging="360"/>
      </w:pPr>
      <w:rPr>
        <w:rFonts w:ascii="Wingdings" w:hAnsi="Wingdings" w:hint="default"/>
      </w:rPr>
    </w:lvl>
  </w:abstractNum>
  <w:abstractNum w:abstractNumId="12" w15:restartNumberingAfterBreak="0">
    <w:nsid w:val="1EBE0924"/>
    <w:multiLevelType w:val="hybridMultilevel"/>
    <w:tmpl w:val="B434A886"/>
    <w:lvl w:ilvl="0" w:tplc="040C000B">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 w15:restartNumberingAfterBreak="0">
    <w:nsid w:val="201E5D56"/>
    <w:multiLevelType w:val="hybridMultilevel"/>
    <w:tmpl w:val="F65A7948"/>
    <w:lvl w:ilvl="0" w:tplc="040C000B">
      <w:start w:val="1"/>
      <w:numFmt w:val="bullet"/>
      <w:lvlText w:val=""/>
      <w:lvlJc w:val="left"/>
      <w:pPr>
        <w:ind w:left="947" w:hanging="360"/>
      </w:pPr>
      <w:rPr>
        <w:rFonts w:ascii="Wingdings" w:hAnsi="Wingdings" w:hint="default"/>
      </w:rPr>
    </w:lvl>
    <w:lvl w:ilvl="1" w:tplc="040C0003" w:tentative="1">
      <w:start w:val="1"/>
      <w:numFmt w:val="bullet"/>
      <w:lvlText w:val="o"/>
      <w:lvlJc w:val="left"/>
      <w:pPr>
        <w:ind w:left="1667" w:hanging="360"/>
      </w:pPr>
      <w:rPr>
        <w:rFonts w:ascii="Courier New" w:hAnsi="Courier New" w:cs="Courier New" w:hint="default"/>
      </w:rPr>
    </w:lvl>
    <w:lvl w:ilvl="2" w:tplc="040C0005" w:tentative="1">
      <w:start w:val="1"/>
      <w:numFmt w:val="bullet"/>
      <w:lvlText w:val=""/>
      <w:lvlJc w:val="left"/>
      <w:pPr>
        <w:ind w:left="2387" w:hanging="360"/>
      </w:pPr>
      <w:rPr>
        <w:rFonts w:ascii="Wingdings" w:hAnsi="Wingdings" w:hint="default"/>
      </w:rPr>
    </w:lvl>
    <w:lvl w:ilvl="3" w:tplc="040C0001" w:tentative="1">
      <w:start w:val="1"/>
      <w:numFmt w:val="bullet"/>
      <w:lvlText w:val=""/>
      <w:lvlJc w:val="left"/>
      <w:pPr>
        <w:ind w:left="3107" w:hanging="360"/>
      </w:pPr>
      <w:rPr>
        <w:rFonts w:ascii="Symbol" w:hAnsi="Symbol" w:hint="default"/>
      </w:rPr>
    </w:lvl>
    <w:lvl w:ilvl="4" w:tplc="040C0003" w:tentative="1">
      <w:start w:val="1"/>
      <w:numFmt w:val="bullet"/>
      <w:lvlText w:val="o"/>
      <w:lvlJc w:val="left"/>
      <w:pPr>
        <w:ind w:left="3827" w:hanging="360"/>
      </w:pPr>
      <w:rPr>
        <w:rFonts w:ascii="Courier New" w:hAnsi="Courier New" w:cs="Courier New" w:hint="default"/>
      </w:rPr>
    </w:lvl>
    <w:lvl w:ilvl="5" w:tplc="040C0005" w:tentative="1">
      <w:start w:val="1"/>
      <w:numFmt w:val="bullet"/>
      <w:lvlText w:val=""/>
      <w:lvlJc w:val="left"/>
      <w:pPr>
        <w:ind w:left="4547" w:hanging="360"/>
      </w:pPr>
      <w:rPr>
        <w:rFonts w:ascii="Wingdings" w:hAnsi="Wingdings" w:hint="default"/>
      </w:rPr>
    </w:lvl>
    <w:lvl w:ilvl="6" w:tplc="040C0001" w:tentative="1">
      <w:start w:val="1"/>
      <w:numFmt w:val="bullet"/>
      <w:lvlText w:val=""/>
      <w:lvlJc w:val="left"/>
      <w:pPr>
        <w:ind w:left="5267" w:hanging="360"/>
      </w:pPr>
      <w:rPr>
        <w:rFonts w:ascii="Symbol" w:hAnsi="Symbol" w:hint="default"/>
      </w:rPr>
    </w:lvl>
    <w:lvl w:ilvl="7" w:tplc="040C0003" w:tentative="1">
      <w:start w:val="1"/>
      <w:numFmt w:val="bullet"/>
      <w:lvlText w:val="o"/>
      <w:lvlJc w:val="left"/>
      <w:pPr>
        <w:ind w:left="5987" w:hanging="360"/>
      </w:pPr>
      <w:rPr>
        <w:rFonts w:ascii="Courier New" w:hAnsi="Courier New" w:cs="Courier New" w:hint="default"/>
      </w:rPr>
    </w:lvl>
    <w:lvl w:ilvl="8" w:tplc="040C0005" w:tentative="1">
      <w:start w:val="1"/>
      <w:numFmt w:val="bullet"/>
      <w:lvlText w:val=""/>
      <w:lvlJc w:val="left"/>
      <w:pPr>
        <w:ind w:left="6707" w:hanging="360"/>
      </w:pPr>
      <w:rPr>
        <w:rFonts w:ascii="Wingdings" w:hAnsi="Wingdings" w:hint="default"/>
      </w:rPr>
    </w:lvl>
  </w:abstractNum>
  <w:abstractNum w:abstractNumId="14" w15:restartNumberingAfterBreak="0">
    <w:nsid w:val="22304C8E"/>
    <w:multiLevelType w:val="hybridMultilevel"/>
    <w:tmpl w:val="654C6D1C"/>
    <w:lvl w:ilvl="0" w:tplc="040C000B">
      <w:start w:val="1"/>
      <w:numFmt w:val="bullet"/>
      <w:lvlText w:val=""/>
      <w:lvlJc w:val="left"/>
      <w:pPr>
        <w:ind w:left="947" w:hanging="360"/>
      </w:pPr>
      <w:rPr>
        <w:rFonts w:ascii="Wingdings" w:hAnsi="Wingdings" w:hint="default"/>
      </w:rPr>
    </w:lvl>
    <w:lvl w:ilvl="1" w:tplc="040C0003" w:tentative="1">
      <w:start w:val="1"/>
      <w:numFmt w:val="bullet"/>
      <w:lvlText w:val="o"/>
      <w:lvlJc w:val="left"/>
      <w:pPr>
        <w:ind w:left="1667" w:hanging="360"/>
      </w:pPr>
      <w:rPr>
        <w:rFonts w:ascii="Courier New" w:hAnsi="Courier New" w:cs="Courier New" w:hint="default"/>
      </w:rPr>
    </w:lvl>
    <w:lvl w:ilvl="2" w:tplc="040C0005" w:tentative="1">
      <w:start w:val="1"/>
      <w:numFmt w:val="bullet"/>
      <w:lvlText w:val=""/>
      <w:lvlJc w:val="left"/>
      <w:pPr>
        <w:ind w:left="2387" w:hanging="360"/>
      </w:pPr>
      <w:rPr>
        <w:rFonts w:ascii="Wingdings" w:hAnsi="Wingdings" w:hint="default"/>
      </w:rPr>
    </w:lvl>
    <w:lvl w:ilvl="3" w:tplc="040C0001" w:tentative="1">
      <w:start w:val="1"/>
      <w:numFmt w:val="bullet"/>
      <w:lvlText w:val=""/>
      <w:lvlJc w:val="left"/>
      <w:pPr>
        <w:ind w:left="3107" w:hanging="360"/>
      </w:pPr>
      <w:rPr>
        <w:rFonts w:ascii="Symbol" w:hAnsi="Symbol" w:hint="default"/>
      </w:rPr>
    </w:lvl>
    <w:lvl w:ilvl="4" w:tplc="040C0003" w:tentative="1">
      <w:start w:val="1"/>
      <w:numFmt w:val="bullet"/>
      <w:lvlText w:val="o"/>
      <w:lvlJc w:val="left"/>
      <w:pPr>
        <w:ind w:left="3827" w:hanging="360"/>
      </w:pPr>
      <w:rPr>
        <w:rFonts w:ascii="Courier New" w:hAnsi="Courier New" w:cs="Courier New" w:hint="default"/>
      </w:rPr>
    </w:lvl>
    <w:lvl w:ilvl="5" w:tplc="040C0005" w:tentative="1">
      <w:start w:val="1"/>
      <w:numFmt w:val="bullet"/>
      <w:lvlText w:val=""/>
      <w:lvlJc w:val="left"/>
      <w:pPr>
        <w:ind w:left="4547" w:hanging="360"/>
      </w:pPr>
      <w:rPr>
        <w:rFonts w:ascii="Wingdings" w:hAnsi="Wingdings" w:hint="default"/>
      </w:rPr>
    </w:lvl>
    <w:lvl w:ilvl="6" w:tplc="040C0001" w:tentative="1">
      <w:start w:val="1"/>
      <w:numFmt w:val="bullet"/>
      <w:lvlText w:val=""/>
      <w:lvlJc w:val="left"/>
      <w:pPr>
        <w:ind w:left="5267" w:hanging="360"/>
      </w:pPr>
      <w:rPr>
        <w:rFonts w:ascii="Symbol" w:hAnsi="Symbol" w:hint="default"/>
      </w:rPr>
    </w:lvl>
    <w:lvl w:ilvl="7" w:tplc="040C0003" w:tentative="1">
      <w:start w:val="1"/>
      <w:numFmt w:val="bullet"/>
      <w:lvlText w:val="o"/>
      <w:lvlJc w:val="left"/>
      <w:pPr>
        <w:ind w:left="5987" w:hanging="360"/>
      </w:pPr>
      <w:rPr>
        <w:rFonts w:ascii="Courier New" w:hAnsi="Courier New" w:cs="Courier New" w:hint="default"/>
      </w:rPr>
    </w:lvl>
    <w:lvl w:ilvl="8" w:tplc="040C0005" w:tentative="1">
      <w:start w:val="1"/>
      <w:numFmt w:val="bullet"/>
      <w:lvlText w:val=""/>
      <w:lvlJc w:val="left"/>
      <w:pPr>
        <w:ind w:left="6707" w:hanging="360"/>
      </w:pPr>
      <w:rPr>
        <w:rFonts w:ascii="Wingdings" w:hAnsi="Wingdings" w:hint="default"/>
      </w:rPr>
    </w:lvl>
  </w:abstractNum>
  <w:abstractNum w:abstractNumId="15" w15:restartNumberingAfterBreak="0">
    <w:nsid w:val="23FF34AF"/>
    <w:multiLevelType w:val="hybridMultilevel"/>
    <w:tmpl w:val="CBFE6C56"/>
    <w:lvl w:ilvl="0" w:tplc="040C000B">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6" w15:restartNumberingAfterBreak="0">
    <w:nsid w:val="296005BC"/>
    <w:multiLevelType w:val="hybridMultilevel"/>
    <w:tmpl w:val="521C86F8"/>
    <w:lvl w:ilvl="0" w:tplc="040C000B">
      <w:start w:val="1"/>
      <w:numFmt w:val="bullet"/>
      <w:lvlText w:val=""/>
      <w:lvlJc w:val="left"/>
      <w:pPr>
        <w:ind w:left="947" w:hanging="360"/>
      </w:pPr>
      <w:rPr>
        <w:rFonts w:ascii="Wingdings" w:hAnsi="Wingdings" w:hint="default"/>
      </w:rPr>
    </w:lvl>
    <w:lvl w:ilvl="1" w:tplc="040C0003" w:tentative="1">
      <w:start w:val="1"/>
      <w:numFmt w:val="bullet"/>
      <w:lvlText w:val="o"/>
      <w:lvlJc w:val="left"/>
      <w:pPr>
        <w:ind w:left="1667" w:hanging="360"/>
      </w:pPr>
      <w:rPr>
        <w:rFonts w:ascii="Courier New" w:hAnsi="Courier New" w:cs="Courier New" w:hint="default"/>
      </w:rPr>
    </w:lvl>
    <w:lvl w:ilvl="2" w:tplc="040C0005" w:tentative="1">
      <w:start w:val="1"/>
      <w:numFmt w:val="bullet"/>
      <w:lvlText w:val=""/>
      <w:lvlJc w:val="left"/>
      <w:pPr>
        <w:ind w:left="2387" w:hanging="360"/>
      </w:pPr>
      <w:rPr>
        <w:rFonts w:ascii="Wingdings" w:hAnsi="Wingdings" w:hint="default"/>
      </w:rPr>
    </w:lvl>
    <w:lvl w:ilvl="3" w:tplc="040C0001" w:tentative="1">
      <w:start w:val="1"/>
      <w:numFmt w:val="bullet"/>
      <w:lvlText w:val=""/>
      <w:lvlJc w:val="left"/>
      <w:pPr>
        <w:ind w:left="3107" w:hanging="360"/>
      </w:pPr>
      <w:rPr>
        <w:rFonts w:ascii="Symbol" w:hAnsi="Symbol" w:hint="default"/>
      </w:rPr>
    </w:lvl>
    <w:lvl w:ilvl="4" w:tplc="040C0003" w:tentative="1">
      <w:start w:val="1"/>
      <w:numFmt w:val="bullet"/>
      <w:lvlText w:val="o"/>
      <w:lvlJc w:val="left"/>
      <w:pPr>
        <w:ind w:left="3827" w:hanging="360"/>
      </w:pPr>
      <w:rPr>
        <w:rFonts w:ascii="Courier New" w:hAnsi="Courier New" w:cs="Courier New" w:hint="default"/>
      </w:rPr>
    </w:lvl>
    <w:lvl w:ilvl="5" w:tplc="040C0005" w:tentative="1">
      <w:start w:val="1"/>
      <w:numFmt w:val="bullet"/>
      <w:lvlText w:val=""/>
      <w:lvlJc w:val="left"/>
      <w:pPr>
        <w:ind w:left="4547" w:hanging="360"/>
      </w:pPr>
      <w:rPr>
        <w:rFonts w:ascii="Wingdings" w:hAnsi="Wingdings" w:hint="default"/>
      </w:rPr>
    </w:lvl>
    <w:lvl w:ilvl="6" w:tplc="040C0001" w:tentative="1">
      <w:start w:val="1"/>
      <w:numFmt w:val="bullet"/>
      <w:lvlText w:val=""/>
      <w:lvlJc w:val="left"/>
      <w:pPr>
        <w:ind w:left="5267" w:hanging="360"/>
      </w:pPr>
      <w:rPr>
        <w:rFonts w:ascii="Symbol" w:hAnsi="Symbol" w:hint="default"/>
      </w:rPr>
    </w:lvl>
    <w:lvl w:ilvl="7" w:tplc="040C0003" w:tentative="1">
      <w:start w:val="1"/>
      <w:numFmt w:val="bullet"/>
      <w:lvlText w:val="o"/>
      <w:lvlJc w:val="left"/>
      <w:pPr>
        <w:ind w:left="5987" w:hanging="360"/>
      </w:pPr>
      <w:rPr>
        <w:rFonts w:ascii="Courier New" w:hAnsi="Courier New" w:cs="Courier New" w:hint="default"/>
      </w:rPr>
    </w:lvl>
    <w:lvl w:ilvl="8" w:tplc="040C0005" w:tentative="1">
      <w:start w:val="1"/>
      <w:numFmt w:val="bullet"/>
      <w:lvlText w:val=""/>
      <w:lvlJc w:val="left"/>
      <w:pPr>
        <w:ind w:left="6707" w:hanging="360"/>
      </w:pPr>
      <w:rPr>
        <w:rFonts w:ascii="Wingdings" w:hAnsi="Wingdings" w:hint="default"/>
      </w:rPr>
    </w:lvl>
  </w:abstractNum>
  <w:abstractNum w:abstractNumId="17" w15:restartNumberingAfterBreak="0">
    <w:nsid w:val="2F050273"/>
    <w:multiLevelType w:val="hybridMultilevel"/>
    <w:tmpl w:val="0E3EA1DE"/>
    <w:lvl w:ilvl="0" w:tplc="040C000B">
      <w:start w:val="1"/>
      <w:numFmt w:val="bullet"/>
      <w:lvlText w:val=""/>
      <w:lvlJc w:val="left"/>
      <w:pPr>
        <w:ind w:left="720" w:hanging="360"/>
      </w:pPr>
      <w:rPr>
        <w:rFonts w:ascii="Wingdings" w:hAnsi="Wingdings" w:hint="default"/>
      </w:rPr>
    </w:lvl>
    <w:lvl w:ilvl="1" w:tplc="040C000D">
      <w:start w:val="1"/>
      <w:numFmt w:val="bullet"/>
      <w:lvlText w:val=""/>
      <w:lvlJc w:val="left"/>
      <w:pPr>
        <w:ind w:left="1440" w:hanging="360"/>
      </w:pPr>
      <w:rPr>
        <w:rFonts w:ascii="Wingdings" w:hAnsi="Wingdings"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8" w15:restartNumberingAfterBreak="0">
    <w:nsid w:val="2F8B2BB0"/>
    <w:multiLevelType w:val="hybridMultilevel"/>
    <w:tmpl w:val="6DF496AE"/>
    <w:lvl w:ilvl="0" w:tplc="040C000D">
      <w:start w:val="1"/>
      <w:numFmt w:val="bullet"/>
      <w:lvlText w:val=""/>
      <w:lvlJc w:val="left"/>
      <w:pPr>
        <w:ind w:left="1069" w:hanging="360"/>
      </w:pPr>
      <w:rPr>
        <w:rFonts w:ascii="Wingdings" w:hAnsi="Wingdings" w:hint="default"/>
      </w:rPr>
    </w:lvl>
    <w:lvl w:ilvl="1" w:tplc="040C0003">
      <w:start w:val="1"/>
      <w:numFmt w:val="bullet"/>
      <w:lvlText w:val="o"/>
      <w:lvlJc w:val="left"/>
      <w:pPr>
        <w:ind w:left="1789" w:hanging="360"/>
      </w:pPr>
      <w:rPr>
        <w:rFonts w:ascii="Courier New" w:hAnsi="Courier New" w:cs="Courier New" w:hint="default"/>
      </w:rPr>
    </w:lvl>
    <w:lvl w:ilvl="2" w:tplc="040C0005" w:tentative="1">
      <w:start w:val="1"/>
      <w:numFmt w:val="bullet"/>
      <w:lvlText w:val=""/>
      <w:lvlJc w:val="left"/>
      <w:pPr>
        <w:ind w:left="2509" w:hanging="360"/>
      </w:pPr>
      <w:rPr>
        <w:rFonts w:ascii="Wingdings" w:hAnsi="Wingdings" w:hint="default"/>
      </w:rPr>
    </w:lvl>
    <w:lvl w:ilvl="3" w:tplc="040C0001" w:tentative="1">
      <w:start w:val="1"/>
      <w:numFmt w:val="bullet"/>
      <w:lvlText w:val=""/>
      <w:lvlJc w:val="left"/>
      <w:pPr>
        <w:ind w:left="3229" w:hanging="360"/>
      </w:pPr>
      <w:rPr>
        <w:rFonts w:ascii="Symbol" w:hAnsi="Symbol" w:hint="default"/>
      </w:rPr>
    </w:lvl>
    <w:lvl w:ilvl="4" w:tplc="040C0003" w:tentative="1">
      <w:start w:val="1"/>
      <w:numFmt w:val="bullet"/>
      <w:lvlText w:val="o"/>
      <w:lvlJc w:val="left"/>
      <w:pPr>
        <w:ind w:left="3949" w:hanging="360"/>
      </w:pPr>
      <w:rPr>
        <w:rFonts w:ascii="Courier New" w:hAnsi="Courier New" w:cs="Courier New" w:hint="default"/>
      </w:rPr>
    </w:lvl>
    <w:lvl w:ilvl="5" w:tplc="040C0005" w:tentative="1">
      <w:start w:val="1"/>
      <w:numFmt w:val="bullet"/>
      <w:lvlText w:val=""/>
      <w:lvlJc w:val="left"/>
      <w:pPr>
        <w:ind w:left="4669" w:hanging="360"/>
      </w:pPr>
      <w:rPr>
        <w:rFonts w:ascii="Wingdings" w:hAnsi="Wingdings" w:hint="default"/>
      </w:rPr>
    </w:lvl>
    <w:lvl w:ilvl="6" w:tplc="040C0001" w:tentative="1">
      <w:start w:val="1"/>
      <w:numFmt w:val="bullet"/>
      <w:lvlText w:val=""/>
      <w:lvlJc w:val="left"/>
      <w:pPr>
        <w:ind w:left="5389" w:hanging="360"/>
      </w:pPr>
      <w:rPr>
        <w:rFonts w:ascii="Symbol" w:hAnsi="Symbol" w:hint="default"/>
      </w:rPr>
    </w:lvl>
    <w:lvl w:ilvl="7" w:tplc="040C0003" w:tentative="1">
      <w:start w:val="1"/>
      <w:numFmt w:val="bullet"/>
      <w:lvlText w:val="o"/>
      <w:lvlJc w:val="left"/>
      <w:pPr>
        <w:ind w:left="6109" w:hanging="360"/>
      </w:pPr>
      <w:rPr>
        <w:rFonts w:ascii="Courier New" w:hAnsi="Courier New" w:cs="Courier New" w:hint="default"/>
      </w:rPr>
    </w:lvl>
    <w:lvl w:ilvl="8" w:tplc="040C0005" w:tentative="1">
      <w:start w:val="1"/>
      <w:numFmt w:val="bullet"/>
      <w:lvlText w:val=""/>
      <w:lvlJc w:val="left"/>
      <w:pPr>
        <w:ind w:left="6829" w:hanging="360"/>
      </w:pPr>
      <w:rPr>
        <w:rFonts w:ascii="Wingdings" w:hAnsi="Wingdings" w:hint="default"/>
      </w:rPr>
    </w:lvl>
  </w:abstractNum>
  <w:abstractNum w:abstractNumId="19" w15:restartNumberingAfterBreak="0">
    <w:nsid w:val="30183F9B"/>
    <w:multiLevelType w:val="hybridMultilevel"/>
    <w:tmpl w:val="CE1453DE"/>
    <w:lvl w:ilvl="0" w:tplc="040C000B">
      <w:start w:val="1"/>
      <w:numFmt w:val="bullet"/>
      <w:lvlText w:val=""/>
      <w:lvlJc w:val="left"/>
      <w:pPr>
        <w:ind w:left="947" w:hanging="360"/>
      </w:pPr>
      <w:rPr>
        <w:rFonts w:ascii="Wingdings" w:hAnsi="Wingdings" w:hint="default"/>
      </w:rPr>
    </w:lvl>
    <w:lvl w:ilvl="1" w:tplc="040C0003" w:tentative="1">
      <w:start w:val="1"/>
      <w:numFmt w:val="bullet"/>
      <w:lvlText w:val="o"/>
      <w:lvlJc w:val="left"/>
      <w:pPr>
        <w:ind w:left="1667" w:hanging="360"/>
      </w:pPr>
      <w:rPr>
        <w:rFonts w:ascii="Courier New" w:hAnsi="Courier New" w:cs="Courier New" w:hint="default"/>
      </w:rPr>
    </w:lvl>
    <w:lvl w:ilvl="2" w:tplc="040C0005" w:tentative="1">
      <w:start w:val="1"/>
      <w:numFmt w:val="bullet"/>
      <w:lvlText w:val=""/>
      <w:lvlJc w:val="left"/>
      <w:pPr>
        <w:ind w:left="2387" w:hanging="360"/>
      </w:pPr>
      <w:rPr>
        <w:rFonts w:ascii="Wingdings" w:hAnsi="Wingdings" w:hint="default"/>
      </w:rPr>
    </w:lvl>
    <w:lvl w:ilvl="3" w:tplc="040C0001" w:tentative="1">
      <w:start w:val="1"/>
      <w:numFmt w:val="bullet"/>
      <w:lvlText w:val=""/>
      <w:lvlJc w:val="left"/>
      <w:pPr>
        <w:ind w:left="3107" w:hanging="360"/>
      </w:pPr>
      <w:rPr>
        <w:rFonts w:ascii="Symbol" w:hAnsi="Symbol" w:hint="default"/>
      </w:rPr>
    </w:lvl>
    <w:lvl w:ilvl="4" w:tplc="040C0003" w:tentative="1">
      <w:start w:val="1"/>
      <w:numFmt w:val="bullet"/>
      <w:lvlText w:val="o"/>
      <w:lvlJc w:val="left"/>
      <w:pPr>
        <w:ind w:left="3827" w:hanging="360"/>
      </w:pPr>
      <w:rPr>
        <w:rFonts w:ascii="Courier New" w:hAnsi="Courier New" w:cs="Courier New" w:hint="default"/>
      </w:rPr>
    </w:lvl>
    <w:lvl w:ilvl="5" w:tplc="040C0005" w:tentative="1">
      <w:start w:val="1"/>
      <w:numFmt w:val="bullet"/>
      <w:lvlText w:val=""/>
      <w:lvlJc w:val="left"/>
      <w:pPr>
        <w:ind w:left="4547" w:hanging="360"/>
      </w:pPr>
      <w:rPr>
        <w:rFonts w:ascii="Wingdings" w:hAnsi="Wingdings" w:hint="default"/>
      </w:rPr>
    </w:lvl>
    <w:lvl w:ilvl="6" w:tplc="040C0001" w:tentative="1">
      <w:start w:val="1"/>
      <w:numFmt w:val="bullet"/>
      <w:lvlText w:val=""/>
      <w:lvlJc w:val="left"/>
      <w:pPr>
        <w:ind w:left="5267" w:hanging="360"/>
      </w:pPr>
      <w:rPr>
        <w:rFonts w:ascii="Symbol" w:hAnsi="Symbol" w:hint="default"/>
      </w:rPr>
    </w:lvl>
    <w:lvl w:ilvl="7" w:tplc="040C0003" w:tentative="1">
      <w:start w:val="1"/>
      <w:numFmt w:val="bullet"/>
      <w:lvlText w:val="o"/>
      <w:lvlJc w:val="left"/>
      <w:pPr>
        <w:ind w:left="5987" w:hanging="360"/>
      </w:pPr>
      <w:rPr>
        <w:rFonts w:ascii="Courier New" w:hAnsi="Courier New" w:cs="Courier New" w:hint="default"/>
      </w:rPr>
    </w:lvl>
    <w:lvl w:ilvl="8" w:tplc="040C0005" w:tentative="1">
      <w:start w:val="1"/>
      <w:numFmt w:val="bullet"/>
      <w:lvlText w:val=""/>
      <w:lvlJc w:val="left"/>
      <w:pPr>
        <w:ind w:left="6707" w:hanging="360"/>
      </w:pPr>
      <w:rPr>
        <w:rFonts w:ascii="Wingdings" w:hAnsi="Wingdings" w:hint="default"/>
      </w:rPr>
    </w:lvl>
  </w:abstractNum>
  <w:abstractNum w:abstractNumId="20" w15:restartNumberingAfterBreak="0">
    <w:nsid w:val="30266046"/>
    <w:multiLevelType w:val="hybridMultilevel"/>
    <w:tmpl w:val="4808A860"/>
    <w:lvl w:ilvl="0" w:tplc="040C0003">
      <w:start w:val="1"/>
      <w:numFmt w:val="bullet"/>
      <w:lvlText w:val="o"/>
      <w:lvlJc w:val="left"/>
      <w:pPr>
        <w:ind w:left="1080" w:hanging="360"/>
      </w:pPr>
      <w:rPr>
        <w:rFonts w:ascii="Courier New" w:hAnsi="Courier New" w:cs="Courier New" w:hint="default"/>
        <w:color w:val="auto"/>
        <w:sz w:val="22"/>
        <w:szCs w:val="22"/>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21" w15:restartNumberingAfterBreak="0">
    <w:nsid w:val="31497115"/>
    <w:multiLevelType w:val="hybridMultilevel"/>
    <w:tmpl w:val="2A92A76E"/>
    <w:lvl w:ilvl="0" w:tplc="040C000B">
      <w:start w:val="1"/>
      <w:numFmt w:val="bullet"/>
      <w:lvlText w:val=""/>
      <w:lvlJc w:val="left"/>
      <w:pPr>
        <w:ind w:left="947" w:hanging="360"/>
      </w:pPr>
      <w:rPr>
        <w:rFonts w:ascii="Wingdings" w:hAnsi="Wingdings" w:hint="default"/>
      </w:rPr>
    </w:lvl>
    <w:lvl w:ilvl="1" w:tplc="040C0003" w:tentative="1">
      <w:start w:val="1"/>
      <w:numFmt w:val="bullet"/>
      <w:lvlText w:val="o"/>
      <w:lvlJc w:val="left"/>
      <w:pPr>
        <w:ind w:left="1667" w:hanging="360"/>
      </w:pPr>
      <w:rPr>
        <w:rFonts w:ascii="Courier New" w:hAnsi="Courier New" w:cs="Courier New" w:hint="default"/>
      </w:rPr>
    </w:lvl>
    <w:lvl w:ilvl="2" w:tplc="040C0005" w:tentative="1">
      <w:start w:val="1"/>
      <w:numFmt w:val="bullet"/>
      <w:lvlText w:val=""/>
      <w:lvlJc w:val="left"/>
      <w:pPr>
        <w:ind w:left="2387" w:hanging="360"/>
      </w:pPr>
      <w:rPr>
        <w:rFonts w:ascii="Wingdings" w:hAnsi="Wingdings" w:hint="default"/>
      </w:rPr>
    </w:lvl>
    <w:lvl w:ilvl="3" w:tplc="040C0001" w:tentative="1">
      <w:start w:val="1"/>
      <w:numFmt w:val="bullet"/>
      <w:lvlText w:val=""/>
      <w:lvlJc w:val="left"/>
      <w:pPr>
        <w:ind w:left="3107" w:hanging="360"/>
      </w:pPr>
      <w:rPr>
        <w:rFonts w:ascii="Symbol" w:hAnsi="Symbol" w:hint="default"/>
      </w:rPr>
    </w:lvl>
    <w:lvl w:ilvl="4" w:tplc="040C0003" w:tentative="1">
      <w:start w:val="1"/>
      <w:numFmt w:val="bullet"/>
      <w:lvlText w:val="o"/>
      <w:lvlJc w:val="left"/>
      <w:pPr>
        <w:ind w:left="3827" w:hanging="360"/>
      </w:pPr>
      <w:rPr>
        <w:rFonts w:ascii="Courier New" w:hAnsi="Courier New" w:cs="Courier New" w:hint="default"/>
      </w:rPr>
    </w:lvl>
    <w:lvl w:ilvl="5" w:tplc="040C0005" w:tentative="1">
      <w:start w:val="1"/>
      <w:numFmt w:val="bullet"/>
      <w:lvlText w:val=""/>
      <w:lvlJc w:val="left"/>
      <w:pPr>
        <w:ind w:left="4547" w:hanging="360"/>
      </w:pPr>
      <w:rPr>
        <w:rFonts w:ascii="Wingdings" w:hAnsi="Wingdings" w:hint="default"/>
      </w:rPr>
    </w:lvl>
    <w:lvl w:ilvl="6" w:tplc="040C0001" w:tentative="1">
      <w:start w:val="1"/>
      <w:numFmt w:val="bullet"/>
      <w:lvlText w:val=""/>
      <w:lvlJc w:val="left"/>
      <w:pPr>
        <w:ind w:left="5267" w:hanging="360"/>
      </w:pPr>
      <w:rPr>
        <w:rFonts w:ascii="Symbol" w:hAnsi="Symbol" w:hint="default"/>
      </w:rPr>
    </w:lvl>
    <w:lvl w:ilvl="7" w:tplc="040C0003" w:tentative="1">
      <w:start w:val="1"/>
      <w:numFmt w:val="bullet"/>
      <w:lvlText w:val="o"/>
      <w:lvlJc w:val="left"/>
      <w:pPr>
        <w:ind w:left="5987" w:hanging="360"/>
      </w:pPr>
      <w:rPr>
        <w:rFonts w:ascii="Courier New" w:hAnsi="Courier New" w:cs="Courier New" w:hint="default"/>
      </w:rPr>
    </w:lvl>
    <w:lvl w:ilvl="8" w:tplc="040C0005" w:tentative="1">
      <w:start w:val="1"/>
      <w:numFmt w:val="bullet"/>
      <w:lvlText w:val=""/>
      <w:lvlJc w:val="left"/>
      <w:pPr>
        <w:ind w:left="6707" w:hanging="360"/>
      </w:pPr>
      <w:rPr>
        <w:rFonts w:ascii="Wingdings" w:hAnsi="Wingdings" w:hint="default"/>
      </w:rPr>
    </w:lvl>
  </w:abstractNum>
  <w:abstractNum w:abstractNumId="22" w15:restartNumberingAfterBreak="0">
    <w:nsid w:val="329F4D3B"/>
    <w:multiLevelType w:val="hybridMultilevel"/>
    <w:tmpl w:val="0F6AA9C4"/>
    <w:lvl w:ilvl="0" w:tplc="040C000B">
      <w:start w:val="1"/>
      <w:numFmt w:val="bullet"/>
      <w:lvlText w:val=""/>
      <w:lvlJc w:val="left"/>
      <w:pPr>
        <w:ind w:left="947" w:hanging="360"/>
      </w:pPr>
      <w:rPr>
        <w:rFonts w:ascii="Wingdings" w:hAnsi="Wingdings" w:hint="default"/>
      </w:rPr>
    </w:lvl>
    <w:lvl w:ilvl="1" w:tplc="040C0003" w:tentative="1">
      <w:start w:val="1"/>
      <w:numFmt w:val="bullet"/>
      <w:lvlText w:val="o"/>
      <w:lvlJc w:val="left"/>
      <w:pPr>
        <w:ind w:left="1667" w:hanging="360"/>
      </w:pPr>
      <w:rPr>
        <w:rFonts w:ascii="Courier New" w:hAnsi="Courier New" w:cs="Courier New" w:hint="default"/>
      </w:rPr>
    </w:lvl>
    <w:lvl w:ilvl="2" w:tplc="040C0005" w:tentative="1">
      <w:start w:val="1"/>
      <w:numFmt w:val="bullet"/>
      <w:lvlText w:val=""/>
      <w:lvlJc w:val="left"/>
      <w:pPr>
        <w:ind w:left="2387" w:hanging="360"/>
      </w:pPr>
      <w:rPr>
        <w:rFonts w:ascii="Wingdings" w:hAnsi="Wingdings" w:hint="default"/>
      </w:rPr>
    </w:lvl>
    <w:lvl w:ilvl="3" w:tplc="040C0001" w:tentative="1">
      <w:start w:val="1"/>
      <w:numFmt w:val="bullet"/>
      <w:lvlText w:val=""/>
      <w:lvlJc w:val="left"/>
      <w:pPr>
        <w:ind w:left="3107" w:hanging="360"/>
      </w:pPr>
      <w:rPr>
        <w:rFonts w:ascii="Symbol" w:hAnsi="Symbol" w:hint="default"/>
      </w:rPr>
    </w:lvl>
    <w:lvl w:ilvl="4" w:tplc="040C0003" w:tentative="1">
      <w:start w:val="1"/>
      <w:numFmt w:val="bullet"/>
      <w:lvlText w:val="o"/>
      <w:lvlJc w:val="left"/>
      <w:pPr>
        <w:ind w:left="3827" w:hanging="360"/>
      </w:pPr>
      <w:rPr>
        <w:rFonts w:ascii="Courier New" w:hAnsi="Courier New" w:cs="Courier New" w:hint="default"/>
      </w:rPr>
    </w:lvl>
    <w:lvl w:ilvl="5" w:tplc="040C0005" w:tentative="1">
      <w:start w:val="1"/>
      <w:numFmt w:val="bullet"/>
      <w:lvlText w:val=""/>
      <w:lvlJc w:val="left"/>
      <w:pPr>
        <w:ind w:left="4547" w:hanging="360"/>
      </w:pPr>
      <w:rPr>
        <w:rFonts w:ascii="Wingdings" w:hAnsi="Wingdings" w:hint="default"/>
      </w:rPr>
    </w:lvl>
    <w:lvl w:ilvl="6" w:tplc="040C0001" w:tentative="1">
      <w:start w:val="1"/>
      <w:numFmt w:val="bullet"/>
      <w:lvlText w:val=""/>
      <w:lvlJc w:val="left"/>
      <w:pPr>
        <w:ind w:left="5267" w:hanging="360"/>
      </w:pPr>
      <w:rPr>
        <w:rFonts w:ascii="Symbol" w:hAnsi="Symbol" w:hint="default"/>
      </w:rPr>
    </w:lvl>
    <w:lvl w:ilvl="7" w:tplc="040C0003" w:tentative="1">
      <w:start w:val="1"/>
      <w:numFmt w:val="bullet"/>
      <w:lvlText w:val="o"/>
      <w:lvlJc w:val="left"/>
      <w:pPr>
        <w:ind w:left="5987" w:hanging="360"/>
      </w:pPr>
      <w:rPr>
        <w:rFonts w:ascii="Courier New" w:hAnsi="Courier New" w:cs="Courier New" w:hint="default"/>
      </w:rPr>
    </w:lvl>
    <w:lvl w:ilvl="8" w:tplc="040C0005" w:tentative="1">
      <w:start w:val="1"/>
      <w:numFmt w:val="bullet"/>
      <w:lvlText w:val=""/>
      <w:lvlJc w:val="left"/>
      <w:pPr>
        <w:ind w:left="6707" w:hanging="360"/>
      </w:pPr>
      <w:rPr>
        <w:rFonts w:ascii="Wingdings" w:hAnsi="Wingdings" w:hint="default"/>
      </w:rPr>
    </w:lvl>
  </w:abstractNum>
  <w:abstractNum w:abstractNumId="23" w15:restartNumberingAfterBreak="0">
    <w:nsid w:val="344A3B7E"/>
    <w:multiLevelType w:val="hybridMultilevel"/>
    <w:tmpl w:val="1180C0E4"/>
    <w:lvl w:ilvl="0" w:tplc="040C0003">
      <w:start w:val="1"/>
      <w:numFmt w:val="bullet"/>
      <w:lvlText w:val="o"/>
      <w:lvlJc w:val="left"/>
      <w:pPr>
        <w:ind w:left="1069" w:hanging="360"/>
      </w:pPr>
      <w:rPr>
        <w:rFonts w:ascii="Courier New" w:hAnsi="Courier New" w:cs="Courier New" w:hint="default"/>
      </w:rPr>
    </w:lvl>
    <w:lvl w:ilvl="1" w:tplc="040C0003" w:tentative="1">
      <w:start w:val="1"/>
      <w:numFmt w:val="bullet"/>
      <w:lvlText w:val="o"/>
      <w:lvlJc w:val="left"/>
      <w:pPr>
        <w:ind w:left="1789" w:hanging="360"/>
      </w:pPr>
      <w:rPr>
        <w:rFonts w:ascii="Courier New" w:hAnsi="Courier New" w:cs="Courier New" w:hint="default"/>
      </w:rPr>
    </w:lvl>
    <w:lvl w:ilvl="2" w:tplc="040C0005" w:tentative="1">
      <w:start w:val="1"/>
      <w:numFmt w:val="bullet"/>
      <w:lvlText w:val=""/>
      <w:lvlJc w:val="left"/>
      <w:pPr>
        <w:ind w:left="2509" w:hanging="360"/>
      </w:pPr>
      <w:rPr>
        <w:rFonts w:ascii="Wingdings" w:hAnsi="Wingdings" w:hint="default"/>
      </w:rPr>
    </w:lvl>
    <w:lvl w:ilvl="3" w:tplc="040C0001" w:tentative="1">
      <w:start w:val="1"/>
      <w:numFmt w:val="bullet"/>
      <w:lvlText w:val=""/>
      <w:lvlJc w:val="left"/>
      <w:pPr>
        <w:ind w:left="3229" w:hanging="360"/>
      </w:pPr>
      <w:rPr>
        <w:rFonts w:ascii="Symbol" w:hAnsi="Symbol" w:hint="default"/>
      </w:rPr>
    </w:lvl>
    <w:lvl w:ilvl="4" w:tplc="040C0003" w:tentative="1">
      <w:start w:val="1"/>
      <w:numFmt w:val="bullet"/>
      <w:lvlText w:val="o"/>
      <w:lvlJc w:val="left"/>
      <w:pPr>
        <w:ind w:left="3949" w:hanging="360"/>
      </w:pPr>
      <w:rPr>
        <w:rFonts w:ascii="Courier New" w:hAnsi="Courier New" w:cs="Courier New" w:hint="default"/>
      </w:rPr>
    </w:lvl>
    <w:lvl w:ilvl="5" w:tplc="040C0005" w:tentative="1">
      <w:start w:val="1"/>
      <w:numFmt w:val="bullet"/>
      <w:lvlText w:val=""/>
      <w:lvlJc w:val="left"/>
      <w:pPr>
        <w:ind w:left="4669" w:hanging="360"/>
      </w:pPr>
      <w:rPr>
        <w:rFonts w:ascii="Wingdings" w:hAnsi="Wingdings" w:hint="default"/>
      </w:rPr>
    </w:lvl>
    <w:lvl w:ilvl="6" w:tplc="040C0001" w:tentative="1">
      <w:start w:val="1"/>
      <w:numFmt w:val="bullet"/>
      <w:lvlText w:val=""/>
      <w:lvlJc w:val="left"/>
      <w:pPr>
        <w:ind w:left="5389" w:hanging="360"/>
      </w:pPr>
      <w:rPr>
        <w:rFonts w:ascii="Symbol" w:hAnsi="Symbol" w:hint="default"/>
      </w:rPr>
    </w:lvl>
    <w:lvl w:ilvl="7" w:tplc="040C0003" w:tentative="1">
      <w:start w:val="1"/>
      <w:numFmt w:val="bullet"/>
      <w:lvlText w:val="o"/>
      <w:lvlJc w:val="left"/>
      <w:pPr>
        <w:ind w:left="6109" w:hanging="360"/>
      </w:pPr>
      <w:rPr>
        <w:rFonts w:ascii="Courier New" w:hAnsi="Courier New" w:cs="Courier New" w:hint="default"/>
      </w:rPr>
    </w:lvl>
    <w:lvl w:ilvl="8" w:tplc="040C0005" w:tentative="1">
      <w:start w:val="1"/>
      <w:numFmt w:val="bullet"/>
      <w:lvlText w:val=""/>
      <w:lvlJc w:val="left"/>
      <w:pPr>
        <w:ind w:left="6829" w:hanging="360"/>
      </w:pPr>
      <w:rPr>
        <w:rFonts w:ascii="Wingdings" w:hAnsi="Wingdings" w:hint="default"/>
      </w:rPr>
    </w:lvl>
  </w:abstractNum>
  <w:abstractNum w:abstractNumId="24" w15:restartNumberingAfterBreak="0">
    <w:nsid w:val="348B6642"/>
    <w:multiLevelType w:val="hybridMultilevel"/>
    <w:tmpl w:val="67C67AD2"/>
    <w:lvl w:ilvl="0" w:tplc="040C000B">
      <w:start w:val="1"/>
      <w:numFmt w:val="bullet"/>
      <w:lvlText w:val=""/>
      <w:lvlJc w:val="left"/>
      <w:pPr>
        <w:ind w:left="947" w:hanging="360"/>
      </w:pPr>
      <w:rPr>
        <w:rFonts w:ascii="Wingdings" w:hAnsi="Wingdings" w:hint="default"/>
      </w:rPr>
    </w:lvl>
    <w:lvl w:ilvl="1" w:tplc="040C0003" w:tentative="1">
      <w:start w:val="1"/>
      <w:numFmt w:val="bullet"/>
      <w:lvlText w:val="o"/>
      <w:lvlJc w:val="left"/>
      <w:pPr>
        <w:ind w:left="1667" w:hanging="360"/>
      </w:pPr>
      <w:rPr>
        <w:rFonts w:ascii="Courier New" w:hAnsi="Courier New" w:cs="Courier New" w:hint="default"/>
      </w:rPr>
    </w:lvl>
    <w:lvl w:ilvl="2" w:tplc="040C0005" w:tentative="1">
      <w:start w:val="1"/>
      <w:numFmt w:val="bullet"/>
      <w:lvlText w:val=""/>
      <w:lvlJc w:val="left"/>
      <w:pPr>
        <w:ind w:left="2387" w:hanging="360"/>
      </w:pPr>
      <w:rPr>
        <w:rFonts w:ascii="Wingdings" w:hAnsi="Wingdings" w:hint="default"/>
      </w:rPr>
    </w:lvl>
    <w:lvl w:ilvl="3" w:tplc="040C0001" w:tentative="1">
      <w:start w:val="1"/>
      <w:numFmt w:val="bullet"/>
      <w:lvlText w:val=""/>
      <w:lvlJc w:val="left"/>
      <w:pPr>
        <w:ind w:left="3107" w:hanging="360"/>
      </w:pPr>
      <w:rPr>
        <w:rFonts w:ascii="Symbol" w:hAnsi="Symbol" w:hint="default"/>
      </w:rPr>
    </w:lvl>
    <w:lvl w:ilvl="4" w:tplc="040C0003" w:tentative="1">
      <w:start w:val="1"/>
      <w:numFmt w:val="bullet"/>
      <w:lvlText w:val="o"/>
      <w:lvlJc w:val="left"/>
      <w:pPr>
        <w:ind w:left="3827" w:hanging="360"/>
      </w:pPr>
      <w:rPr>
        <w:rFonts w:ascii="Courier New" w:hAnsi="Courier New" w:cs="Courier New" w:hint="default"/>
      </w:rPr>
    </w:lvl>
    <w:lvl w:ilvl="5" w:tplc="040C0005" w:tentative="1">
      <w:start w:val="1"/>
      <w:numFmt w:val="bullet"/>
      <w:lvlText w:val=""/>
      <w:lvlJc w:val="left"/>
      <w:pPr>
        <w:ind w:left="4547" w:hanging="360"/>
      </w:pPr>
      <w:rPr>
        <w:rFonts w:ascii="Wingdings" w:hAnsi="Wingdings" w:hint="default"/>
      </w:rPr>
    </w:lvl>
    <w:lvl w:ilvl="6" w:tplc="040C0001" w:tentative="1">
      <w:start w:val="1"/>
      <w:numFmt w:val="bullet"/>
      <w:lvlText w:val=""/>
      <w:lvlJc w:val="left"/>
      <w:pPr>
        <w:ind w:left="5267" w:hanging="360"/>
      </w:pPr>
      <w:rPr>
        <w:rFonts w:ascii="Symbol" w:hAnsi="Symbol" w:hint="default"/>
      </w:rPr>
    </w:lvl>
    <w:lvl w:ilvl="7" w:tplc="040C0003" w:tentative="1">
      <w:start w:val="1"/>
      <w:numFmt w:val="bullet"/>
      <w:lvlText w:val="o"/>
      <w:lvlJc w:val="left"/>
      <w:pPr>
        <w:ind w:left="5987" w:hanging="360"/>
      </w:pPr>
      <w:rPr>
        <w:rFonts w:ascii="Courier New" w:hAnsi="Courier New" w:cs="Courier New" w:hint="default"/>
      </w:rPr>
    </w:lvl>
    <w:lvl w:ilvl="8" w:tplc="040C0005" w:tentative="1">
      <w:start w:val="1"/>
      <w:numFmt w:val="bullet"/>
      <w:lvlText w:val=""/>
      <w:lvlJc w:val="left"/>
      <w:pPr>
        <w:ind w:left="6707" w:hanging="360"/>
      </w:pPr>
      <w:rPr>
        <w:rFonts w:ascii="Wingdings" w:hAnsi="Wingdings" w:hint="default"/>
      </w:rPr>
    </w:lvl>
  </w:abstractNum>
  <w:abstractNum w:abstractNumId="25" w15:restartNumberingAfterBreak="0">
    <w:nsid w:val="35900747"/>
    <w:multiLevelType w:val="hybridMultilevel"/>
    <w:tmpl w:val="BCF47BEA"/>
    <w:lvl w:ilvl="0" w:tplc="040C000D">
      <w:start w:val="1"/>
      <w:numFmt w:val="bullet"/>
      <w:lvlText w:val=""/>
      <w:lvlJc w:val="left"/>
      <w:pPr>
        <w:ind w:left="1069" w:hanging="360"/>
      </w:pPr>
      <w:rPr>
        <w:rFonts w:ascii="Wingdings" w:hAnsi="Wingdings" w:hint="default"/>
      </w:rPr>
    </w:lvl>
    <w:lvl w:ilvl="1" w:tplc="040C0003" w:tentative="1">
      <w:start w:val="1"/>
      <w:numFmt w:val="bullet"/>
      <w:lvlText w:val="o"/>
      <w:lvlJc w:val="left"/>
      <w:pPr>
        <w:ind w:left="1789" w:hanging="360"/>
      </w:pPr>
      <w:rPr>
        <w:rFonts w:ascii="Courier New" w:hAnsi="Courier New" w:cs="Courier New" w:hint="default"/>
      </w:rPr>
    </w:lvl>
    <w:lvl w:ilvl="2" w:tplc="040C0005" w:tentative="1">
      <w:start w:val="1"/>
      <w:numFmt w:val="bullet"/>
      <w:lvlText w:val=""/>
      <w:lvlJc w:val="left"/>
      <w:pPr>
        <w:ind w:left="2509" w:hanging="360"/>
      </w:pPr>
      <w:rPr>
        <w:rFonts w:ascii="Wingdings" w:hAnsi="Wingdings" w:hint="default"/>
      </w:rPr>
    </w:lvl>
    <w:lvl w:ilvl="3" w:tplc="040C0001" w:tentative="1">
      <w:start w:val="1"/>
      <w:numFmt w:val="bullet"/>
      <w:lvlText w:val=""/>
      <w:lvlJc w:val="left"/>
      <w:pPr>
        <w:ind w:left="3229" w:hanging="360"/>
      </w:pPr>
      <w:rPr>
        <w:rFonts w:ascii="Symbol" w:hAnsi="Symbol" w:hint="default"/>
      </w:rPr>
    </w:lvl>
    <w:lvl w:ilvl="4" w:tplc="040C0003" w:tentative="1">
      <w:start w:val="1"/>
      <w:numFmt w:val="bullet"/>
      <w:lvlText w:val="o"/>
      <w:lvlJc w:val="left"/>
      <w:pPr>
        <w:ind w:left="3949" w:hanging="360"/>
      </w:pPr>
      <w:rPr>
        <w:rFonts w:ascii="Courier New" w:hAnsi="Courier New" w:cs="Courier New" w:hint="default"/>
      </w:rPr>
    </w:lvl>
    <w:lvl w:ilvl="5" w:tplc="040C0005" w:tentative="1">
      <w:start w:val="1"/>
      <w:numFmt w:val="bullet"/>
      <w:lvlText w:val=""/>
      <w:lvlJc w:val="left"/>
      <w:pPr>
        <w:ind w:left="4669" w:hanging="360"/>
      </w:pPr>
      <w:rPr>
        <w:rFonts w:ascii="Wingdings" w:hAnsi="Wingdings" w:hint="default"/>
      </w:rPr>
    </w:lvl>
    <w:lvl w:ilvl="6" w:tplc="040C0001" w:tentative="1">
      <w:start w:val="1"/>
      <w:numFmt w:val="bullet"/>
      <w:lvlText w:val=""/>
      <w:lvlJc w:val="left"/>
      <w:pPr>
        <w:ind w:left="5389" w:hanging="360"/>
      </w:pPr>
      <w:rPr>
        <w:rFonts w:ascii="Symbol" w:hAnsi="Symbol" w:hint="default"/>
      </w:rPr>
    </w:lvl>
    <w:lvl w:ilvl="7" w:tplc="040C0003" w:tentative="1">
      <w:start w:val="1"/>
      <w:numFmt w:val="bullet"/>
      <w:lvlText w:val="o"/>
      <w:lvlJc w:val="left"/>
      <w:pPr>
        <w:ind w:left="6109" w:hanging="360"/>
      </w:pPr>
      <w:rPr>
        <w:rFonts w:ascii="Courier New" w:hAnsi="Courier New" w:cs="Courier New" w:hint="default"/>
      </w:rPr>
    </w:lvl>
    <w:lvl w:ilvl="8" w:tplc="040C0005" w:tentative="1">
      <w:start w:val="1"/>
      <w:numFmt w:val="bullet"/>
      <w:lvlText w:val=""/>
      <w:lvlJc w:val="left"/>
      <w:pPr>
        <w:ind w:left="6829" w:hanging="360"/>
      </w:pPr>
      <w:rPr>
        <w:rFonts w:ascii="Wingdings" w:hAnsi="Wingdings" w:hint="default"/>
      </w:rPr>
    </w:lvl>
  </w:abstractNum>
  <w:abstractNum w:abstractNumId="26" w15:restartNumberingAfterBreak="0">
    <w:nsid w:val="3675657B"/>
    <w:multiLevelType w:val="hybridMultilevel"/>
    <w:tmpl w:val="0D04A0B4"/>
    <w:lvl w:ilvl="0" w:tplc="040C000B">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7" w15:restartNumberingAfterBreak="0">
    <w:nsid w:val="372B20B3"/>
    <w:multiLevelType w:val="hybridMultilevel"/>
    <w:tmpl w:val="3B024F2C"/>
    <w:lvl w:ilvl="0" w:tplc="040C000B">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8" w15:restartNumberingAfterBreak="0">
    <w:nsid w:val="38751ABC"/>
    <w:multiLevelType w:val="hybridMultilevel"/>
    <w:tmpl w:val="3D54237A"/>
    <w:lvl w:ilvl="0" w:tplc="040C000B">
      <w:start w:val="1"/>
      <w:numFmt w:val="bullet"/>
      <w:lvlText w:val=""/>
      <w:lvlJc w:val="left"/>
      <w:pPr>
        <w:ind w:left="947" w:hanging="360"/>
      </w:pPr>
      <w:rPr>
        <w:rFonts w:ascii="Wingdings" w:hAnsi="Wingdings" w:hint="default"/>
      </w:rPr>
    </w:lvl>
    <w:lvl w:ilvl="1" w:tplc="040C0003" w:tentative="1">
      <w:start w:val="1"/>
      <w:numFmt w:val="bullet"/>
      <w:lvlText w:val="o"/>
      <w:lvlJc w:val="left"/>
      <w:pPr>
        <w:ind w:left="1667" w:hanging="360"/>
      </w:pPr>
      <w:rPr>
        <w:rFonts w:ascii="Courier New" w:hAnsi="Courier New" w:cs="Courier New" w:hint="default"/>
      </w:rPr>
    </w:lvl>
    <w:lvl w:ilvl="2" w:tplc="040C0005" w:tentative="1">
      <w:start w:val="1"/>
      <w:numFmt w:val="bullet"/>
      <w:lvlText w:val=""/>
      <w:lvlJc w:val="left"/>
      <w:pPr>
        <w:ind w:left="2387" w:hanging="360"/>
      </w:pPr>
      <w:rPr>
        <w:rFonts w:ascii="Wingdings" w:hAnsi="Wingdings" w:hint="default"/>
      </w:rPr>
    </w:lvl>
    <w:lvl w:ilvl="3" w:tplc="040C0001" w:tentative="1">
      <w:start w:val="1"/>
      <w:numFmt w:val="bullet"/>
      <w:lvlText w:val=""/>
      <w:lvlJc w:val="left"/>
      <w:pPr>
        <w:ind w:left="3107" w:hanging="360"/>
      </w:pPr>
      <w:rPr>
        <w:rFonts w:ascii="Symbol" w:hAnsi="Symbol" w:hint="default"/>
      </w:rPr>
    </w:lvl>
    <w:lvl w:ilvl="4" w:tplc="040C0003" w:tentative="1">
      <w:start w:val="1"/>
      <w:numFmt w:val="bullet"/>
      <w:lvlText w:val="o"/>
      <w:lvlJc w:val="left"/>
      <w:pPr>
        <w:ind w:left="3827" w:hanging="360"/>
      </w:pPr>
      <w:rPr>
        <w:rFonts w:ascii="Courier New" w:hAnsi="Courier New" w:cs="Courier New" w:hint="default"/>
      </w:rPr>
    </w:lvl>
    <w:lvl w:ilvl="5" w:tplc="040C0005" w:tentative="1">
      <w:start w:val="1"/>
      <w:numFmt w:val="bullet"/>
      <w:lvlText w:val=""/>
      <w:lvlJc w:val="left"/>
      <w:pPr>
        <w:ind w:left="4547" w:hanging="360"/>
      </w:pPr>
      <w:rPr>
        <w:rFonts w:ascii="Wingdings" w:hAnsi="Wingdings" w:hint="default"/>
      </w:rPr>
    </w:lvl>
    <w:lvl w:ilvl="6" w:tplc="040C0001" w:tentative="1">
      <w:start w:val="1"/>
      <w:numFmt w:val="bullet"/>
      <w:lvlText w:val=""/>
      <w:lvlJc w:val="left"/>
      <w:pPr>
        <w:ind w:left="5267" w:hanging="360"/>
      </w:pPr>
      <w:rPr>
        <w:rFonts w:ascii="Symbol" w:hAnsi="Symbol" w:hint="default"/>
      </w:rPr>
    </w:lvl>
    <w:lvl w:ilvl="7" w:tplc="040C0003" w:tentative="1">
      <w:start w:val="1"/>
      <w:numFmt w:val="bullet"/>
      <w:lvlText w:val="o"/>
      <w:lvlJc w:val="left"/>
      <w:pPr>
        <w:ind w:left="5987" w:hanging="360"/>
      </w:pPr>
      <w:rPr>
        <w:rFonts w:ascii="Courier New" w:hAnsi="Courier New" w:cs="Courier New" w:hint="default"/>
      </w:rPr>
    </w:lvl>
    <w:lvl w:ilvl="8" w:tplc="040C0005" w:tentative="1">
      <w:start w:val="1"/>
      <w:numFmt w:val="bullet"/>
      <w:lvlText w:val=""/>
      <w:lvlJc w:val="left"/>
      <w:pPr>
        <w:ind w:left="6707" w:hanging="360"/>
      </w:pPr>
      <w:rPr>
        <w:rFonts w:ascii="Wingdings" w:hAnsi="Wingdings" w:hint="default"/>
      </w:rPr>
    </w:lvl>
  </w:abstractNum>
  <w:abstractNum w:abstractNumId="29" w15:restartNumberingAfterBreak="0">
    <w:nsid w:val="38DA3171"/>
    <w:multiLevelType w:val="hybridMultilevel"/>
    <w:tmpl w:val="089A51C0"/>
    <w:lvl w:ilvl="0" w:tplc="040C000B">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0" w15:restartNumberingAfterBreak="0">
    <w:nsid w:val="3B394A15"/>
    <w:multiLevelType w:val="hybridMultilevel"/>
    <w:tmpl w:val="732A8A3A"/>
    <w:lvl w:ilvl="0" w:tplc="040C000B">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1" w15:restartNumberingAfterBreak="0">
    <w:nsid w:val="3FD45B97"/>
    <w:multiLevelType w:val="hybridMultilevel"/>
    <w:tmpl w:val="79AEA110"/>
    <w:lvl w:ilvl="0" w:tplc="040C000B">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2" w15:restartNumberingAfterBreak="0">
    <w:nsid w:val="41AB7886"/>
    <w:multiLevelType w:val="hybridMultilevel"/>
    <w:tmpl w:val="DA50CD8C"/>
    <w:lvl w:ilvl="0" w:tplc="040C000B">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3" w15:restartNumberingAfterBreak="0">
    <w:nsid w:val="42D70030"/>
    <w:multiLevelType w:val="hybridMultilevel"/>
    <w:tmpl w:val="1F9E5EA2"/>
    <w:lvl w:ilvl="0" w:tplc="1180B4A8">
      <w:start w:val="1"/>
      <w:numFmt w:val="bullet"/>
      <w:lvlText w:val=""/>
      <w:lvlJc w:val="left"/>
      <w:pPr>
        <w:ind w:left="1778" w:hanging="360"/>
      </w:pPr>
      <w:rPr>
        <w:rFonts w:ascii="Wingdings" w:hAnsi="Wingdings" w:hint="default"/>
        <w:color w:val="auto"/>
        <w:sz w:val="22"/>
        <w:szCs w:val="22"/>
      </w:rPr>
    </w:lvl>
    <w:lvl w:ilvl="1" w:tplc="040C0003" w:tentative="1">
      <w:start w:val="1"/>
      <w:numFmt w:val="bullet"/>
      <w:lvlText w:val="o"/>
      <w:lvlJc w:val="left"/>
      <w:pPr>
        <w:ind w:left="2498" w:hanging="360"/>
      </w:pPr>
      <w:rPr>
        <w:rFonts w:ascii="Courier New" w:hAnsi="Courier New" w:cs="Courier New" w:hint="default"/>
      </w:rPr>
    </w:lvl>
    <w:lvl w:ilvl="2" w:tplc="040C0005" w:tentative="1">
      <w:start w:val="1"/>
      <w:numFmt w:val="bullet"/>
      <w:lvlText w:val=""/>
      <w:lvlJc w:val="left"/>
      <w:pPr>
        <w:ind w:left="3218" w:hanging="360"/>
      </w:pPr>
      <w:rPr>
        <w:rFonts w:ascii="Wingdings" w:hAnsi="Wingdings" w:hint="default"/>
      </w:rPr>
    </w:lvl>
    <w:lvl w:ilvl="3" w:tplc="040C0001" w:tentative="1">
      <w:start w:val="1"/>
      <w:numFmt w:val="bullet"/>
      <w:lvlText w:val=""/>
      <w:lvlJc w:val="left"/>
      <w:pPr>
        <w:ind w:left="3938" w:hanging="360"/>
      </w:pPr>
      <w:rPr>
        <w:rFonts w:ascii="Symbol" w:hAnsi="Symbol" w:hint="default"/>
      </w:rPr>
    </w:lvl>
    <w:lvl w:ilvl="4" w:tplc="040C0003" w:tentative="1">
      <w:start w:val="1"/>
      <w:numFmt w:val="bullet"/>
      <w:lvlText w:val="o"/>
      <w:lvlJc w:val="left"/>
      <w:pPr>
        <w:ind w:left="4658" w:hanging="360"/>
      </w:pPr>
      <w:rPr>
        <w:rFonts w:ascii="Courier New" w:hAnsi="Courier New" w:cs="Courier New" w:hint="default"/>
      </w:rPr>
    </w:lvl>
    <w:lvl w:ilvl="5" w:tplc="040C0005" w:tentative="1">
      <w:start w:val="1"/>
      <w:numFmt w:val="bullet"/>
      <w:lvlText w:val=""/>
      <w:lvlJc w:val="left"/>
      <w:pPr>
        <w:ind w:left="5378" w:hanging="360"/>
      </w:pPr>
      <w:rPr>
        <w:rFonts w:ascii="Wingdings" w:hAnsi="Wingdings" w:hint="default"/>
      </w:rPr>
    </w:lvl>
    <w:lvl w:ilvl="6" w:tplc="040C0001" w:tentative="1">
      <w:start w:val="1"/>
      <w:numFmt w:val="bullet"/>
      <w:lvlText w:val=""/>
      <w:lvlJc w:val="left"/>
      <w:pPr>
        <w:ind w:left="6098" w:hanging="360"/>
      </w:pPr>
      <w:rPr>
        <w:rFonts w:ascii="Symbol" w:hAnsi="Symbol" w:hint="default"/>
      </w:rPr>
    </w:lvl>
    <w:lvl w:ilvl="7" w:tplc="040C0003" w:tentative="1">
      <w:start w:val="1"/>
      <w:numFmt w:val="bullet"/>
      <w:lvlText w:val="o"/>
      <w:lvlJc w:val="left"/>
      <w:pPr>
        <w:ind w:left="6818" w:hanging="360"/>
      </w:pPr>
      <w:rPr>
        <w:rFonts w:ascii="Courier New" w:hAnsi="Courier New" w:cs="Courier New" w:hint="default"/>
      </w:rPr>
    </w:lvl>
    <w:lvl w:ilvl="8" w:tplc="040C0005" w:tentative="1">
      <w:start w:val="1"/>
      <w:numFmt w:val="bullet"/>
      <w:lvlText w:val=""/>
      <w:lvlJc w:val="left"/>
      <w:pPr>
        <w:ind w:left="7538" w:hanging="360"/>
      </w:pPr>
      <w:rPr>
        <w:rFonts w:ascii="Wingdings" w:hAnsi="Wingdings" w:hint="default"/>
      </w:rPr>
    </w:lvl>
  </w:abstractNum>
  <w:abstractNum w:abstractNumId="34" w15:restartNumberingAfterBreak="0">
    <w:nsid w:val="43EE3E89"/>
    <w:multiLevelType w:val="hybridMultilevel"/>
    <w:tmpl w:val="AEE8AAC8"/>
    <w:lvl w:ilvl="0" w:tplc="040C000B">
      <w:start w:val="1"/>
      <w:numFmt w:val="bullet"/>
      <w:lvlText w:val=""/>
      <w:lvlJc w:val="left"/>
      <w:pPr>
        <w:ind w:left="947" w:hanging="360"/>
      </w:pPr>
      <w:rPr>
        <w:rFonts w:ascii="Wingdings" w:hAnsi="Wingdings" w:hint="default"/>
      </w:rPr>
    </w:lvl>
    <w:lvl w:ilvl="1" w:tplc="040C0003" w:tentative="1">
      <w:start w:val="1"/>
      <w:numFmt w:val="bullet"/>
      <w:lvlText w:val="o"/>
      <w:lvlJc w:val="left"/>
      <w:pPr>
        <w:ind w:left="1667" w:hanging="360"/>
      </w:pPr>
      <w:rPr>
        <w:rFonts w:ascii="Courier New" w:hAnsi="Courier New" w:cs="Courier New" w:hint="default"/>
      </w:rPr>
    </w:lvl>
    <w:lvl w:ilvl="2" w:tplc="040C0005" w:tentative="1">
      <w:start w:val="1"/>
      <w:numFmt w:val="bullet"/>
      <w:lvlText w:val=""/>
      <w:lvlJc w:val="left"/>
      <w:pPr>
        <w:ind w:left="2387" w:hanging="360"/>
      </w:pPr>
      <w:rPr>
        <w:rFonts w:ascii="Wingdings" w:hAnsi="Wingdings" w:hint="default"/>
      </w:rPr>
    </w:lvl>
    <w:lvl w:ilvl="3" w:tplc="040C0001" w:tentative="1">
      <w:start w:val="1"/>
      <w:numFmt w:val="bullet"/>
      <w:lvlText w:val=""/>
      <w:lvlJc w:val="left"/>
      <w:pPr>
        <w:ind w:left="3107" w:hanging="360"/>
      </w:pPr>
      <w:rPr>
        <w:rFonts w:ascii="Symbol" w:hAnsi="Symbol" w:hint="default"/>
      </w:rPr>
    </w:lvl>
    <w:lvl w:ilvl="4" w:tplc="040C0003" w:tentative="1">
      <w:start w:val="1"/>
      <w:numFmt w:val="bullet"/>
      <w:lvlText w:val="o"/>
      <w:lvlJc w:val="left"/>
      <w:pPr>
        <w:ind w:left="3827" w:hanging="360"/>
      </w:pPr>
      <w:rPr>
        <w:rFonts w:ascii="Courier New" w:hAnsi="Courier New" w:cs="Courier New" w:hint="default"/>
      </w:rPr>
    </w:lvl>
    <w:lvl w:ilvl="5" w:tplc="040C0005" w:tentative="1">
      <w:start w:val="1"/>
      <w:numFmt w:val="bullet"/>
      <w:lvlText w:val=""/>
      <w:lvlJc w:val="left"/>
      <w:pPr>
        <w:ind w:left="4547" w:hanging="360"/>
      </w:pPr>
      <w:rPr>
        <w:rFonts w:ascii="Wingdings" w:hAnsi="Wingdings" w:hint="default"/>
      </w:rPr>
    </w:lvl>
    <w:lvl w:ilvl="6" w:tplc="040C0001" w:tentative="1">
      <w:start w:val="1"/>
      <w:numFmt w:val="bullet"/>
      <w:lvlText w:val=""/>
      <w:lvlJc w:val="left"/>
      <w:pPr>
        <w:ind w:left="5267" w:hanging="360"/>
      </w:pPr>
      <w:rPr>
        <w:rFonts w:ascii="Symbol" w:hAnsi="Symbol" w:hint="default"/>
      </w:rPr>
    </w:lvl>
    <w:lvl w:ilvl="7" w:tplc="040C0003" w:tentative="1">
      <w:start w:val="1"/>
      <w:numFmt w:val="bullet"/>
      <w:lvlText w:val="o"/>
      <w:lvlJc w:val="left"/>
      <w:pPr>
        <w:ind w:left="5987" w:hanging="360"/>
      </w:pPr>
      <w:rPr>
        <w:rFonts w:ascii="Courier New" w:hAnsi="Courier New" w:cs="Courier New" w:hint="default"/>
      </w:rPr>
    </w:lvl>
    <w:lvl w:ilvl="8" w:tplc="040C0005" w:tentative="1">
      <w:start w:val="1"/>
      <w:numFmt w:val="bullet"/>
      <w:lvlText w:val=""/>
      <w:lvlJc w:val="left"/>
      <w:pPr>
        <w:ind w:left="6707" w:hanging="360"/>
      </w:pPr>
      <w:rPr>
        <w:rFonts w:ascii="Wingdings" w:hAnsi="Wingdings" w:hint="default"/>
      </w:rPr>
    </w:lvl>
  </w:abstractNum>
  <w:abstractNum w:abstractNumId="35" w15:restartNumberingAfterBreak="0">
    <w:nsid w:val="442F1268"/>
    <w:multiLevelType w:val="hybridMultilevel"/>
    <w:tmpl w:val="87986D80"/>
    <w:lvl w:ilvl="0" w:tplc="040C0003">
      <w:start w:val="1"/>
      <w:numFmt w:val="bullet"/>
      <w:lvlText w:val="o"/>
      <w:lvlJc w:val="left"/>
      <w:pPr>
        <w:ind w:left="1069" w:hanging="360"/>
      </w:pPr>
      <w:rPr>
        <w:rFonts w:ascii="Courier New" w:hAnsi="Courier New" w:cs="Courier New" w:hint="default"/>
      </w:rPr>
    </w:lvl>
    <w:lvl w:ilvl="1" w:tplc="040C0003" w:tentative="1">
      <w:start w:val="1"/>
      <w:numFmt w:val="bullet"/>
      <w:lvlText w:val="o"/>
      <w:lvlJc w:val="left"/>
      <w:pPr>
        <w:ind w:left="1789" w:hanging="360"/>
      </w:pPr>
      <w:rPr>
        <w:rFonts w:ascii="Courier New" w:hAnsi="Courier New" w:cs="Courier New" w:hint="default"/>
      </w:rPr>
    </w:lvl>
    <w:lvl w:ilvl="2" w:tplc="040C0005" w:tentative="1">
      <w:start w:val="1"/>
      <w:numFmt w:val="bullet"/>
      <w:lvlText w:val=""/>
      <w:lvlJc w:val="left"/>
      <w:pPr>
        <w:ind w:left="2509" w:hanging="360"/>
      </w:pPr>
      <w:rPr>
        <w:rFonts w:ascii="Wingdings" w:hAnsi="Wingdings" w:hint="default"/>
      </w:rPr>
    </w:lvl>
    <w:lvl w:ilvl="3" w:tplc="040C0001" w:tentative="1">
      <w:start w:val="1"/>
      <w:numFmt w:val="bullet"/>
      <w:lvlText w:val=""/>
      <w:lvlJc w:val="left"/>
      <w:pPr>
        <w:ind w:left="3229" w:hanging="360"/>
      </w:pPr>
      <w:rPr>
        <w:rFonts w:ascii="Symbol" w:hAnsi="Symbol" w:hint="default"/>
      </w:rPr>
    </w:lvl>
    <w:lvl w:ilvl="4" w:tplc="040C0003" w:tentative="1">
      <w:start w:val="1"/>
      <w:numFmt w:val="bullet"/>
      <w:lvlText w:val="o"/>
      <w:lvlJc w:val="left"/>
      <w:pPr>
        <w:ind w:left="3949" w:hanging="360"/>
      </w:pPr>
      <w:rPr>
        <w:rFonts w:ascii="Courier New" w:hAnsi="Courier New" w:cs="Courier New" w:hint="default"/>
      </w:rPr>
    </w:lvl>
    <w:lvl w:ilvl="5" w:tplc="040C0005" w:tentative="1">
      <w:start w:val="1"/>
      <w:numFmt w:val="bullet"/>
      <w:lvlText w:val=""/>
      <w:lvlJc w:val="left"/>
      <w:pPr>
        <w:ind w:left="4669" w:hanging="360"/>
      </w:pPr>
      <w:rPr>
        <w:rFonts w:ascii="Wingdings" w:hAnsi="Wingdings" w:hint="default"/>
      </w:rPr>
    </w:lvl>
    <w:lvl w:ilvl="6" w:tplc="040C0001" w:tentative="1">
      <w:start w:val="1"/>
      <w:numFmt w:val="bullet"/>
      <w:lvlText w:val=""/>
      <w:lvlJc w:val="left"/>
      <w:pPr>
        <w:ind w:left="5389" w:hanging="360"/>
      </w:pPr>
      <w:rPr>
        <w:rFonts w:ascii="Symbol" w:hAnsi="Symbol" w:hint="default"/>
      </w:rPr>
    </w:lvl>
    <w:lvl w:ilvl="7" w:tplc="040C0003" w:tentative="1">
      <w:start w:val="1"/>
      <w:numFmt w:val="bullet"/>
      <w:lvlText w:val="o"/>
      <w:lvlJc w:val="left"/>
      <w:pPr>
        <w:ind w:left="6109" w:hanging="360"/>
      </w:pPr>
      <w:rPr>
        <w:rFonts w:ascii="Courier New" w:hAnsi="Courier New" w:cs="Courier New" w:hint="default"/>
      </w:rPr>
    </w:lvl>
    <w:lvl w:ilvl="8" w:tplc="040C0005" w:tentative="1">
      <w:start w:val="1"/>
      <w:numFmt w:val="bullet"/>
      <w:lvlText w:val=""/>
      <w:lvlJc w:val="left"/>
      <w:pPr>
        <w:ind w:left="6829" w:hanging="360"/>
      </w:pPr>
      <w:rPr>
        <w:rFonts w:ascii="Wingdings" w:hAnsi="Wingdings" w:hint="default"/>
      </w:rPr>
    </w:lvl>
  </w:abstractNum>
  <w:abstractNum w:abstractNumId="36" w15:restartNumberingAfterBreak="0">
    <w:nsid w:val="44EC6053"/>
    <w:multiLevelType w:val="hybridMultilevel"/>
    <w:tmpl w:val="5B4AC2E2"/>
    <w:lvl w:ilvl="0" w:tplc="040C000B">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7" w15:restartNumberingAfterBreak="0">
    <w:nsid w:val="45FB7D2A"/>
    <w:multiLevelType w:val="hybridMultilevel"/>
    <w:tmpl w:val="F030E5DE"/>
    <w:lvl w:ilvl="0" w:tplc="31F8852C">
      <w:start w:val="1"/>
      <w:numFmt w:val="bullet"/>
      <w:lvlText w:val=""/>
      <w:lvlJc w:val="left"/>
      <w:pPr>
        <w:ind w:left="947" w:hanging="360"/>
      </w:pPr>
      <w:rPr>
        <w:rFonts w:ascii="Symbol" w:hAnsi="Symbol" w:hint="default"/>
        <w:color w:val="00B0F0"/>
      </w:rPr>
    </w:lvl>
    <w:lvl w:ilvl="1" w:tplc="040C0003" w:tentative="1">
      <w:start w:val="1"/>
      <w:numFmt w:val="bullet"/>
      <w:lvlText w:val="o"/>
      <w:lvlJc w:val="left"/>
      <w:pPr>
        <w:ind w:left="1667" w:hanging="360"/>
      </w:pPr>
      <w:rPr>
        <w:rFonts w:ascii="Courier New" w:hAnsi="Courier New" w:cs="Courier New" w:hint="default"/>
      </w:rPr>
    </w:lvl>
    <w:lvl w:ilvl="2" w:tplc="040C0005" w:tentative="1">
      <w:start w:val="1"/>
      <w:numFmt w:val="bullet"/>
      <w:lvlText w:val=""/>
      <w:lvlJc w:val="left"/>
      <w:pPr>
        <w:ind w:left="2387" w:hanging="360"/>
      </w:pPr>
      <w:rPr>
        <w:rFonts w:ascii="Wingdings" w:hAnsi="Wingdings" w:hint="default"/>
      </w:rPr>
    </w:lvl>
    <w:lvl w:ilvl="3" w:tplc="040C0001" w:tentative="1">
      <w:start w:val="1"/>
      <w:numFmt w:val="bullet"/>
      <w:lvlText w:val=""/>
      <w:lvlJc w:val="left"/>
      <w:pPr>
        <w:ind w:left="3107" w:hanging="360"/>
      </w:pPr>
      <w:rPr>
        <w:rFonts w:ascii="Symbol" w:hAnsi="Symbol" w:hint="default"/>
      </w:rPr>
    </w:lvl>
    <w:lvl w:ilvl="4" w:tplc="040C0003" w:tentative="1">
      <w:start w:val="1"/>
      <w:numFmt w:val="bullet"/>
      <w:lvlText w:val="o"/>
      <w:lvlJc w:val="left"/>
      <w:pPr>
        <w:ind w:left="3827" w:hanging="360"/>
      </w:pPr>
      <w:rPr>
        <w:rFonts w:ascii="Courier New" w:hAnsi="Courier New" w:cs="Courier New" w:hint="default"/>
      </w:rPr>
    </w:lvl>
    <w:lvl w:ilvl="5" w:tplc="040C0005" w:tentative="1">
      <w:start w:val="1"/>
      <w:numFmt w:val="bullet"/>
      <w:lvlText w:val=""/>
      <w:lvlJc w:val="left"/>
      <w:pPr>
        <w:ind w:left="4547" w:hanging="360"/>
      </w:pPr>
      <w:rPr>
        <w:rFonts w:ascii="Wingdings" w:hAnsi="Wingdings" w:hint="default"/>
      </w:rPr>
    </w:lvl>
    <w:lvl w:ilvl="6" w:tplc="040C0001" w:tentative="1">
      <w:start w:val="1"/>
      <w:numFmt w:val="bullet"/>
      <w:lvlText w:val=""/>
      <w:lvlJc w:val="left"/>
      <w:pPr>
        <w:ind w:left="5267" w:hanging="360"/>
      </w:pPr>
      <w:rPr>
        <w:rFonts w:ascii="Symbol" w:hAnsi="Symbol" w:hint="default"/>
      </w:rPr>
    </w:lvl>
    <w:lvl w:ilvl="7" w:tplc="040C0003" w:tentative="1">
      <w:start w:val="1"/>
      <w:numFmt w:val="bullet"/>
      <w:lvlText w:val="o"/>
      <w:lvlJc w:val="left"/>
      <w:pPr>
        <w:ind w:left="5987" w:hanging="360"/>
      </w:pPr>
      <w:rPr>
        <w:rFonts w:ascii="Courier New" w:hAnsi="Courier New" w:cs="Courier New" w:hint="default"/>
      </w:rPr>
    </w:lvl>
    <w:lvl w:ilvl="8" w:tplc="040C0005" w:tentative="1">
      <w:start w:val="1"/>
      <w:numFmt w:val="bullet"/>
      <w:lvlText w:val=""/>
      <w:lvlJc w:val="left"/>
      <w:pPr>
        <w:ind w:left="6707" w:hanging="360"/>
      </w:pPr>
      <w:rPr>
        <w:rFonts w:ascii="Wingdings" w:hAnsi="Wingdings" w:hint="default"/>
      </w:rPr>
    </w:lvl>
  </w:abstractNum>
  <w:abstractNum w:abstractNumId="38" w15:restartNumberingAfterBreak="0">
    <w:nsid w:val="48620FF3"/>
    <w:multiLevelType w:val="hybridMultilevel"/>
    <w:tmpl w:val="1EC83066"/>
    <w:lvl w:ilvl="0" w:tplc="040C0003">
      <w:start w:val="1"/>
      <w:numFmt w:val="bullet"/>
      <w:lvlText w:val="o"/>
      <w:lvlJc w:val="left"/>
      <w:pPr>
        <w:ind w:left="1069" w:hanging="360"/>
      </w:pPr>
      <w:rPr>
        <w:rFonts w:ascii="Courier New" w:hAnsi="Courier New" w:cs="Courier New" w:hint="default"/>
      </w:rPr>
    </w:lvl>
    <w:lvl w:ilvl="1" w:tplc="040C0003" w:tentative="1">
      <w:start w:val="1"/>
      <w:numFmt w:val="bullet"/>
      <w:lvlText w:val="o"/>
      <w:lvlJc w:val="left"/>
      <w:pPr>
        <w:ind w:left="1789" w:hanging="360"/>
      </w:pPr>
      <w:rPr>
        <w:rFonts w:ascii="Courier New" w:hAnsi="Courier New" w:cs="Courier New" w:hint="default"/>
      </w:rPr>
    </w:lvl>
    <w:lvl w:ilvl="2" w:tplc="040C0005" w:tentative="1">
      <w:start w:val="1"/>
      <w:numFmt w:val="bullet"/>
      <w:lvlText w:val=""/>
      <w:lvlJc w:val="left"/>
      <w:pPr>
        <w:ind w:left="2509" w:hanging="360"/>
      </w:pPr>
      <w:rPr>
        <w:rFonts w:ascii="Wingdings" w:hAnsi="Wingdings" w:hint="default"/>
      </w:rPr>
    </w:lvl>
    <w:lvl w:ilvl="3" w:tplc="040C0001" w:tentative="1">
      <w:start w:val="1"/>
      <w:numFmt w:val="bullet"/>
      <w:lvlText w:val=""/>
      <w:lvlJc w:val="left"/>
      <w:pPr>
        <w:ind w:left="3229" w:hanging="360"/>
      </w:pPr>
      <w:rPr>
        <w:rFonts w:ascii="Symbol" w:hAnsi="Symbol" w:hint="default"/>
      </w:rPr>
    </w:lvl>
    <w:lvl w:ilvl="4" w:tplc="040C0003" w:tentative="1">
      <w:start w:val="1"/>
      <w:numFmt w:val="bullet"/>
      <w:lvlText w:val="o"/>
      <w:lvlJc w:val="left"/>
      <w:pPr>
        <w:ind w:left="3949" w:hanging="360"/>
      </w:pPr>
      <w:rPr>
        <w:rFonts w:ascii="Courier New" w:hAnsi="Courier New" w:cs="Courier New" w:hint="default"/>
      </w:rPr>
    </w:lvl>
    <w:lvl w:ilvl="5" w:tplc="040C0005" w:tentative="1">
      <w:start w:val="1"/>
      <w:numFmt w:val="bullet"/>
      <w:lvlText w:val=""/>
      <w:lvlJc w:val="left"/>
      <w:pPr>
        <w:ind w:left="4669" w:hanging="360"/>
      </w:pPr>
      <w:rPr>
        <w:rFonts w:ascii="Wingdings" w:hAnsi="Wingdings" w:hint="default"/>
      </w:rPr>
    </w:lvl>
    <w:lvl w:ilvl="6" w:tplc="040C0001" w:tentative="1">
      <w:start w:val="1"/>
      <w:numFmt w:val="bullet"/>
      <w:lvlText w:val=""/>
      <w:lvlJc w:val="left"/>
      <w:pPr>
        <w:ind w:left="5389" w:hanging="360"/>
      </w:pPr>
      <w:rPr>
        <w:rFonts w:ascii="Symbol" w:hAnsi="Symbol" w:hint="default"/>
      </w:rPr>
    </w:lvl>
    <w:lvl w:ilvl="7" w:tplc="040C0003" w:tentative="1">
      <w:start w:val="1"/>
      <w:numFmt w:val="bullet"/>
      <w:lvlText w:val="o"/>
      <w:lvlJc w:val="left"/>
      <w:pPr>
        <w:ind w:left="6109" w:hanging="360"/>
      </w:pPr>
      <w:rPr>
        <w:rFonts w:ascii="Courier New" w:hAnsi="Courier New" w:cs="Courier New" w:hint="default"/>
      </w:rPr>
    </w:lvl>
    <w:lvl w:ilvl="8" w:tplc="040C0005" w:tentative="1">
      <w:start w:val="1"/>
      <w:numFmt w:val="bullet"/>
      <w:lvlText w:val=""/>
      <w:lvlJc w:val="left"/>
      <w:pPr>
        <w:ind w:left="6829" w:hanging="360"/>
      </w:pPr>
      <w:rPr>
        <w:rFonts w:ascii="Wingdings" w:hAnsi="Wingdings" w:hint="default"/>
      </w:rPr>
    </w:lvl>
  </w:abstractNum>
  <w:abstractNum w:abstractNumId="39" w15:restartNumberingAfterBreak="0">
    <w:nsid w:val="4A0B4212"/>
    <w:multiLevelType w:val="hybridMultilevel"/>
    <w:tmpl w:val="D33A12AE"/>
    <w:lvl w:ilvl="0" w:tplc="040C000B">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0" w15:restartNumberingAfterBreak="0">
    <w:nsid w:val="4D340C3A"/>
    <w:multiLevelType w:val="hybridMultilevel"/>
    <w:tmpl w:val="5EF0B870"/>
    <w:lvl w:ilvl="0" w:tplc="040C0003">
      <w:start w:val="1"/>
      <w:numFmt w:val="bullet"/>
      <w:lvlText w:val="o"/>
      <w:lvlJc w:val="left"/>
      <w:pPr>
        <w:ind w:left="1069" w:hanging="360"/>
      </w:pPr>
      <w:rPr>
        <w:rFonts w:ascii="Courier New" w:hAnsi="Courier New" w:cs="Courier New" w:hint="default"/>
      </w:rPr>
    </w:lvl>
    <w:lvl w:ilvl="1" w:tplc="040C0003" w:tentative="1">
      <w:start w:val="1"/>
      <w:numFmt w:val="bullet"/>
      <w:lvlText w:val="o"/>
      <w:lvlJc w:val="left"/>
      <w:pPr>
        <w:ind w:left="1789" w:hanging="360"/>
      </w:pPr>
      <w:rPr>
        <w:rFonts w:ascii="Courier New" w:hAnsi="Courier New" w:cs="Courier New" w:hint="default"/>
      </w:rPr>
    </w:lvl>
    <w:lvl w:ilvl="2" w:tplc="040C0005" w:tentative="1">
      <w:start w:val="1"/>
      <w:numFmt w:val="bullet"/>
      <w:lvlText w:val=""/>
      <w:lvlJc w:val="left"/>
      <w:pPr>
        <w:ind w:left="2509" w:hanging="360"/>
      </w:pPr>
      <w:rPr>
        <w:rFonts w:ascii="Wingdings" w:hAnsi="Wingdings" w:hint="default"/>
      </w:rPr>
    </w:lvl>
    <w:lvl w:ilvl="3" w:tplc="040C0001" w:tentative="1">
      <w:start w:val="1"/>
      <w:numFmt w:val="bullet"/>
      <w:lvlText w:val=""/>
      <w:lvlJc w:val="left"/>
      <w:pPr>
        <w:ind w:left="3229" w:hanging="360"/>
      </w:pPr>
      <w:rPr>
        <w:rFonts w:ascii="Symbol" w:hAnsi="Symbol" w:hint="default"/>
      </w:rPr>
    </w:lvl>
    <w:lvl w:ilvl="4" w:tplc="040C0003" w:tentative="1">
      <w:start w:val="1"/>
      <w:numFmt w:val="bullet"/>
      <w:lvlText w:val="o"/>
      <w:lvlJc w:val="left"/>
      <w:pPr>
        <w:ind w:left="3949" w:hanging="360"/>
      </w:pPr>
      <w:rPr>
        <w:rFonts w:ascii="Courier New" w:hAnsi="Courier New" w:cs="Courier New" w:hint="default"/>
      </w:rPr>
    </w:lvl>
    <w:lvl w:ilvl="5" w:tplc="040C0005" w:tentative="1">
      <w:start w:val="1"/>
      <w:numFmt w:val="bullet"/>
      <w:lvlText w:val=""/>
      <w:lvlJc w:val="left"/>
      <w:pPr>
        <w:ind w:left="4669" w:hanging="360"/>
      </w:pPr>
      <w:rPr>
        <w:rFonts w:ascii="Wingdings" w:hAnsi="Wingdings" w:hint="default"/>
      </w:rPr>
    </w:lvl>
    <w:lvl w:ilvl="6" w:tplc="040C0001" w:tentative="1">
      <w:start w:val="1"/>
      <w:numFmt w:val="bullet"/>
      <w:lvlText w:val=""/>
      <w:lvlJc w:val="left"/>
      <w:pPr>
        <w:ind w:left="5389" w:hanging="360"/>
      </w:pPr>
      <w:rPr>
        <w:rFonts w:ascii="Symbol" w:hAnsi="Symbol" w:hint="default"/>
      </w:rPr>
    </w:lvl>
    <w:lvl w:ilvl="7" w:tplc="040C0003" w:tentative="1">
      <w:start w:val="1"/>
      <w:numFmt w:val="bullet"/>
      <w:lvlText w:val="o"/>
      <w:lvlJc w:val="left"/>
      <w:pPr>
        <w:ind w:left="6109" w:hanging="360"/>
      </w:pPr>
      <w:rPr>
        <w:rFonts w:ascii="Courier New" w:hAnsi="Courier New" w:cs="Courier New" w:hint="default"/>
      </w:rPr>
    </w:lvl>
    <w:lvl w:ilvl="8" w:tplc="040C0005" w:tentative="1">
      <w:start w:val="1"/>
      <w:numFmt w:val="bullet"/>
      <w:lvlText w:val=""/>
      <w:lvlJc w:val="left"/>
      <w:pPr>
        <w:ind w:left="6829" w:hanging="360"/>
      </w:pPr>
      <w:rPr>
        <w:rFonts w:ascii="Wingdings" w:hAnsi="Wingdings" w:hint="default"/>
      </w:rPr>
    </w:lvl>
  </w:abstractNum>
  <w:abstractNum w:abstractNumId="41" w15:restartNumberingAfterBreak="0">
    <w:nsid w:val="4D3821C7"/>
    <w:multiLevelType w:val="hybridMultilevel"/>
    <w:tmpl w:val="29A06288"/>
    <w:lvl w:ilvl="0" w:tplc="040C0003">
      <w:start w:val="1"/>
      <w:numFmt w:val="bullet"/>
      <w:lvlText w:val="o"/>
      <w:lvlJc w:val="left"/>
      <w:pPr>
        <w:ind w:left="1069" w:hanging="360"/>
      </w:pPr>
      <w:rPr>
        <w:rFonts w:ascii="Courier New" w:hAnsi="Courier New" w:cs="Courier New" w:hint="default"/>
      </w:rPr>
    </w:lvl>
    <w:lvl w:ilvl="1" w:tplc="040C0003" w:tentative="1">
      <w:start w:val="1"/>
      <w:numFmt w:val="bullet"/>
      <w:lvlText w:val="o"/>
      <w:lvlJc w:val="left"/>
      <w:pPr>
        <w:ind w:left="1789" w:hanging="360"/>
      </w:pPr>
      <w:rPr>
        <w:rFonts w:ascii="Courier New" w:hAnsi="Courier New" w:cs="Courier New" w:hint="default"/>
      </w:rPr>
    </w:lvl>
    <w:lvl w:ilvl="2" w:tplc="040C0005" w:tentative="1">
      <w:start w:val="1"/>
      <w:numFmt w:val="bullet"/>
      <w:lvlText w:val=""/>
      <w:lvlJc w:val="left"/>
      <w:pPr>
        <w:ind w:left="2509" w:hanging="360"/>
      </w:pPr>
      <w:rPr>
        <w:rFonts w:ascii="Wingdings" w:hAnsi="Wingdings" w:hint="default"/>
      </w:rPr>
    </w:lvl>
    <w:lvl w:ilvl="3" w:tplc="040C0001" w:tentative="1">
      <w:start w:val="1"/>
      <w:numFmt w:val="bullet"/>
      <w:lvlText w:val=""/>
      <w:lvlJc w:val="left"/>
      <w:pPr>
        <w:ind w:left="3229" w:hanging="360"/>
      </w:pPr>
      <w:rPr>
        <w:rFonts w:ascii="Symbol" w:hAnsi="Symbol" w:hint="default"/>
      </w:rPr>
    </w:lvl>
    <w:lvl w:ilvl="4" w:tplc="040C0003" w:tentative="1">
      <w:start w:val="1"/>
      <w:numFmt w:val="bullet"/>
      <w:lvlText w:val="o"/>
      <w:lvlJc w:val="left"/>
      <w:pPr>
        <w:ind w:left="3949" w:hanging="360"/>
      </w:pPr>
      <w:rPr>
        <w:rFonts w:ascii="Courier New" w:hAnsi="Courier New" w:cs="Courier New" w:hint="default"/>
      </w:rPr>
    </w:lvl>
    <w:lvl w:ilvl="5" w:tplc="040C0005" w:tentative="1">
      <w:start w:val="1"/>
      <w:numFmt w:val="bullet"/>
      <w:lvlText w:val=""/>
      <w:lvlJc w:val="left"/>
      <w:pPr>
        <w:ind w:left="4669" w:hanging="360"/>
      </w:pPr>
      <w:rPr>
        <w:rFonts w:ascii="Wingdings" w:hAnsi="Wingdings" w:hint="default"/>
      </w:rPr>
    </w:lvl>
    <w:lvl w:ilvl="6" w:tplc="040C0001" w:tentative="1">
      <w:start w:val="1"/>
      <w:numFmt w:val="bullet"/>
      <w:lvlText w:val=""/>
      <w:lvlJc w:val="left"/>
      <w:pPr>
        <w:ind w:left="5389" w:hanging="360"/>
      </w:pPr>
      <w:rPr>
        <w:rFonts w:ascii="Symbol" w:hAnsi="Symbol" w:hint="default"/>
      </w:rPr>
    </w:lvl>
    <w:lvl w:ilvl="7" w:tplc="040C0003" w:tentative="1">
      <w:start w:val="1"/>
      <w:numFmt w:val="bullet"/>
      <w:lvlText w:val="o"/>
      <w:lvlJc w:val="left"/>
      <w:pPr>
        <w:ind w:left="6109" w:hanging="360"/>
      </w:pPr>
      <w:rPr>
        <w:rFonts w:ascii="Courier New" w:hAnsi="Courier New" w:cs="Courier New" w:hint="default"/>
      </w:rPr>
    </w:lvl>
    <w:lvl w:ilvl="8" w:tplc="040C0005" w:tentative="1">
      <w:start w:val="1"/>
      <w:numFmt w:val="bullet"/>
      <w:lvlText w:val=""/>
      <w:lvlJc w:val="left"/>
      <w:pPr>
        <w:ind w:left="6829" w:hanging="360"/>
      </w:pPr>
      <w:rPr>
        <w:rFonts w:ascii="Wingdings" w:hAnsi="Wingdings" w:hint="default"/>
      </w:rPr>
    </w:lvl>
  </w:abstractNum>
  <w:abstractNum w:abstractNumId="42" w15:restartNumberingAfterBreak="0">
    <w:nsid w:val="4E205FD8"/>
    <w:multiLevelType w:val="hybridMultilevel"/>
    <w:tmpl w:val="BA36239E"/>
    <w:lvl w:ilvl="0" w:tplc="040C000B">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3" w15:restartNumberingAfterBreak="0">
    <w:nsid w:val="510621AA"/>
    <w:multiLevelType w:val="hybridMultilevel"/>
    <w:tmpl w:val="EE14315C"/>
    <w:lvl w:ilvl="0" w:tplc="040C000B">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4" w15:restartNumberingAfterBreak="0">
    <w:nsid w:val="52053FE6"/>
    <w:multiLevelType w:val="hybridMultilevel"/>
    <w:tmpl w:val="264C8FAE"/>
    <w:lvl w:ilvl="0" w:tplc="040C000B">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5" w15:restartNumberingAfterBreak="0">
    <w:nsid w:val="52071CF4"/>
    <w:multiLevelType w:val="hybridMultilevel"/>
    <w:tmpl w:val="5A10B534"/>
    <w:lvl w:ilvl="0" w:tplc="040C000D">
      <w:start w:val="1"/>
      <w:numFmt w:val="bullet"/>
      <w:lvlText w:val=""/>
      <w:lvlJc w:val="left"/>
      <w:pPr>
        <w:ind w:left="1069" w:hanging="360"/>
      </w:pPr>
      <w:rPr>
        <w:rFonts w:ascii="Wingdings" w:hAnsi="Wingdings" w:hint="default"/>
      </w:rPr>
    </w:lvl>
    <w:lvl w:ilvl="1" w:tplc="040C0003" w:tentative="1">
      <w:start w:val="1"/>
      <w:numFmt w:val="bullet"/>
      <w:lvlText w:val="o"/>
      <w:lvlJc w:val="left"/>
      <w:pPr>
        <w:ind w:left="1789" w:hanging="360"/>
      </w:pPr>
      <w:rPr>
        <w:rFonts w:ascii="Courier New" w:hAnsi="Courier New" w:cs="Courier New" w:hint="default"/>
      </w:rPr>
    </w:lvl>
    <w:lvl w:ilvl="2" w:tplc="040C0005" w:tentative="1">
      <w:start w:val="1"/>
      <w:numFmt w:val="bullet"/>
      <w:lvlText w:val=""/>
      <w:lvlJc w:val="left"/>
      <w:pPr>
        <w:ind w:left="2509" w:hanging="360"/>
      </w:pPr>
      <w:rPr>
        <w:rFonts w:ascii="Wingdings" w:hAnsi="Wingdings" w:hint="default"/>
      </w:rPr>
    </w:lvl>
    <w:lvl w:ilvl="3" w:tplc="040C0001" w:tentative="1">
      <w:start w:val="1"/>
      <w:numFmt w:val="bullet"/>
      <w:lvlText w:val=""/>
      <w:lvlJc w:val="left"/>
      <w:pPr>
        <w:ind w:left="3229" w:hanging="360"/>
      </w:pPr>
      <w:rPr>
        <w:rFonts w:ascii="Symbol" w:hAnsi="Symbol" w:hint="default"/>
      </w:rPr>
    </w:lvl>
    <w:lvl w:ilvl="4" w:tplc="040C0003" w:tentative="1">
      <w:start w:val="1"/>
      <w:numFmt w:val="bullet"/>
      <w:lvlText w:val="o"/>
      <w:lvlJc w:val="left"/>
      <w:pPr>
        <w:ind w:left="3949" w:hanging="360"/>
      </w:pPr>
      <w:rPr>
        <w:rFonts w:ascii="Courier New" w:hAnsi="Courier New" w:cs="Courier New" w:hint="default"/>
      </w:rPr>
    </w:lvl>
    <w:lvl w:ilvl="5" w:tplc="040C0005" w:tentative="1">
      <w:start w:val="1"/>
      <w:numFmt w:val="bullet"/>
      <w:lvlText w:val=""/>
      <w:lvlJc w:val="left"/>
      <w:pPr>
        <w:ind w:left="4669" w:hanging="360"/>
      </w:pPr>
      <w:rPr>
        <w:rFonts w:ascii="Wingdings" w:hAnsi="Wingdings" w:hint="default"/>
      </w:rPr>
    </w:lvl>
    <w:lvl w:ilvl="6" w:tplc="040C0001" w:tentative="1">
      <w:start w:val="1"/>
      <w:numFmt w:val="bullet"/>
      <w:lvlText w:val=""/>
      <w:lvlJc w:val="left"/>
      <w:pPr>
        <w:ind w:left="5389" w:hanging="360"/>
      </w:pPr>
      <w:rPr>
        <w:rFonts w:ascii="Symbol" w:hAnsi="Symbol" w:hint="default"/>
      </w:rPr>
    </w:lvl>
    <w:lvl w:ilvl="7" w:tplc="040C0003" w:tentative="1">
      <w:start w:val="1"/>
      <w:numFmt w:val="bullet"/>
      <w:lvlText w:val="o"/>
      <w:lvlJc w:val="left"/>
      <w:pPr>
        <w:ind w:left="6109" w:hanging="360"/>
      </w:pPr>
      <w:rPr>
        <w:rFonts w:ascii="Courier New" w:hAnsi="Courier New" w:cs="Courier New" w:hint="default"/>
      </w:rPr>
    </w:lvl>
    <w:lvl w:ilvl="8" w:tplc="040C0005" w:tentative="1">
      <w:start w:val="1"/>
      <w:numFmt w:val="bullet"/>
      <w:lvlText w:val=""/>
      <w:lvlJc w:val="left"/>
      <w:pPr>
        <w:ind w:left="6829" w:hanging="360"/>
      </w:pPr>
      <w:rPr>
        <w:rFonts w:ascii="Wingdings" w:hAnsi="Wingdings" w:hint="default"/>
      </w:rPr>
    </w:lvl>
  </w:abstractNum>
  <w:abstractNum w:abstractNumId="46" w15:restartNumberingAfterBreak="0">
    <w:nsid w:val="53BA46A7"/>
    <w:multiLevelType w:val="hybridMultilevel"/>
    <w:tmpl w:val="73B20282"/>
    <w:lvl w:ilvl="0" w:tplc="040C000B">
      <w:start w:val="1"/>
      <w:numFmt w:val="bullet"/>
      <w:lvlText w:val=""/>
      <w:lvlJc w:val="left"/>
      <w:pPr>
        <w:ind w:left="947" w:hanging="360"/>
      </w:pPr>
      <w:rPr>
        <w:rFonts w:ascii="Wingdings" w:hAnsi="Wingdings" w:hint="default"/>
      </w:rPr>
    </w:lvl>
    <w:lvl w:ilvl="1" w:tplc="040C0003" w:tentative="1">
      <w:start w:val="1"/>
      <w:numFmt w:val="bullet"/>
      <w:lvlText w:val="o"/>
      <w:lvlJc w:val="left"/>
      <w:pPr>
        <w:ind w:left="1667" w:hanging="360"/>
      </w:pPr>
      <w:rPr>
        <w:rFonts w:ascii="Courier New" w:hAnsi="Courier New" w:cs="Courier New" w:hint="default"/>
      </w:rPr>
    </w:lvl>
    <w:lvl w:ilvl="2" w:tplc="040C0005" w:tentative="1">
      <w:start w:val="1"/>
      <w:numFmt w:val="bullet"/>
      <w:lvlText w:val=""/>
      <w:lvlJc w:val="left"/>
      <w:pPr>
        <w:ind w:left="2387" w:hanging="360"/>
      </w:pPr>
      <w:rPr>
        <w:rFonts w:ascii="Wingdings" w:hAnsi="Wingdings" w:hint="default"/>
      </w:rPr>
    </w:lvl>
    <w:lvl w:ilvl="3" w:tplc="040C0001" w:tentative="1">
      <w:start w:val="1"/>
      <w:numFmt w:val="bullet"/>
      <w:lvlText w:val=""/>
      <w:lvlJc w:val="left"/>
      <w:pPr>
        <w:ind w:left="3107" w:hanging="360"/>
      </w:pPr>
      <w:rPr>
        <w:rFonts w:ascii="Symbol" w:hAnsi="Symbol" w:hint="default"/>
      </w:rPr>
    </w:lvl>
    <w:lvl w:ilvl="4" w:tplc="040C0003" w:tentative="1">
      <w:start w:val="1"/>
      <w:numFmt w:val="bullet"/>
      <w:lvlText w:val="o"/>
      <w:lvlJc w:val="left"/>
      <w:pPr>
        <w:ind w:left="3827" w:hanging="360"/>
      </w:pPr>
      <w:rPr>
        <w:rFonts w:ascii="Courier New" w:hAnsi="Courier New" w:cs="Courier New" w:hint="default"/>
      </w:rPr>
    </w:lvl>
    <w:lvl w:ilvl="5" w:tplc="040C0005" w:tentative="1">
      <w:start w:val="1"/>
      <w:numFmt w:val="bullet"/>
      <w:lvlText w:val=""/>
      <w:lvlJc w:val="left"/>
      <w:pPr>
        <w:ind w:left="4547" w:hanging="360"/>
      </w:pPr>
      <w:rPr>
        <w:rFonts w:ascii="Wingdings" w:hAnsi="Wingdings" w:hint="default"/>
      </w:rPr>
    </w:lvl>
    <w:lvl w:ilvl="6" w:tplc="040C0001" w:tentative="1">
      <w:start w:val="1"/>
      <w:numFmt w:val="bullet"/>
      <w:lvlText w:val=""/>
      <w:lvlJc w:val="left"/>
      <w:pPr>
        <w:ind w:left="5267" w:hanging="360"/>
      </w:pPr>
      <w:rPr>
        <w:rFonts w:ascii="Symbol" w:hAnsi="Symbol" w:hint="default"/>
      </w:rPr>
    </w:lvl>
    <w:lvl w:ilvl="7" w:tplc="040C0003" w:tentative="1">
      <w:start w:val="1"/>
      <w:numFmt w:val="bullet"/>
      <w:lvlText w:val="o"/>
      <w:lvlJc w:val="left"/>
      <w:pPr>
        <w:ind w:left="5987" w:hanging="360"/>
      </w:pPr>
      <w:rPr>
        <w:rFonts w:ascii="Courier New" w:hAnsi="Courier New" w:cs="Courier New" w:hint="default"/>
      </w:rPr>
    </w:lvl>
    <w:lvl w:ilvl="8" w:tplc="040C0005" w:tentative="1">
      <w:start w:val="1"/>
      <w:numFmt w:val="bullet"/>
      <w:lvlText w:val=""/>
      <w:lvlJc w:val="left"/>
      <w:pPr>
        <w:ind w:left="6707" w:hanging="360"/>
      </w:pPr>
      <w:rPr>
        <w:rFonts w:ascii="Wingdings" w:hAnsi="Wingdings" w:hint="default"/>
      </w:rPr>
    </w:lvl>
  </w:abstractNum>
  <w:abstractNum w:abstractNumId="47" w15:restartNumberingAfterBreak="0">
    <w:nsid w:val="540A57AC"/>
    <w:multiLevelType w:val="hybridMultilevel"/>
    <w:tmpl w:val="35186396"/>
    <w:lvl w:ilvl="0" w:tplc="040C000B">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8" w15:restartNumberingAfterBreak="0">
    <w:nsid w:val="56A4128C"/>
    <w:multiLevelType w:val="hybridMultilevel"/>
    <w:tmpl w:val="646E37F0"/>
    <w:lvl w:ilvl="0" w:tplc="040C000B">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9" w15:restartNumberingAfterBreak="0">
    <w:nsid w:val="582A1F0F"/>
    <w:multiLevelType w:val="hybridMultilevel"/>
    <w:tmpl w:val="5B400F4A"/>
    <w:lvl w:ilvl="0" w:tplc="040C000B">
      <w:start w:val="1"/>
      <w:numFmt w:val="bullet"/>
      <w:lvlText w:val=""/>
      <w:lvlJc w:val="left"/>
      <w:pPr>
        <w:ind w:left="947" w:hanging="360"/>
      </w:pPr>
      <w:rPr>
        <w:rFonts w:ascii="Wingdings" w:hAnsi="Wingdings" w:hint="default"/>
      </w:rPr>
    </w:lvl>
    <w:lvl w:ilvl="1" w:tplc="040C0003" w:tentative="1">
      <w:start w:val="1"/>
      <w:numFmt w:val="bullet"/>
      <w:lvlText w:val="o"/>
      <w:lvlJc w:val="left"/>
      <w:pPr>
        <w:ind w:left="1667" w:hanging="360"/>
      </w:pPr>
      <w:rPr>
        <w:rFonts w:ascii="Courier New" w:hAnsi="Courier New" w:cs="Courier New" w:hint="default"/>
      </w:rPr>
    </w:lvl>
    <w:lvl w:ilvl="2" w:tplc="040C0005" w:tentative="1">
      <w:start w:val="1"/>
      <w:numFmt w:val="bullet"/>
      <w:lvlText w:val=""/>
      <w:lvlJc w:val="left"/>
      <w:pPr>
        <w:ind w:left="2387" w:hanging="360"/>
      </w:pPr>
      <w:rPr>
        <w:rFonts w:ascii="Wingdings" w:hAnsi="Wingdings" w:hint="default"/>
      </w:rPr>
    </w:lvl>
    <w:lvl w:ilvl="3" w:tplc="040C0001" w:tentative="1">
      <w:start w:val="1"/>
      <w:numFmt w:val="bullet"/>
      <w:lvlText w:val=""/>
      <w:lvlJc w:val="left"/>
      <w:pPr>
        <w:ind w:left="3107" w:hanging="360"/>
      </w:pPr>
      <w:rPr>
        <w:rFonts w:ascii="Symbol" w:hAnsi="Symbol" w:hint="default"/>
      </w:rPr>
    </w:lvl>
    <w:lvl w:ilvl="4" w:tplc="040C0003" w:tentative="1">
      <w:start w:val="1"/>
      <w:numFmt w:val="bullet"/>
      <w:lvlText w:val="o"/>
      <w:lvlJc w:val="left"/>
      <w:pPr>
        <w:ind w:left="3827" w:hanging="360"/>
      </w:pPr>
      <w:rPr>
        <w:rFonts w:ascii="Courier New" w:hAnsi="Courier New" w:cs="Courier New" w:hint="default"/>
      </w:rPr>
    </w:lvl>
    <w:lvl w:ilvl="5" w:tplc="040C0005" w:tentative="1">
      <w:start w:val="1"/>
      <w:numFmt w:val="bullet"/>
      <w:lvlText w:val=""/>
      <w:lvlJc w:val="left"/>
      <w:pPr>
        <w:ind w:left="4547" w:hanging="360"/>
      </w:pPr>
      <w:rPr>
        <w:rFonts w:ascii="Wingdings" w:hAnsi="Wingdings" w:hint="default"/>
      </w:rPr>
    </w:lvl>
    <w:lvl w:ilvl="6" w:tplc="040C0001" w:tentative="1">
      <w:start w:val="1"/>
      <w:numFmt w:val="bullet"/>
      <w:lvlText w:val=""/>
      <w:lvlJc w:val="left"/>
      <w:pPr>
        <w:ind w:left="5267" w:hanging="360"/>
      </w:pPr>
      <w:rPr>
        <w:rFonts w:ascii="Symbol" w:hAnsi="Symbol" w:hint="default"/>
      </w:rPr>
    </w:lvl>
    <w:lvl w:ilvl="7" w:tplc="040C0003" w:tentative="1">
      <w:start w:val="1"/>
      <w:numFmt w:val="bullet"/>
      <w:lvlText w:val="o"/>
      <w:lvlJc w:val="left"/>
      <w:pPr>
        <w:ind w:left="5987" w:hanging="360"/>
      </w:pPr>
      <w:rPr>
        <w:rFonts w:ascii="Courier New" w:hAnsi="Courier New" w:cs="Courier New" w:hint="default"/>
      </w:rPr>
    </w:lvl>
    <w:lvl w:ilvl="8" w:tplc="040C0005" w:tentative="1">
      <w:start w:val="1"/>
      <w:numFmt w:val="bullet"/>
      <w:lvlText w:val=""/>
      <w:lvlJc w:val="left"/>
      <w:pPr>
        <w:ind w:left="6707" w:hanging="360"/>
      </w:pPr>
      <w:rPr>
        <w:rFonts w:ascii="Wingdings" w:hAnsi="Wingdings" w:hint="default"/>
      </w:rPr>
    </w:lvl>
  </w:abstractNum>
  <w:abstractNum w:abstractNumId="50" w15:restartNumberingAfterBreak="0">
    <w:nsid w:val="58C96F45"/>
    <w:multiLevelType w:val="hybridMultilevel"/>
    <w:tmpl w:val="0E8C746E"/>
    <w:lvl w:ilvl="0" w:tplc="040C000B">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1" w15:restartNumberingAfterBreak="0">
    <w:nsid w:val="5BFE7287"/>
    <w:multiLevelType w:val="hybridMultilevel"/>
    <w:tmpl w:val="E86C0016"/>
    <w:lvl w:ilvl="0" w:tplc="040C000B">
      <w:start w:val="1"/>
      <w:numFmt w:val="bullet"/>
      <w:lvlText w:val=""/>
      <w:lvlJc w:val="left"/>
      <w:pPr>
        <w:ind w:left="947" w:hanging="360"/>
      </w:pPr>
      <w:rPr>
        <w:rFonts w:ascii="Wingdings" w:hAnsi="Wingdings" w:hint="default"/>
      </w:rPr>
    </w:lvl>
    <w:lvl w:ilvl="1" w:tplc="040C0003" w:tentative="1">
      <w:start w:val="1"/>
      <w:numFmt w:val="bullet"/>
      <w:lvlText w:val="o"/>
      <w:lvlJc w:val="left"/>
      <w:pPr>
        <w:ind w:left="1667" w:hanging="360"/>
      </w:pPr>
      <w:rPr>
        <w:rFonts w:ascii="Courier New" w:hAnsi="Courier New" w:cs="Courier New" w:hint="default"/>
      </w:rPr>
    </w:lvl>
    <w:lvl w:ilvl="2" w:tplc="040C0005" w:tentative="1">
      <w:start w:val="1"/>
      <w:numFmt w:val="bullet"/>
      <w:lvlText w:val=""/>
      <w:lvlJc w:val="left"/>
      <w:pPr>
        <w:ind w:left="2387" w:hanging="360"/>
      </w:pPr>
      <w:rPr>
        <w:rFonts w:ascii="Wingdings" w:hAnsi="Wingdings" w:hint="default"/>
      </w:rPr>
    </w:lvl>
    <w:lvl w:ilvl="3" w:tplc="040C0001" w:tentative="1">
      <w:start w:val="1"/>
      <w:numFmt w:val="bullet"/>
      <w:lvlText w:val=""/>
      <w:lvlJc w:val="left"/>
      <w:pPr>
        <w:ind w:left="3107" w:hanging="360"/>
      </w:pPr>
      <w:rPr>
        <w:rFonts w:ascii="Symbol" w:hAnsi="Symbol" w:hint="default"/>
      </w:rPr>
    </w:lvl>
    <w:lvl w:ilvl="4" w:tplc="040C0003" w:tentative="1">
      <w:start w:val="1"/>
      <w:numFmt w:val="bullet"/>
      <w:lvlText w:val="o"/>
      <w:lvlJc w:val="left"/>
      <w:pPr>
        <w:ind w:left="3827" w:hanging="360"/>
      </w:pPr>
      <w:rPr>
        <w:rFonts w:ascii="Courier New" w:hAnsi="Courier New" w:cs="Courier New" w:hint="default"/>
      </w:rPr>
    </w:lvl>
    <w:lvl w:ilvl="5" w:tplc="040C0005" w:tentative="1">
      <w:start w:val="1"/>
      <w:numFmt w:val="bullet"/>
      <w:lvlText w:val=""/>
      <w:lvlJc w:val="left"/>
      <w:pPr>
        <w:ind w:left="4547" w:hanging="360"/>
      </w:pPr>
      <w:rPr>
        <w:rFonts w:ascii="Wingdings" w:hAnsi="Wingdings" w:hint="default"/>
      </w:rPr>
    </w:lvl>
    <w:lvl w:ilvl="6" w:tplc="040C0001" w:tentative="1">
      <w:start w:val="1"/>
      <w:numFmt w:val="bullet"/>
      <w:lvlText w:val=""/>
      <w:lvlJc w:val="left"/>
      <w:pPr>
        <w:ind w:left="5267" w:hanging="360"/>
      </w:pPr>
      <w:rPr>
        <w:rFonts w:ascii="Symbol" w:hAnsi="Symbol" w:hint="default"/>
      </w:rPr>
    </w:lvl>
    <w:lvl w:ilvl="7" w:tplc="040C0003" w:tentative="1">
      <w:start w:val="1"/>
      <w:numFmt w:val="bullet"/>
      <w:lvlText w:val="o"/>
      <w:lvlJc w:val="left"/>
      <w:pPr>
        <w:ind w:left="5987" w:hanging="360"/>
      </w:pPr>
      <w:rPr>
        <w:rFonts w:ascii="Courier New" w:hAnsi="Courier New" w:cs="Courier New" w:hint="default"/>
      </w:rPr>
    </w:lvl>
    <w:lvl w:ilvl="8" w:tplc="040C0005" w:tentative="1">
      <w:start w:val="1"/>
      <w:numFmt w:val="bullet"/>
      <w:lvlText w:val=""/>
      <w:lvlJc w:val="left"/>
      <w:pPr>
        <w:ind w:left="6707" w:hanging="360"/>
      </w:pPr>
      <w:rPr>
        <w:rFonts w:ascii="Wingdings" w:hAnsi="Wingdings" w:hint="default"/>
      </w:rPr>
    </w:lvl>
  </w:abstractNum>
  <w:abstractNum w:abstractNumId="52" w15:restartNumberingAfterBreak="0">
    <w:nsid w:val="5CC374FE"/>
    <w:multiLevelType w:val="hybridMultilevel"/>
    <w:tmpl w:val="836066FE"/>
    <w:lvl w:ilvl="0" w:tplc="040C000B">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3" w15:restartNumberingAfterBreak="0">
    <w:nsid w:val="5CDE78EC"/>
    <w:multiLevelType w:val="hybridMultilevel"/>
    <w:tmpl w:val="A9AA4AD4"/>
    <w:lvl w:ilvl="0" w:tplc="040C000B">
      <w:start w:val="1"/>
      <w:numFmt w:val="bullet"/>
      <w:lvlText w:val=""/>
      <w:lvlJc w:val="left"/>
      <w:pPr>
        <w:ind w:left="947" w:hanging="360"/>
      </w:pPr>
      <w:rPr>
        <w:rFonts w:ascii="Wingdings" w:hAnsi="Wingdings" w:hint="default"/>
      </w:rPr>
    </w:lvl>
    <w:lvl w:ilvl="1" w:tplc="040C0003" w:tentative="1">
      <w:start w:val="1"/>
      <w:numFmt w:val="bullet"/>
      <w:lvlText w:val="o"/>
      <w:lvlJc w:val="left"/>
      <w:pPr>
        <w:ind w:left="1667" w:hanging="360"/>
      </w:pPr>
      <w:rPr>
        <w:rFonts w:ascii="Courier New" w:hAnsi="Courier New" w:cs="Courier New" w:hint="default"/>
      </w:rPr>
    </w:lvl>
    <w:lvl w:ilvl="2" w:tplc="040C0005" w:tentative="1">
      <w:start w:val="1"/>
      <w:numFmt w:val="bullet"/>
      <w:lvlText w:val=""/>
      <w:lvlJc w:val="left"/>
      <w:pPr>
        <w:ind w:left="2387" w:hanging="360"/>
      </w:pPr>
      <w:rPr>
        <w:rFonts w:ascii="Wingdings" w:hAnsi="Wingdings" w:hint="default"/>
      </w:rPr>
    </w:lvl>
    <w:lvl w:ilvl="3" w:tplc="040C0001" w:tentative="1">
      <w:start w:val="1"/>
      <w:numFmt w:val="bullet"/>
      <w:lvlText w:val=""/>
      <w:lvlJc w:val="left"/>
      <w:pPr>
        <w:ind w:left="3107" w:hanging="360"/>
      </w:pPr>
      <w:rPr>
        <w:rFonts w:ascii="Symbol" w:hAnsi="Symbol" w:hint="default"/>
      </w:rPr>
    </w:lvl>
    <w:lvl w:ilvl="4" w:tplc="040C0003" w:tentative="1">
      <w:start w:val="1"/>
      <w:numFmt w:val="bullet"/>
      <w:lvlText w:val="o"/>
      <w:lvlJc w:val="left"/>
      <w:pPr>
        <w:ind w:left="3827" w:hanging="360"/>
      </w:pPr>
      <w:rPr>
        <w:rFonts w:ascii="Courier New" w:hAnsi="Courier New" w:cs="Courier New" w:hint="default"/>
      </w:rPr>
    </w:lvl>
    <w:lvl w:ilvl="5" w:tplc="040C0005" w:tentative="1">
      <w:start w:val="1"/>
      <w:numFmt w:val="bullet"/>
      <w:lvlText w:val=""/>
      <w:lvlJc w:val="left"/>
      <w:pPr>
        <w:ind w:left="4547" w:hanging="360"/>
      </w:pPr>
      <w:rPr>
        <w:rFonts w:ascii="Wingdings" w:hAnsi="Wingdings" w:hint="default"/>
      </w:rPr>
    </w:lvl>
    <w:lvl w:ilvl="6" w:tplc="040C0001" w:tentative="1">
      <w:start w:val="1"/>
      <w:numFmt w:val="bullet"/>
      <w:lvlText w:val=""/>
      <w:lvlJc w:val="left"/>
      <w:pPr>
        <w:ind w:left="5267" w:hanging="360"/>
      </w:pPr>
      <w:rPr>
        <w:rFonts w:ascii="Symbol" w:hAnsi="Symbol" w:hint="default"/>
      </w:rPr>
    </w:lvl>
    <w:lvl w:ilvl="7" w:tplc="040C0003" w:tentative="1">
      <w:start w:val="1"/>
      <w:numFmt w:val="bullet"/>
      <w:lvlText w:val="o"/>
      <w:lvlJc w:val="left"/>
      <w:pPr>
        <w:ind w:left="5987" w:hanging="360"/>
      </w:pPr>
      <w:rPr>
        <w:rFonts w:ascii="Courier New" w:hAnsi="Courier New" w:cs="Courier New" w:hint="default"/>
      </w:rPr>
    </w:lvl>
    <w:lvl w:ilvl="8" w:tplc="040C0005" w:tentative="1">
      <w:start w:val="1"/>
      <w:numFmt w:val="bullet"/>
      <w:lvlText w:val=""/>
      <w:lvlJc w:val="left"/>
      <w:pPr>
        <w:ind w:left="6707" w:hanging="360"/>
      </w:pPr>
      <w:rPr>
        <w:rFonts w:ascii="Wingdings" w:hAnsi="Wingdings" w:hint="default"/>
      </w:rPr>
    </w:lvl>
  </w:abstractNum>
  <w:abstractNum w:abstractNumId="54" w15:restartNumberingAfterBreak="0">
    <w:nsid w:val="5D246B99"/>
    <w:multiLevelType w:val="hybridMultilevel"/>
    <w:tmpl w:val="A36CD202"/>
    <w:lvl w:ilvl="0" w:tplc="040C000D">
      <w:start w:val="1"/>
      <w:numFmt w:val="bullet"/>
      <w:lvlText w:val=""/>
      <w:lvlJc w:val="left"/>
      <w:pPr>
        <w:ind w:left="1069" w:hanging="360"/>
      </w:pPr>
      <w:rPr>
        <w:rFonts w:ascii="Wingdings" w:hAnsi="Wingdings" w:hint="default"/>
      </w:rPr>
    </w:lvl>
    <w:lvl w:ilvl="1" w:tplc="040C0003" w:tentative="1">
      <w:start w:val="1"/>
      <w:numFmt w:val="bullet"/>
      <w:lvlText w:val="o"/>
      <w:lvlJc w:val="left"/>
      <w:pPr>
        <w:ind w:left="1789" w:hanging="360"/>
      </w:pPr>
      <w:rPr>
        <w:rFonts w:ascii="Courier New" w:hAnsi="Courier New" w:cs="Courier New" w:hint="default"/>
      </w:rPr>
    </w:lvl>
    <w:lvl w:ilvl="2" w:tplc="040C0005" w:tentative="1">
      <w:start w:val="1"/>
      <w:numFmt w:val="bullet"/>
      <w:lvlText w:val=""/>
      <w:lvlJc w:val="left"/>
      <w:pPr>
        <w:ind w:left="2509" w:hanging="360"/>
      </w:pPr>
      <w:rPr>
        <w:rFonts w:ascii="Wingdings" w:hAnsi="Wingdings" w:hint="default"/>
      </w:rPr>
    </w:lvl>
    <w:lvl w:ilvl="3" w:tplc="040C0001" w:tentative="1">
      <w:start w:val="1"/>
      <w:numFmt w:val="bullet"/>
      <w:lvlText w:val=""/>
      <w:lvlJc w:val="left"/>
      <w:pPr>
        <w:ind w:left="3229" w:hanging="360"/>
      </w:pPr>
      <w:rPr>
        <w:rFonts w:ascii="Symbol" w:hAnsi="Symbol" w:hint="default"/>
      </w:rPr>
    </w:lvl>
    <w:lvl w:ilvl="4" w:tplc="040C0003" w:tentative="1">
      <w:start w:val="1"/>
      <w:numFmt w:val="bullet"/>
      <w:lvlText w:val="o"/>
      <w:lvlJc w:val="left"/>
      <w:pPr>
        <w:ind w:left="3949" w:hanging="360"/>
      </w:pPr>
      <w:rPr>
        <w:rFonts w:ascii="Courier New" w:hAnsi="Courier New" w:cs="Courier New" w:hint="default"/>
      </w:rPr>
    </w:lvl>
    <w:lvl w:ilvl="5" w:tplc="040C0005" w:tentative="1">
      <w:start w:val="1"/>
      <w:numFmt w:val="bullet"/>
      <w:lvlText w:val=""/>
      <w:lvlJc w:val="left"/>
      <w:pPr>
        <w:ind w:left="4669" w:hanging="360"/>
      </w:pPr>
      <w:rPr>
        <w:rFonts w:ascii="Wingdings" w:hAnsi="Wingdings" w:hint="default"/>
      </w:rPr>
    </w:lvl>
    <w:lvl w:ilvl="6" w:tplc="040C0001" w:tentative="1">
      <w:start w:val="1"/>
      <w:numFmt w:val="bullet"/>
      <w:lvlText w:val=""/>
      <w:lvlJc w:val="left"/>
      <w:pPr>
        <w:ind w:left="5389" w:hanging="360"/>
      </w:pPr>
      <w:rPr>
        <w:rFonts w:ascii="Symbol" w:hAnsi="Symbol" w:hint="default"/>
      </w:rPr>
    </w:lvl>
    <w:lvl w:ilvl="7" w:tplc="040C0003" w:tentative="1">
      <w:start w:val="1"/>
      <w:numFmt w:val="bullet"/>
      <w:lvlText w:val="o"/>
      <w:lvlJc w:val="left"/>
      <w:pPr>
        <w:ind w:left="6109" w:hanging="360"/>
      </w:pPr>
      <w:rPr>
        <w:rFonts w:ascii="Courier New" w:hAnsi="Courier New" w:cs="Courier New" w:hint="default"/>
      </w:rPr>
    </w:lvl>
    <w:lvl w:ilvl="8" w:tplc="040C0005" w:tentative="1">
      <w:start w:val="1"/>
      <w:numFmt w:val="bullet"/>
      <w:lvlText w:val=""/>
      <w:lvlJc w:val="left"/>
      <w:pPr>
        <w:ind w:left="6829" w:hanging="360"/>
      </w:pPr>
      <w:rPr>
        <w:rFonts w:ascii="Wingdings" w:hAnsi="Wingdings" w:hint="default"/>
      </w:rPr>
    </w:lvl>
  </w:abstractNum>
  <w:abstractNum w:abstractNumId="55" w15:restartNumberingAfterBreak="0">
    <w:nsid w:val="5F2D10A6"/>
    <w:multiLevelType w:val="hybridMultilevel"/>
    <w:tmpl w:val="D7F2104C"/>
    <w:lvl w:ilvl="0" w:tplc="040C0003">
      <w:start w:val="1"/>
      <w:numFmt w:val="bullet"/>
      <w:lvlText w:val="o"/>
      <w:lvlJc w:val="left"/>
      <w:pPr>
        <w:ind w:left="1069" w:hanging="360"/>
      </w:pPr>
      <w:rPr>
        <w:rFonts w:ascii="Courier New" w:hAnsi="Courier New" w:cs="Courier New" w:hint="default"/>
      </w:rPr>
    </w:lvl>
    <w:lvl w:ilvl="1" w:tplc="040C0003" w:tentative="1">
      <w:start w:val="1"/>
      <w:numFmt w:val="bullet"/>
      <w:lvlText w:val="o"/>
      <w:lvlJc w:val="left"/>
      <w:pPr>
        <w:ind w:left="1789" w:hanging="360"/>
      </w:pPr>
      <w:rPr>
        <w:rFonts w:ascii="Courier New" w:hAnsi="Courier New" w:cs="Courier New" w:hint="default"/>
      </w:rPr>
    </w:lvl>
    <w:lvl w:ilvl="2" w:tplc="040C0005" w:tentative="1">
      <w:start w:val="1"/>
      <w:numFmt w:val="bullet"/>
      <w:lvlText w:val=""/>
      <w:lvlJc w:val="left"/>
      <w:pPr>
        <w:ind w:left="2509" w:hanging="360"/>
      </w:pPr>
      <w:rPr>
        <w:rFonts w:ascii="Wingdings" w:hAnsi="Wingdings" w:hint="default"/>
      </w:rPr>
    </w:lvl>
    <w:lvl w:ilvl="3" w:tplc="040C0001" w:tentative="1">
      <w:start w:val="1"/>
      <w:numFmt w:val="bullet"/>
      <w:lvlText w:val=""/>
      <w:lvlJc w:val="left"/>
      <w:pPr>
        <w:ind w:left="3229" w:hanging="360"/>
      </w:pPr>
      <w:rPr>
        <w:rFonts w:ascii="Symbol" w:hAnsi="Symbol" w:hint="default"/>
      </w:rPr>
    </w:lvl>
    <w:lvl w:ilvl="4" w:tplc="040C0003" w:tentative="1">
      <w:start w:val="1"/>
      <w:numFmt w:val="bullet"/>
      <w:lvlText w:val="o"/>
      <w:lvlJc w:val="left"/>
      <w:pPr>
        <w:ind w:left="3949" w:hanging="360"/>
      </w:pPr>
      <w:rPr>
        <w:rFonts w:ascii="Courier New" w:hAnsi="Courier New" w:cs="Courier New" w:hint="default"/>
      </w:rPr>
    </w:lvl>
    <w:lvl w:ilvl="5" w:tplc="040C0005" w:tentative="1">
      <w:start w:val="1"/>
      <w:numFmt w:val="bullet"/>
      <w:lvlText w:val=""/>
      <w:lvlJc w:val="left"/>
      <w:pPr>
        <w:ind w:left="4669" w:hanging="360"/>
      </w:pPr>
      <w:rPr>
        <w:rFonts w:ascii="Wingdings" w:hAnsi="Wingdings" w:hint="default"/>
      </w:rPr>
    </w:lvl>
    <w:lvl w:ilvl="6" w:tplc="040C0001" w:tentative="1">
      <w:start w:val="1"/>
      <w:numFmt w:val="bullet"/>
      <w:lvlText w:val=""/>
      <w:lvlJc w:val="left"/>
      <w:pPr>
        <w:ind w:left="5389" w:hanging="360"/>
      </w:pPr>
      <w:rPr>
        <w:rFonts w:ascii="Symbol" w:hAnsi="Symbol" w:hint="default"/>
      </w:rPr>
    </w:lvl>
    <w:lvl w:ilvl="7" w:tplc="040C0003" w:tentative="1">
      <w:start w:val="1"/>
      <w:numFmt w:val="bullet"/>
      <w:lvlText w:val="o"/>
      <w:lvlJc w:val="left"/>
      <w:pPr>
        <w:ind w:left="6109" w:hanging="360"/>
      </w:pPr>
      <w:rPr>
        <w:rFonts w:ascii="Courier New" w:hAnsi="Courier New" w:cs="Courier New" w:hint="default"/>
      </w:rPr>
    </w:lvl>
    <w:lvl w:ilvl="8" w:tplc="040C0005" w:tentative="1">
      <w:start w:val="1"/>
      <w:numFmt w:val="bullet"/>
      <w:lvlText w:val=""/>
      <w:lvlJc w:val="left"/>
      <w:pPr>
        <w:ind w:left="6829" w:hanging="360"/>
      </w:pPr>
      <w:rPr>
        <w:rFonts w:ascii="Wingdings" w:hAnsi="Wingdings" w:hint="default"/>
      </w:rPr>
    </w:lvl>
  </w:abstractNum>
  <w:abstractNum w:abstractNumId="56" w15:restartNumberingAfterBreak="0">
    <w:nsid w:val="5F674D77"/>
    <w:multiLevelType w:val="hybridMultilevel"/>
    <w:tmpl w:val="131EE5B2"/>
    <w:lvl w:ilvl="0" w:tplc="040C0003">
      <w:start w:val="1"/>
      <w:numFmt w:val="bullet"/>
      <w:lvlText w:val="o"/>
      <w:lvlJc w:val="left"/>
      <w:pPr>
        <w:ind w:left="1069" w:hanging="360"/>
      </w:pPr>
      <w:rPr>
        <w:rFonts w:ascii="Courier New" w:hAnsi="Courier New" w:cs="Courier New" w:hint="default"/>
      </w:rPr>
    </w:lvl>
    <w:lvl w:ilvl="1" w:tplc="040C0003" w:tentative="1">
      <w:start w:val="1"/>
      <w:numFmt w:val="bullet"/>
      <w:lvlText w:val="o"/>
      <w:lvlJc w:val="left"/>
      <w:pPr>
        <w:ind w:left="1789" w:hanging="360"/>
      </w:pPr>
      <w:rPr>
        <w:rFonts w:ascii="Courier New" w:hAnsi="Courier New" w:cs="Courier New" w:hint="default"/>
      </w:rPr>
    </w:lvl>
    <w:lvl w:ilvl="2" w:tplc="040C0005" w:tentative="1">
      <w:start w:val="1"/>
      <w:numFmt w:val="bullet"/>
      <w:lvlText w:val=""/>
      <w:lvlJc w:val="left"/>
      <w:pPr>
        <w:ind w:left="2509" w:hanging="360"/>
      </w:pPr>
      <w:rPr>
        <w:rFonts w:ascii="Wingdings" w:hAnsi="Wingdings" w:hint="default"/>
      </w:rPr>
    </w:lvl>
    <w:lvl w:ilvl="3" w:tplc="040C0001" w:tentative="1">
      <w:start w:val="1"/>
      <w:numFmt w:val="bullet"/>
      <w:lvlText w:val=""/>
      <w:lvlJc w:val="left"/>
      <w:pPr>
        <w:ind w:left="3229" w:hanging="360"/>
      </w:pPr>
      <w:rPr>
        <w:rFonts w:ascii="Symbol" w:hAnsi="Symbol" w:hint="default"/>
      </w:rPr>
    </w:lvl>
    <w:lvl w:ilvl="4" w:tplc="040C0003" w:tentative="1">
      <w:start w:val="1"/>
      <w:numFmt w:val="bullet"/>
      <w:lvlText w:val="o"/>
      <w:lvlJc w:val="left"/>
      <w:pPr>
        <w:ind w:left="3949" w:hanging="360"/>
      </w:pPr>
      <w:rPr>
        <w:rFonts w:ascii="Courier New" w:hAnsi="Courier New" w:cs="Courier New" w:hint="default"/>
      </w:rPr>
    </w:lvl>
    <w:lvl w:ilvl="5" w:tplc="040C0005" w:tentative="1">
      <w:start w:val="1"/>
      <w:numFmt w:val="bullet"/>
      <w:lvlText w:val=""/>
      <w:lvlJc w:val="left"/>
      <w:pPr>
        <w:ind w:left="4669" w:hanging="360"/>
      </w:pPr>
      <w:rPr>
        <w:rFonts w:ascii="Wingdings" w:hAnsi="Wingdings" w:hint="default"/>
      </w:rPr>
    </w:lvl>
    <w:lvl w:ilvl="6" w:tplc="040C0001" w:tentative="1">
      <w:start w:val="1"/>
      <w:numFmt w:val="bullet"/>
      <w:lvlText w:val=""/>
      <w:lvlJc w:val="left"/>
      <w:pPr>
        <w:ind w:left="5389" w:hanging="360"/>
      </w:pPr>
      <w:rPr>
        <w:rFonts w:ascii="Symbol" w:hAnsi="Symbol" w:hint="default"/>
      </w:rPr>
    </w:lvl>
    <w:lvl w:ilvl="7" w:tplc="040C0003" w:tentative="1">
      <w:start w:val="1"/>
      <w:numFmt w:val="bullet"/>
      <w:lvlText w:val="o"/>
      <w:lvlJc w:val="left"/>
      <w:pPr>
        <w:ind w:left="6109" w:hanging="360"/>
      </w:pPr>
      <w:rPr>
        <w:rFonts w:ascii="Courier New" w:hAnsi="Courier New" w:cs="Courier New" w:hint="default"/>
      </w:rPr>
    </w:lvl>
    <w:lvl w:ilvl="8" w:tplc="040C0005" w:tentative="1">
      <w:start w:val="1"/>
      <w:numFmt w:val="bullet"/>
      <w:lvlText w:val=""/>
      <w:lvlJc w:val="left"/>
      <w:pPr>
        <w:ind w:left="6829" w:hanging="360"/>
      </w:pPr>
      <w:rPr>
        <w:rFonts w:ascii="Wingdings" w:hAnsi="Wingdings" w:hint="default"/>
      </w:rPr>
    </w:lvl>
  </w:abstractNum>
  <w:abstractNum w:abstractNumId="57" w15:restartNumberingAfterBreak="0">
    <w:nsid w:val="670A3042"/>
    <w:multiLevelType w:val="hybridMultilevel"/>
    <w:tmpl w:val="2E7A7BD2"/>
    <w:lvl w:ilvl="0" w:tplc="040C000B">
      <w:start w:val="1"/>
      <w:numFmt w:val="bullet"/>
      <w:lvlText w:val=""/>
      <w:lvlJc w:val="left"/>
      <w:pPr>
        <w:ind w:left="720" w:hanging="360"/>
      </w:pPr>
      <w:rPr>
        <w:rFonts w:ascii="Wingdings" w:hAnsi="Wingdings"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58" w15:restartNumberingAfterBreak="0">
    <w:nsid w:val="6DBA43F1"/>
    <w:multiLevelType w:val="hybridMultilevel"/>
    <w:tmpl w:val="5BD0D560"/>
    <w:lvl w:ilvl="0" w:tplc="040C000B">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9" w15:restartNumberingAfterBreak="0">
    <w:nsid w:val="6FA30033"/>
    <w:multiLevelType w:val="hybridMultilevel"/>
    <w:tmpl w:val="484ACEFA"/>
    <w:lvl w:ilvl="0" w:tplc="040C000B">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0" w15:restartNumberingAfterBreak="0">
    <w:nsid w:val="7137297B"/>
    <w:multiLevelType w:val="hybridMultilevel"/>
    <w:tmpl w:val="A9A6AE8C"/>
    <w:lvl w:ilvl="0" w:tplc="040C0003">
      <w:start w:val="1"/>
      <w:numFmt w:val="bullet"/>
      <w:lvlText w:val="o"/>
      <w:lvlJc w:val="left"/>
      <w:pPr>
        <w:ind w:left="1069" w:hanging="360"/>
      </w:pPr>
      <w:rPr>
        <w:rFonts w:ascii="Courier New" w:hAnsi="Courier New" w:cs="Courier New" w:hint="default"/>
      </w:rPr>
    </w:lvl>
    <w:lvl w:ilvl="1" w:tplc="040C0003" w:tentative="1">
      <w:start w:val="1"/>
      <w:numFmt w:val="bullet"/>
      <w:lvlText w:val="o"/>
      <w:lvlJc w:val="left"/>
      <w:pPr>
        <w:ind w:left="1789" w:hanging="360"/>
      </w:pPr>
      <w:rPr>
        <w:rFonts w:ascii="Courier New" w:hAnsi="Courier New" w:cs="Courier New" w:hint="default"/>
      </w:rPr>
    </w:lvl>
    <w:lvl w:ilvl="2" w:tplc="040C0005" w:tentative="1">
      <w:start w:val="1"/>
      <w:numFmt w:val="bullet"/>
      <w:lvlText w:val=""/>
      <w:lvlJc w:val="left"/>
      <w:pPr>
        <w:ind w:left="2509" w:hanging="360"/>
      </w:pPr>
      <w:rPr>
        <w:rFonts w:ascii="Wingdings" w:hAnsi="Wingdings" w:hint="default"/>
      </w:rPr>
    </w:lvl>
    <w:lvl w:ilvl="3" w:tplc="040C0001" w:tentative="1">
      <w:start w:val="1"/>
      <w:numFmt w:val="bullet"/>
      <w:lvlText w:val=""/>
      <w:lvlJc w:val="left"/>
      <w:pPr>
        <w:ind w:left="3229" w:hanging="360"/>
      </w:pPr>
      <w:rPr>
        <w:rFonts w:ascii="Symbol" w:hAnsi="Symbol" w:hint="default"/>
      </w:rPr>
    </w:lvl>
    <w:lvl w:ilvl="4" w:tplc="040C0003" w:tentative="1">
      <w:start w:val="1"/>
      <w:numFmt w:val="bullet"/>
      <w:lvlText w:val="o"/>
      <w:lvlJc w:val="left"/>
      <w:pPr>
        <w:ind w:left="3949" w:hanging="360"/>
      </w:pPr>
      <w:rPr>
        <w:rFonts w:ascii="Courier New" w:hAnsi="Courier New" w:cs="Courier New" w:hint="default"/>
      </w:rPr>
    </w:lvl>
    <w:lvl w:ilvl="5" w:tplc="040C0005" w:tentative="1">
      <w:start w:val="1"/>
      <w:numFmt w:val="bullet"/>
      <w:lvlText w:val=""/>
      <w:lvlJc w:val="left"/>
      <w:pPr>
        <w:ind w:left="4669" w:hanging="360"/>
      </w:pPr>
      <w:rPr>
        <w:rFonts w:ascii="Wingdings" w:hAnsi="Wingdings" w:hint="default"/>
      </w:rPr>
    </w:lvl>
    <w:lvl w:ilvl="6" w:tplc="040C0001" w:tentative="1">
      <w:start w:val="1"/>
      <w:numFmt w:val="bullet"/>
      <w:lvlText w:val=""/>
      <w:lvlJc w:val="left"/>
      <w:pPr>
        <w:ind w:left="5389" w:hanging="360"/>
      </w:pPr>
      <w:rPr>
        <w:rFonts w:ascii="Symbol" w:hAnsi="Symbol" w:hint="default"/>
      </w:rPr>
    </w:lvl>
    <w:lvl w:ilvl="7" w:tplc="040C0003" w:tentative="1">
      <w:start w:val="1"/>
      <w:numFmt w:val="bullet"/>
      <w:lvlText w:val="o"/>
      <w:lvlJc w:val="left"/>
      <w:pPr>
        <w:ind w:left="6109" w:hanging="360"/>
      </w:pPr>
      <w:rPr>
        <w:rFonts w:ascii="Courier New" w:hAnsi="Courier New" w:cs="Courier New" w:hint="default"/>
      </w:rPr>
    </w:lvl>
    <w:lvl w:ilvl="8" w:tplc="040C0005" w:tentative="1">
      <w:start w:val="1"/>
      <w:numFmt w:val="bullet"/>
      <w:lvlText w:val=""/>
      <w:lvlJc w:val="left"/>
      <w:pPr>
        <w:ind w:left="6829" w:hanging="360"/>
      </w:pPr>
      <w:rPr>
        <w:rFonts w:ascii="Wingdings" w:hAnsi="Wingdings" w:hint="default"/>
      </w:rPr>
    </w:lvl>
  </w:abstractNum>
  <w:abstractNum w:abstractNumId="61" w15:restartNumberingAfterBreak="0">
    <w:nsid w:val="719C357A"/>
    <w:multiLevelType w:val="hybridMultilevel"/>
    <w:tmpl w:val="9D6256B0"/>
    <w:lvl w:ilvl="0" w:tplc="040C000B">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2" w15:restartNumberingAfterBreak="0">
    <w:nsid w:val="71DA0FCC"/>
    <w:multiLevelType w:val="hybridMultilevel"/>
    <w:tmpl w:val="4678EF2A"/>
    <w:lvl w:ilvl="0" w:tplc="040C000B">
      <w:start w:val="1"/>
      <w:numFmt w:val="bullet"/>
      <w:lvlText w:val=""/>
      <w:lvlJc w:val="left"/>
      <w:pPr>
        <w:ind w:left="720" w:hanging="360"/>
      </w:pPr>
      <w:rPr>
        <w:rFonts w:ascii="Wingdings" w:hAnsi="Wingdings"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3" w15:restartNumberingAfterBreak="0">
    <w:nsid w:val="71F20E43"/>
    <w:multiLevelType w:val="hybridMultilevel"/>
    <w:tmpl w:val="8D6C045A"/>
    <w:lvl w:ilvl="0" w:tplc="040C000B">
      <w:start w:val="1"/>
      <w:numFmt w:val="bullet"/>
      <w:lvlText w:val=""/>
      <w:lvlJc w:val="left"/>
      <w:pPr>
        <w:ind w:left="947" w:hanging="360"/>
      </w:pPr>
      <w:rPr>
        <w:rFonts w:ascii="Wingdings" w:hAnsi="Wingdings" w:hint="default"/>
      </w:rPr>
    </w:lvl>
    <w:lvl w:ilvl="1" w:tplc="040C0003" w:tentative="1">
      <w:start w:val="1"/>
      <w:numFmt w:val="bullet"/>
      <w:lvlText w:val="o"/>
      <w:lvlJc w:val="left"/>
      <w:pPr>
        <w:ind w:left="1667" w:hanging="360"/>
      </w:pPr>
      <w:rPr>
        <w:rFonts w:ascii="Courier New" w:hAnsi="Courier New" w:cs="Courier New" w:hint="default"/>
      </w:rPr>
    </w:lvl>
    <w:lvl w:ilvl="2" w:tplc="040C0005" w:tentative="1">
      <w:start w:val="1"/>
      <w:numFmt w:val="bullet"/>
      <w:lvlText w:val=""/>
      <w:lvlJc w:val="left"/>
      <w:pPr>
        <w:ind w:left="2387" w:hanging="360"/>
      </w:pPr>
      <w:rPr>
        <w:rFonts w:ascii="Wingdings" w:hAnsi="Wingdings" w:hint="default"/>
      </w:rPr>
    </w:lvl>
    <w:lvl w:ilvl="3" w:tplc="040C0001" w:tentative="1">
      <w:start w:val="1"/>
      <w:numFmt w:val="bullet"/>
      <w:lvlText w:val=""/>
      <w:lvlJc w:val="left"/>
      <w:pPr>
        <w:ind w:left="3107" w:hanging="360"/>
      </w:pPr>
      <w:rPr>
        <w:rFonts w:ascii="Symbol" w:hAnsi="Symbol" w:hint="default"/>
      </w:rPr>
    </w:lvl>
    <w:lvl w:ilvl="4" w:tplc="040C0003" w:tentative="1">
      <w:start w:val="1"/>
      <w:numFmt w:val="bullet"/>
      <w:lvlText w:val="o"/>
      <w:lvlJc w:val="left"/>
      <w:pPr>
        <w:ind w:left="3827" w:hanging="360"/>
      </w:pPr>
      <w:rPr>
        <w:rFonts w:ascii="Courier New" w:hAnsi="Courier New" w:cs="Courier New" w:hint="default"/>
      </w:rPr>
    </w:lvl>
    <w:lvl w:ilvl="5" w:tplc="040C0005" w:tentative="1">
      <w:start w:val="1"/>
      <w:numFmt w:val="bullet"/>
      <w:lvlText w:val=""/>
      <w:lvlJc w:val="left"/>
      <w:pPr>
        <w:ind w:left="4547" w:hanging="360"/>
      </w:pPr>
      <w:rPr>
        <w:rFonts w:ascii="Wingdings" w:hAnsi="Wingdings" w:hint="default"/>
      </w:rPr>
    </w:lvl>
    <w:lvl w:ilvl="6" w:tplc="040C0001" w:tentative="1">
      <w:start w:val="1"/>
      <w:numFmt w:val="bullet"/>
      <w:lvlText w:val=""/>
      <w:lvlJc w:val="left"/>
      <w:pPr>
        <w:ind w:left="5267" w:hanging="360"/>
      </w:pPr>
      <w:rPr>
        <w:rFonts w:ascii="Symbol" w:hAnsi="Symbol" w:hint="default"/>
      </w:rPr>
    </w:lvl>
    <w:lvl w:ilvl="7" w:tplc="040C0003" w:tentative="1">
      <w:start w:val="1"/>
      <w:numFmt w:val="bullet"/>
      <w:lvlText w:val="o"/>
      <w:lvlJc w:val="left"/>
      <w:pPr>
        <w:ind w:left="5987" w:hanging="360"/>
      </w:pPr>
      <w:rPr>
        <w:rFonts w:ascii="Courier New" w:hAnsi="Courier New" w:cs="Courier New" w:hint="default"/>
      </w:rPr>
    </w:lvl>
    <w:lvl w:ilvl="8" w:tplc="040C0005" w:tentative="1">
      <w:start w:val="1"/>
      <w:numFmt w:val="bullet"/>
      <w:lvlText w:val=""/>
      <w:lvlJc w:val="left"/>
      <w:pPr>
        <w:ind w:left="6707" w:hanging="360"/>
      </w:pPr>
      <w:rPr>
        <w:rFonts w:ascii="Wingdings" w:hAnsi="Wingdings" w:hint="default"/>
      </w:rPr>
    </w:lvl>
  </w:abstractNum>
  <w:abstractNum w:abstractNumId="64" w15:restartNumberingAfterBreak="0">
    <w:nsid w:val="79882AD0"/>
    <w:multiLevelType w:val="hybridMultilevel"/>
    <w:tmpl w:val="24EE205E"/>
    <w:lvl w:ilvl="0" w:tplc="040C000B">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5" w15:restartNumberingAfterBreak="0">
    <w:nsid w:val="79EF0FF2"/>
    <w:multiLevelType w:val="hybridMultilevel"/>
    <w:tmpl w:val="D6B46864"/>
    <w:lvl w:ilvl="0" w:tplc="040C0003">
      <w:start w:val="1"/>
      <w:numFmt w:val="bullet"/>
      <w:lvlText w:val="o"/>
      <w:lvlJc w:val="left"/>
      <w:pPr>
        <w:ind w:left="720" w:hanging="360"/>
      </w:pPr>
      <w:rPr>
        <w:rFonts w:ascii="Courier New" w:hAnsi="Courier New" w:cs="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6" w15:restartNumberingAfterBreak="0">
    <w:nsid w:val="7A957D2E"/>
    <w:multiLevelType w:val="hybridMultilevel"/>
    <w:tmpl w:val="3D92683E"/>
    <w:lvl w:ilvl="0" w:tplc="040C000B">
      <w:start w:val="1"/>
      <w:numFmt w:val="bullet"/>
      <w:lvlText w:val=""/>
      <w:lvlJc w:val="left"/>
      <w:pPr>
        <w:ind w:left="720" w:hanging="360"/>
      </w:pPr>
      <w:rPr>
        <w:rFonts w:ascii="Wingdings" w:hAnsi="Wingdings"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7" w15:restartNumberingAfterBreak="0">
    <w:nsid w:val="7E78044F"/>
    <w:multiLevelType w:val="hybridMultilevel"/>
    <w:tmpl w:val="160C2AFE"/>
    <w:lvl w:ilvl="0" w:tplc="1180B4A8">
      <w:start w:val="1"/>
      <w:numFmt w:val="bullet"/>
      <w:lvlText w:val=""/>
      <w:lvlJc w:val="left"/>
      <w:pPr>
        <w:ind w:left="1800" w:hanging="360"/>
      </w:pPr>
      <w:rPr>
        <w:rFonts w:ascii="Wingdings" w:hAnsi="Wingdings" w:hint="default"/>
        <w:color w:val="auto"/>
        <w:sz w:val="22"/>
        <w:szCs w:val="22"/>
      </w:rPr>
    </w:lvl>
    <w:lvl w:ilvl="1" w:tplc="040C0003" w:tentative="1">
      <w:start w:val="1"/>
      <w:numFmt w:val="bullet"/>
      <w:lvlText w:val="o"/>
      <w:lvlJc w:val="left"/>
      <w:pPr>
        <w:ind w:left="2520" w:hanging="360"/>
      </w:pPr>
      <w:rPr>
        <w:rFonts w:ascii="Courier New" w:hAnsi="Courier New" w:cs="Courier New" w:hint="default"/>
      </w:rPr>
    </w:lvl>
    <w:lvl w:ilvl="2" w:tplc="040C0005" w:tentative="1">
      <w:start w:val="1"/>
      <w:numFmt w:val="bullet"/>
      <w:lvlText w:val=""/>
      <w:lvlJc w:val="left"/>
      <w:pPr>
        <w:ind w:left="3240" w:hanging="360"/>
      </w:pPr>
      <w:rPr>
        <w:rFonts w:ascii="Wingdings" w:hAnsi="Wingdings" w:hint="default"/>
      </w:rPr>
    </w:lvl>
    <w:lvl w:ilvl="3" w:tplc="040C0001" w:tentative="1">
      <w:start w:val="1"/>
      <w:numFmt w:val="bullet"/>
      <w:lvlText w:val=""/>
      <w:lvlJc w:val="left"/>
      <w:pPr>
        <w:ind w:left="3960" w:hanging="360"/>
      </w:pPr>
      <w:rPr>
        <w:rFonts w:ascii="Symbol" w:hAnsi="Symbol" w:hint="default"/>
      </w:rPr>
    </w:lvl>
    <w:lvl w:ilvl="4" w:tplc="040C0003" w:tentative="1">
      <w:start w:val="1"/>
      <w:numFmt w:val="bullet"/>
      <w:lvlText w:val="o"/>
      <w:lvlJc w:val="left"/>
      <w:pPr>
        <w:ind w:left="4680" w:hanging="360"/>
      </w:pPr>
      <w:rPr>
        <w:rFonts w:ascii="Courier New" w:hAnsi="Courier New" w:cs="Courier New" w:hint="default"/>
      </w:rPr>
    </w:lvl>
    <w:lvl w:ilvl="5" w:tplc="040C0005" w:tentative="1">
      <w:start w:val="1"/>
      <w:numFmt w:val="bullet"/>
      <w:lvlText w:val=""/>
      <w:lvlJc w:val="left"/>
      <w:pPr>
        <w:ind w:left="5400" w:hanging="360"/>
      </w:pPr>
      <w:rPr>
        <w:rFonts w:ascii="Wingdings" w:hAnsi="Wingdings" w:hint="default"/>
      </w:rPr>
    </w:lvl>
    <w:lvl w:ilvl="6" w:tplc="040C0001" w:tentative="1">
      <w:start w:val="1"/>
      <w:numFmt w:val="bullet"/>
      <w:lvlText w:val=""/>
      <w:lvlJc w:val="left"/>
      <w:pPr>
        <w:ind w:left="6120" w:hanging="360"/>
      </w:pPr>
      <w:rPr>
        <w:rFonts w:ascii="Symbol" w:hAnsi="Symbol" w:hint="default"/>
      </w:rPr>
    </w:lvl>
    <w:lvl w:ilvl="7" w:tplc="040C0003" w:tentative="1">
      <w:start w:val="1"/>
      <w:numFmt w:val="bullet"/>
      <w:lvlText w:val="o"/>
      <w:lvlJc w:val="left"/>
      <w:pPr>
        <w:ind w:left="6840" w:hanging="360"/>
      </w:pPr>
      <w:rPr>
        <w:rFonts w:ascii="Courier New" w:hAnsi="Courier New" w:cs="Courier New" w:hint="default"/>
      </w:rPr>
    </w:lvl>
    <w:lvl w:ilvl="8" w:tplc="040C0005" w:tentative="1">
      <w:start w:val="1"/>
      <w:numFmt w:val="bullet"/>
      <w:lvlText w:val=""/>
      <w:lvlJc w:val="left"/>
      <w:pPr>
        <w:ind w:left="7560" w:hanging="360"/>
      </w:pPr>
      <w:rPr>
        <w:rFonts w:ascii="Wingdings" w:hAnsi="Wingdings" w:hint="default"/>
      </w:rPr>
    </w:lvl>
  </w:abstractNum>
  <w:num w:numId="1">
    <w:abstractNumId w:val="1"/>
  </w:num>
  <w:num w:numId="2">
    <w:abstractNumId w:val="31"/>
  </w:num>
  <w:num w:numId="3">
    <w:abstractNumId w:val="30"/>
  </w:num>
  <w:num w:numId="4">
    <w:abstractNumId w:val="43"/>
  </w:num>
  <w:num w:numId="5">
    <w:abstractNumId w:val="3"/>
  </w:num>
  <w:num w:numId="6">
    <w:abstractNumId w:val="48"/>
  </w:num>
  <w:num w:numId="7">
    <w:abstractNumId w:val="47"/>
  </w:num>
  <w:num w:numId="8">
    <w:abstractNumId w:val="39"/>
  </w:num>
  <w:num w:numId="9">
    <w:abstractNumId w:val="64"/>
  </w:num>
  <w:num w:numId="10">
    <w:abstractNumId w:val="62"/>
  </w:num>
  <w:num w:numId="11">
    <w:abstractNumId w:val="9"/>
  </w:num>
  <w:num w:numId="12">
    <w:abstractNumId w:val="36"/>
  </w:num>
  <w:num w:numId="13">
    <w:abstractNumId w:val="0"/>
  </w:num>
  <w:num w:numId="14">
    <w:abstractNumId w:val="23"/>
  </w:num>
  <w:num w:numId="15">
    <w:abstractNumId w:val="55"/>
  </w:num>
  <w:num w:numId="16">
    <w:abstractNumId w:val="41"/>
  </w:num>
  <w:num w:numId="17">
    <w:abstractNumId w:val="44"/>
  </w:num>
  <w:num w:numId="18">
    <w:abstractNumId w:val="38"/>
  </w:num>
  <w:num w:numId="19">
    <w:abstractNumId w:val="11"/>
  </w:num>
  <w:num w:numId="20">
    <w:abstractNumId w:val="10"/>
  </w:num>
  <w:num w:numId="21">
    <w:abstractNumId w:val="35"/>
  </w:num>
  <w:num w:numId="22">
    <w:abstractNumId w:val="40"/>
  </w:num>
  <w:num w:numId="23">
    <w:abstractNumId w:val="60"/>
  </w:num>
  <w:num w:numId="24">
    <w:abstractNumId w:val="33"/>
  </w:num>
  <w:num w:numId="25">
    <w:abstractNumId w:val="67"/>
  </w:num>
  <w:num w:numId="26">
    <w:abstractNumId w:val="4"/>
  </w:num>
  <w:num w:numId="27">
    <w:abstractNumId w:val="20"/>
  </w:num>
  <w:num w:numId="28">
    <w:abstractNumId w:val="56"/>
  </w:num>
  <w:num w:numId="29">
    <w:abstractNumId w:val="58"/>
  </w:num>
  <w:num w:numId="30">
    <w:abstractNumId w:val="59"/>
  </w:num>
  <w:num w:numId="31">
    <w:abstractNumId w:val="27"/>
  </w:num>
  <w:num w:numId="32">
    <w:abstractNumId w:val="12"/>
  </w:num>
  <w:num w:numId="33">
    <w:abstractNumId w:val="54"/>
  </w:num>
  <w:num w:numId="34">
    <w:abstractNumId w:val="66"/>
  </w:num>
  <w:num w:numId="35">
    <w:abstractNumId w:val="17"/>
  </w:num>
  <w:num w:numId="36">
    <w:abstractNumId w:val="18"/>
  </w:num>
  <w:num w:numId="37">
    <w:abstractNumId w:val="2"/>
  </w:num>
  <w:num w:numId="38">
    <w:abstractNumId w:val="26"/>
  </w:num>
  <w:num w:numId="39">
    <w:abstractNumId w:val="25"/>
  </w:num>
  <w:num w:numId="40">
    <w:abstractNumId w:val="45"/>
  </w:num>
  <w:num w:numId="41">
    <w:abstractNumId w:val="6"/>
  </w:num>
  <w:num w:numId="42">
    <w:abstractNumId w:val="57"/>
  </w:num>
  <w:num w:numId="43">
    <w:abstractNumId w:val="52"/>
  </w:num>
  <w:num w:numId="44">
    <w:abstractNumId w:val="29"/>
  </w:num>
  <w:num w:numId="45">
    <w:abstractNumId w:val="5"/>
  </w:num>
  <w:num w:numId="46">
    <w:abstractNumId w:val="42"/>
  </w:num>
  <w:num w:numId="47">
    <w:abstractNumId w:val="61"/>
  </w:num>
  <w:num w:numId="48">
    <w:abstractNumId w:val="15"/>
  </w:num>
  <w:num w:numId="49">
    <w:abstractNumId w:val="32"/>
  </w:num>
  <w:num w:numId="50">
    <w:abstractNumId w:val="34"/>
  </w:num>
  <w:num w:numId="51">
    <w:abstractNumId w:val="14"/>
  </w:num>
  <w:num w:numId="52">
    <w:abstractNumId w:val="28"/>
  </w:num>
  <w:num w:numId="53">
    <w:abstractNumId w:val="19"/>
  </w:num>
  <w:num w:numId="54">
    <w:abstractNumId w:val="50"/>
  </w:num>
  <w:num w:numId="55">
    <w:abstractNumId w:val="65"/>
  </w:num>
  <w:num w:numId="56">
    <w:abstractNumId w:val="51"/>
  </w:num>
  <w:num w:numId="57">
    <w:abstractNumId w:val="16"/>
  </w:num>
  <w:num w:numId="58">
    <w:abstractNumId w:val="7"/>
  </w:num>
  <w:num w:numId="59">
    <w:abstractNumId w:val="53"/>
  </w:num>
  <w:num w:numId="60">
    <w:abstractNumId w:val="49"/>
  </w:num>
  <w:num w:numId="61">
    <w:abstractNumId w:val="13"/>
  </w:num>
  <w:num w:numId="62">
    <w:abstractNumId w:val="63"/>
  </w:num>
  <w:num w:numId="63">
    <w:abstractNumId w:val="22"/>
  </w:num>
  <w:num w:numId="64">
    <w:abstractNumId w:val="46"/>
  </w:num>
  <w:num w:numId="65">
    <w:abstractNumId w:val="37"/>
  </w:num>
  <w:num w:numId="66">
    <w:abstractNumId w:val="8"/>
  </w:num>
  <w:num w:numId="67">
    <w:abstractNumId w:val="24"/>
  </w:num>
  <w:num w:numId="68">
    <w:abstractNumId w:val="21"/>
  </w:num>
  <w:numIdMacAtCleanup w:val="6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33"/>
  <w:removePersonalInformation/>
  <w:removeDateAndTime/>
  <w:embedSystemFonts/>
  <w:activeWritingStyle w:appName="MSWord" w:lang="fr-FR" w:vendorID="64" w:dllVersion="131078" w:nlCheck="1" w:checkStyle="0"/>
  <w:activeWritingStyle w:appName="MSWord" w:lang="en-US" w:vendorID="64" w:dllVersion="131078" w:nlCheck="1" w:checkStyle="1"/>
  <w:stylePaneFormatFilter w:val="3F28" w:allStyles="0" w:customStyles="0" w:latentStyles="0" w:stylesInUse="1" w:headingStyles="1" w:numberingStyles="0" w:tableStyles="0" w:directFormattingOnRuns="1" w:directFormattingOnParagraphs="1" w:directFormattingOnNumbering="1" w:directFormattingOnTables="1" w:clearFormatting="1" w:top3HeadingStyles="1" w:visibleStyles="0" w:alternateStyleNames="0"/>
  <w:defaultTabStop w:val="709"/>
  <w:hyphenationZone w:val="425"/>
  <w:doNotHyphenateCaps/>
  <w:characterSpacingControl w:val="doNotCompress"/>
  <w:doNotValidateAgainstSchema/>
  <w:doNotDemarcateInvalidXml/>
  <w:hdrShapeDefaults>
    <o:shapedefaults v:ext="edit" spidmax="1044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04069"/>
    <w:rsid w:val="0000002B"/>
    <w:rsid w:val="000006C7"/>
    <w:rsid w:val="000008FE"/>
    <w:rsid w:val="00000EAB"/>
    <w:rsid w:val="00000F7C"/>
    <w:rsid w:val="000024EC"/>
    <w:rsid w:val="0000265C"/>
    <w:rsid w:val="00002D3C"/>
    <w:rsid w:val="00003090"/>
    <w:rsid w:val="000032DD"/>
    <w:rsid w:val="000036D6"/>
    <w:rsid w:val="00005533"/>
    <w:rsid w:val="00005E64"/>
    <w:rsid w:val="00007120"/>
    <w:rsid w:val="000075B7"/>
    <w:rsid w:val="000106B6"/>
    <w:rsid w:val="00010C48"/>
    <w:rsid w:val="00010E10"/>
    <w:rsid w:val="000111A3"/>
    <w:rsid w:val="0001233E"/>
    <w:rsid w:val="0001324B"/>
    <w:rsid w:val="00013A98"/>
    <w:rsid w:val="00013D7E"/>
    <w:rsid w:val="0001421A"/>
    <w:rsid w:val="000146B8"/>
    <w:rsid w:val="00014EEE"/>
    <w:rsid w:val="00015B16"/>
    <w:rsid w:val="00015F92"/>
    <w:rsid w:val="00016F49"/>
    <w:rsid w:val="00017008"/>
    <w:rsid w:val="00017168"/>
    <w:rsid w:val="000215A9"/>
    <w:rsid w:val="000230C1"/>
    <w:rsid w:val="000242C0"/>
    <w:rsid w:val="00024F77"/>
    <w:rsid w:val="0002502A"/>
    <w:rsid w:val="00025CE6"/>
    <w:rsid w:val="0002722C"/>
    <w:rsid w:val="0003069C"/>
    <w:rsid w:val="00030A11"/>
    <w:rsid w:val="00030F90"/>
    <w:rsid w:val="000319E4"/>
    <w:rsid w:val="00031B44"/>
    <w:rsid w:val="00033883"/>
    <w:rsid w:val="000347C1"/>
    <w:rsid w:val="00035208"/>
    <w:rsid w:val="0003688D"/>
    <w:rsid w:val="00037F99"/>
    <w:rsid w:val="00040813"/>
    <w:rsid w:val="0004101C"/>
    <w:rsid w:val="0004102C"/>
    <w:rsid w:val="00041379"/>
    <w:rsid w:val="0004241A"/>
    <w:rsid w:val="00044236"/>
    <w:rsid w:val="00044B5E"/>
    <w:rsid w:val="00045578"/>
    <w:rsid w:val="00045AD1"/>
    <w:rsid w:val="00046291"/>
    <w:rsid w:val="00050283"/>
    <w:rsid w:val="00050DBD"/>
    <w:rsid w:val="00050F01"/>
    <w:rsid w:val="0005151E"/>
    <w:rsid w:val="000519E3"/>
    <w:rsid w:val="0005315D"/>
    <w:rsid w:val="0005444F"/>
    <w:rsid w:val="000564F2"/>
    <w:rsid w:val="0005717D"/>
    <w:rsid w:val="00061D17"/>
    <w:rsid w:val="00062C2E"/>
    <w:rsid w:val="000673ED"/>
    <w:rsid w:val="000679B0"/>
    <w:rsid w:val="00067CE4"/>
    <w:rsid w:val="00071450"/>
    <w:rsid w:val="00073BDB"/>
    <w:rsid w:val="000742E0"/>
    <w:rsid w:val="00074BEA"/>
    <w:rsid w:val="000752AE"/>
    <w:rsid w:val="0007690F"/>
    <w:rsid w:val="00082EB5"/>
    <w:rsid w:val="0008326D"/>
    <w:rsid w:val="00083D5E"/>
    <w:rsid w:val="000842BA"/>
    <w:rsid w:val="00084373"/>
    <w:rsid w:val="00084F2F"/>
    <w:rsid w:val="00085767"/>
    <w:rsid w:val="000867AD"/>
    <w:rsid w:val="00086E88"/>
    <w:rsid w:val="00087173"/>
    <w:rsid w:val="000907DD"/>
    <w:rsid w:val="0009084A"/>
    <w:rsid w:val="000912D3"/>
    <w:rsid w:val="00092EA0"/>
    <w:rsid w:val="00093F47"/>
    <w:rsid w:val="000940A7"/>
    <w:rsid w:val="00094E04"/>
    <w:rsid w:val="00095055"/>
    <w:rsid w:val="0009525A"/>
    <w:rsid w:val="00095F2D"/>
    <w:rsid w:val="00096538"/>
    <w:rsid w:val="00097694"/>
    <w:rsid w:val="00097770"/>
    <w:rsid w:val="000978E4"/>
    <w:rsid w:val="000A10B1"/>
    <w:rsid w:val="000A1AE8"/>
    <w:rsid w:val="000A1B0A"/>
    <w:rsid w:val="000A4A2C"/>
    <w:rsid w:val="000A5A45"/>
    <w:rsid w:val="000A66C1"/>
    <w:rsid w:val="000A71C5"/>
    <w:rsid w:val="000B0576"/>
    <w:rsid w:val="000B06EB"/>
    <w:rsid w:val="000B153F"/>
    <w:rsid w:val="000B1872"/>
    <w:rsid w:val="000B1F58"/>
    <w:rsid w:val="000B34ED"/>
    <w:rsid w:val="000B3F01"/>
    <w:rsid w:val="000B3FA4"/>
    <w:rsid w:val="000B47C9"/>
    <w:rsid w:val="000B5917"/>
    <w:rsid w:val="000B66AE"/>
    <w:rsid w:val="000B6DA0"/>
    <w:rsid w:val="000B6E82"/>
    <w:rsid w:val="000B76FD"/>
    <w:rsid w:val="000B7C13"/>
    <w:rsid w:val="000C0400"/>
    <w:rsid w:val="000C0DF7"/>
    <w:rsid w:val="000C1C49"/>
    <w:rsid w:val="000C1E23"/>
    <w:rsid w:val="000C2424"/>
    <w:rsid w:val="000C3808"/>
    <w:rsid w:val="000C4D24"/>
    <w:rsid w:val="000C52A7"/>
    <w:rsid w:val="000C568E"/>
    <w:rsid w:val="000C6115"/>
    <w:rsid w:val="000C66E9"/>
    <w:rsid w:val="000C6BBF"/>
    <w:rsid w:val="000D0EE1"/>
    <w:rsid w:val="000D246A"/>
    <w:rsid w:val="000D2B7F"/>
    <w:rsid w:val="000D2E7A"/>
    <w:rsid w:val="000D4509"/>
    <w:rsid w:val="000D472E"/>
    <w:rsid w:val="000D4CCB"/>
    <w:rsid w:val="000D52D1"/>
    <w:rsid w:val="000D54D4"/>
    <w:rsid w:val="000D6E33"/>
    <w:rsid w:val="000D7C0D"/>
    <w:rsid w:val="000D7CC9"/>
    <w:rsid w:val="000E0A71"/>
    <w:rsid w:val="000E0B6E"/>
    <w:rsid w:val="000E0CC5"/>
    <w:rsid w:val="000E0D5C"/>
    <w:rsid w:val="000E194C"/>
    <w:rsid w:val="000E2483"/>
    <w:rsid w:val="000E2502"/>
    <w:rsid w:val="000E2F98"/>
    <w:rsid w:val="000E340D"/>
    <w:rsid w:val="000E3592"/>
    <w:rsid w:val="000E35D3"/>
    <w:rsid w:val="000E5397"/>
    <w:rsid w:val="000E5507"/>
    <w:rsid w:val="000E645E"/>
    <w:rsid w:val="000E6AEF"/>
    <w:rsid w:val="000E7368"/>
    <w:rsid w:val="000F012E"/>
    <w:rsid w:val="000F0CDF"/>
    <w:rsid w:val="000F2353"/>
    <w:rsid w:val="000F3C02"/>
    <w:rsid w:val="000F64EF"/>
    <w:rsid w:val="000F7767"/>
    <w:rsid w:val="00100E86"/>
    <w:rsid w:val="0010115F"/>
    <w:rsid w:val="00103401"/>
    <w:rsid w:val="001046DA"/>
    <w:rsid w:val="00104E20"/>
    <w:rsid w:val="001066C6"/>
    <w:rsid w:val="0010778B"/>
    <w:rsid w:val="001107CC"/>
    <w:rsid w:val="00111EF4"/>
    <w:rsid w:val="00112FB8"/>
    <w:rsid w:val="001136A2"/>
    <w:rsid w:val="001137D1"/>
    <w:rsid w:val="00113888"/>
    <w:rsid w:val="00113B40"/>
    <w:rsid w:val="00113C8C"/>
    <w:rsid w:val="0011500D"/>
    <w:rsid w:val="00115018"/>
    <w:rsid w:val="001205FE"/>
    <w:rsid w:val="0012110B"/>
    <w:rsid w:val="00123B32"/>
    <w:rsid w:val="00124267"/>
    <w:rsid w:val="00124927"/>
    <w:rsid w:val="00125154"/>
    <w:rsid w:val="00132A8E"/>
    <w:rsid w:val="00133F5C"/>
    <w:rsid w:val="001355E1"/>
    <w:rsid w:val="00140BAE"/>
    <w:rsid w:val="00140D85"/>
    <w:rsid w:val="0014179C"/>
    <w:rsid w:val="001419FE"/>
    <w:rsid w:val="00142638"/>
    <w:rsid w:val="00142639"/>
    <w:rsid w:val="001428FF"/>
    <w:rsid w:val="0014318E"/>
    <w:rsid w:val="001444B6"/>
    <w:rsid w:val="0014469E"/>
    <w:rsid w:val="00145FC1"/>
    <w:rsid w:val="0014693A"/>
    <w:rsid w:val="00146D0B"/>
    <w:rsid w:val="001473C3"/>
    <w:rsid w:val="0015092B"/>
    <w:rsid w:val="00152075"/>
    <w:rsid w:val="00153101"/>
    <w:rsid w:val="00153928"/>
    <w:rsid w:val="0015619C"/>
    <w:rsid w:val="00160612"/>
    <w:rsid w:val="00160A71"/>
    <w:rsid w:val="00161018"/>
    <w:rsid w:val="00162394"/>
    <w:rsid w:val="001624BB"/>
    <w:rsid w:val="00164845"/>
    <w:rsid w:val="00165659"/>
    <w:rsid w:val="00165872"/>
    <w:rsid w:val="00165991"/>
    <w:rsid w:val="00166088"/>
    <w:rsid w:val="001668C9"/>
    <w:rsid w:val="00170610"/>
    <w:rsid w:val="0017354A"/>
    <w:rsid w:val="00173737"/>
    <w:rsid w:val="00174116"/>
    <w:rsid w:val="00175985"/>
    <w:rsid w:val="0017702F"/>
    <w:rsid w:val="001802A2"/>
    <w:rsid w:val="00180AF1"/>
    <w:rsid w:val="0018146F"/>
    <w:rsid w:val="00181A56"/>
    <w:rsid w:val="00181E56"/>
    <w:rsid w:val="00182335"/>
    <w:rsid w:val="001828F2"/>
    <w:rsid w:val="00182A5D"/>
    <w:rsid w:val="0018329C"/>
    <w:rsid w:val="001841F3"/>
    <w:rsid w:val="0018454A"/>
    <w:rsid w:val="00184C7D"/>
    <w:rsid w:val="00185264"/>
    <w:rsid w:val="001854FA"/>
    <w:rsid w:val="00187C9B"/>
    <w:rsid w:val="001906A1"/>
    <w:rsid w:val="00194EF6"/>
    <w:rsid w:val="00195407"/>
    <w:rsid w:val="00195743"/>
    <w:rsid w:val="00195E1E"/>
    <w:rsid w:val="00196DD4"/>
    <w:rsid w:val="001973C8"/>
    <w:rsid w:val="00197849"/>
    <w:rsid w:val="00197F5F"/>
    <w:rsid w:val="001A13CA"/>
    <w:rsid w:val="001A169D"/>
    <w:rsid w:val="001A3452"/>
    <w:rsid w:val="001B1098"/>
    <w:rsid w:val="001B1645"/>
    <w:rsid w:val="001B1DE4"/>
    <w:rsid w:val="001B3110"/>
    <w:rsid w:val="001B4306"/>
    <w:rsid w:val="001B5C8E"/>
    <w:rsid w:val="001B6973"/>
    <w:rsid w:val="001B7523"/>
    <w:rsid w:val="001B7607"/>
    <w:rsid w:val="001C0A28"/>
    <w:rsid w:val="001C1824"/>
    <w:rsid w:val="001C26BB"/>
    <w:rsid w:val="001C3FDB"/>
    <w:rsid w:val="001C5872"/>
    <w:rsid w:val="001C5E18"/>
    <w:rsid w:val="001C6C52"/>
    <w:rsid w:val="001C6FA5"/>
    <w:rsid w:val="001D04BC"/>
    <w:rsid w:val="001D1A5F"/>
    <w:rsid w:val="001D34B7"/>
    <w:rsid w:val="001D360D"/>
    <w:rsid w:val="001D3C9A"/>
    <w:rsid w:val="001D54E9"/>
    <w:rsid w:val="001D5F89"/>
    <w:rsid w:val="001D61E9"/>
    <w:rsid w:val="001D6DB2"/>
    <w:rsid w:val="001D740E"/>
    <w:rsid w:val="001D7781"/>
    <w:rsid w:val="001E078A"/>
    <w:rsid w:val="001E1441"/>
    <w:rsid w:val="001E27E3"/>
    <w:rsid w:val="001E2CB1"/>
    <w:rsid w:val="001E2E02"/>
    <w:rsid w:val="001E67D2"/>
    <w:rsid w:val="001E6DAB"/>
    <w:rsid w:val="001E7AD3"/>
    <w:rsid w:val="001F08E4"/>
    <w:rsid w:val="001F38BC"/>
    <w:rsid w:val="001F39DD"/>
    <w:rsid w:val="001F580D"/>
    <w:rsid w:val="00200DB7"/>
    <w:rsid w:val="00200F55"/>
    <w:rsid w:val="00202905"/>
    <w:rsid w:val="00202C31"/>
    <w:rsid w:val="00203695"/>
    <w:rsid w:val="00204069"/>
    <w:rsid w:val="0020497B"/>
    <w:rsid w:val="00204C1D"/>
    <w:rsid w:val="00205278"/>
    <w:rsid w:val="00205CA2"/>
    <w:rsid w:val="00206CA2"/>
    <w:rsid w:val="00211589"/>
    <w:rsid w:val="00212137"/>
    <w:rsid w:val="0021295F"/>
    <w:rsid w:val="00212A35"/>
    <w:rsid w:val="00212E5C"/>
    <w:rsid w:val="00214736"/>
    <w:rsid w:val="00217CEA"/>
    <w:rsid w:val="00217D21"/>
    <w:rsid w:val="002207F4"/>
    <w:rsid w:val="002209AB"/>
    <w:rsid w:val="0022136E"/>
    <w:rsid w:val="0022355C"/>
    <w:rsid w:val="002243BB"/>
    <w:rsid w:val="002264FA"/>
    <w:rsid w:val="002269B5"/>
    <w:rsid w:val="00226A3F"/>
    <w:rsid w:val="0022705D"/>
    <w:rsid w:val="00227498"/>
    <w:rsid w:val="00230229"/>
    <w:rsid w:val="00232381"/>
    <w:rsid w:val="00232903"/>
    <w:rsid w:val="0023675C"/>
    <w:rsid w:val="0023779F"/>
    <w:rsid w:val="00240528"/>
    <w:rsid w:val="00240666"/>
    <w:rsid w:val="00241A0A"/>
    <w:rsid w:val="002437BC"/>
    <w:rsid w:val="00243B5F"/>
    <w:rsid w:val="00244EB5"/>
    <w:rsid w:val="00244F9E"/>
    <w:rsid w:val="002465AA"/>
    <w:rsid w:val="0024781A"/>
    <w:rsid w:val="00251713"/>
    <w:rsid w:val="002542EA"/>
    <w:rsid w:val="00255580"/>
    <w:rsid w:val="00255A51"/>
    <w:rsid w:val="00256175"/>
    <w:rsid w:val="00257806"/>
    <w:rsid w:val="00257953"/>
    <w:rsid w:val="00260C42"/>
    <w:rsid w:val="002613E4"/>
    <w:rsid w:val="002618CD"/>
    <w:rsid w:val="00261BC4"/>
    <w:rsid w:val="00261F1A"/>
    <w:rsid w:val="00262809"/>
    <w:rsid w:val="00262E68"/>
    <w:rsid w:val="00263389"/>
    <w:rsid w:val="00264E75"/>
    <w:rsid w:val="002657FC"/>
    <w:rsid w:val="00266DFE"/>
    <w:rsid w:val="00267060"/>
    <w:rsid w:val="00267094"/>
    <w:rsid w:val="00271447"/>
    <w:rsid w:val="00272F03"/>
    <w:rsid w:val="002733DB"/>
    <w:rsid w:val="00273579"/>
    <w:rsid w:val="00273E46"/>
    <w:rsid w:val="002742FD"/>
    <w:rsid w:val="002767E4"/>
    <w:rsid w:val="00277C85"/>
    <w:rsid w:val="00280032"/>
    <w:rsid w:val="00280D51"/>
    <w:rsid w:val="00283B15"/>
    <w:rsid w:val="00283D88"/>
    <w:rsid w:val="00284F4F"/>
    <w:rsid w:val="00285E0E"/>
    <w:rsid w:val="00285EB2"/>
    <w:rsid w:val="00286832"/>
    <w:rsid w:val="00290C88"/>
    <w:rsid w:val="00290F90"/>
    <w:rsid w:val="00293219"/>
    <w:rsid w:val="00293B00"/>
    <w:rsid w:val="0029496E"/>
    <w:rsid w:val="00294DB6"/>
    <w:rsid w:val="00295055"/>
    <w:rsid w:val="00295215"/>
    <w:rsid w:val="00296138"/>
    <w:rsid w:val="0029645D"/>
    <w:rsid w:val="00296CF4"/>
    <w:rsid w:val="0029745C"/>
    <w:rsid w:val="002A0618"/>
    <w:rsid w:val="002A0BF4"/>
    <w:rsid w:val="002A14EE"/>
    <w:rsid w:val="002A2187"/>
    <w:rsid w:val="002A2AD0"/>
    <w:rsid w:val="002A334C"/>
    <w:rsid w:val="002A49F4"/>
    <w:rsid w:val="002A4DF8"/>
    <w:rsid w:val="002A6DBB"/>
    <w:rsid w:val="002B06A7"/>
    <w:rsid w:val="002B1995"/>
    <w:rsid w:val="002B1AD4"/>
    <w:rsid w:val="002B340B"/>
    <w:rsid w:val="002B4126"/>
    <w:rsid w:val="002B4668"/>
    <w:rsid w:val="002B6482"/>
    <w:rsid w:val="002B6654"/>
    <w:rsid w:val="002B7510"/>
    <w:rsid w:val="002B7B23"/>
    <w:rsid w:val="002C169D"/>
    <w:rsid w:val="002C18CE"/>
    <w:rsid w:val="002C25E5"/>
    <w:rsid w:val="002C2A73"/>
    <w:rsid w:val="002C304F"/>
    <w:rsid w:val="002C3A22"/>
    <w:rsid w:val="002C5677"/>
    <w:rsid w:val="002C5B29"/>
    <w:rsid w:val="002C5ECE"/>
    <w:rsid w:val="002C6F9F"/>
    <w:rsid w:val="002C7385"/>
    <w:rsid w:val="002C7ADB"/>
    <w:rsid w:val="002D00AE"/>
    <w:rsid w:val="002D1EFC"/>
    <w:rsid w:val="002D2495"/>
    <w:rsid w:val="002D2D7C"/>
    <w:rsid w:val="002D3325"/>
    <w:rsid w:val="002D6455"/>
    <w:rsid w:val="002D7277"/>
    <w:rsid w:val="002D770D"/>
    <w:rsid w:val="002D7FAA"/>
    <w:rsid w:val="002E1264"/>
    <w:rsid w:val="002E16BE"/>
    <w:rsid w:val="002E1BAA"/>
    <w:rsid w:val="002E225B"/>
    <w:rsid w:val="002E31F6"/>
    <w:rsid w:val="002E59DE"/>
    <w:rsid w:val="002E72EE"/>
    <w:rsid w:val="002F0096"/>
    <w:rsid w:val="002F1715"/>
    <w:rsid w:val="002F1F39"/>
    <w:rsid w:val="002F374F"/>
    <w:rsid w:val="002F43E7"/>
    <w:rsid w:val="002F4738"/>
    <w:rsid w:val="002F568F"/>
    <w:rsid w:val="002F77BB"/>
    <w:rsid w:val="002F7ABF"/>
    <w:rsid w:val="00300723"/>
    <w:rsid w:val="00301163"/>
    <w:rsid w:val="00301DCF"/>
    <w:rsid w:val="00302018"/>
    <w:rsid w:val="00302DFD"/>
    <w:rsid w:val="00303146"/>
    <w:rsid w:val="00304140"/>
    <w:rsid w:val="003042DC"/>
    <w:rsid w:val="00305E98"/>
    <w:rsid w:val="00306D99"/>
    <w:rsid w:val="00307C05"/>
    <w:rsid w:val="00307D0D"/>
    <w:rsid w:val="00310307"/>
    <w:rsid w:val="00310E82"/>
    <w:rsid w:val="00312412"/>
    <w:rsid w:val="00313F95"/>
    <w:rsid w:val="00314095"/>
    <w:rsid w:val="003147BD"/>
    <w:rsid w:val="00314802"/>
    <w:rsid w:val="0031646A"/>
    <w:rsid w:val="00316E95"/>
    <w:rsid w:val="00317193"/>
    <w:rsid w:val="003206D0"/>
    <w:rsid w:val="00320A05"/>
    <w:rsid w:val="00321E1B"/>
    <w:rsid w:val="00322B1F"/>
    <w:rsid w:val="00322DBF"/>
    <w:rsid w:val="00323492"/>
    <w:rsid w:val="00323781"/>
    <w:rsid w:val="003251F2"/>
    <w:rsid w:val="00325521"/>
    <w:rsid w:val="003258BF"/>
    <w:rsid w:val="003258C7"/>
    <w:rsid w:val="00326288"/>
    <w:rsid w:val="00327246"/>
    <w:rsid w:val="00327767"/>
    <w:rsid w:val="00332403"/>
    <w:rsid w:val="00333163"/>
    <w:rsid w:val="0033397A"/>
    <w:rsid w:val="003346A3"/>
    <w:rsid w:val="00335169"/>
    <w:rsid w:val="003351E7"/>
    <w:rsid w:val="00336071"/>
    <w:rsid w:val="003379AF"/>
    <w:rsid w:val="00342E35"/>
    <w:rsid w:val="0034377B"/>
    <w:rsid w:val="00345149"/>
    <w:rsid w:val="00345CC4"/>
    <w:rsid w:val="00346374"/>
    <w:rsid w:val="00347C4D"/>
    <w:rsid w:val="00350F06"/>
    <w:rsid w:val="003513A9"/>
    <w:rsid w:val="00352B05"/>
    <w:rsid w:val="00352D17"/>
    <w:rsid w:val="00353104"/>
    <w:rsid w:val="00354405"/>
    <w:rsid w:val="00354694"/>
    <w:rsid w:val="00354BFE"/>
    <w:rsid w:val="00356025"/>
    <w:rsid w:val="0036102B"/>
    <w:rsid w:val="003612E1"/>
    <w:rsid w:val="003616B4"/>
    <w:rsid w:val="00361C6F"/>
    <w:rsid w:val="00362BCC"/>
    <w:rsid w:val="00363494"/>
    <w:rsid w:val="00363E80"/>
    <w:rsid w:val="00365E35"/>
    <w:rsid w:val="00366EEB"/>
    <w:rsid w:val="0036785E"/>
    <w:rsid w:val="0037068C"/>
    <w:rsid w:val="00370779"/>
    <w:rsid w:val="003708A3"/>
    <w:rsid w:val="0037273B"/>
    <w:rsid w:val="003739B0"/>
    <w:rsid w:val="003756A2"/>
    <w:rsid w:val="00376B0B"/>
    <w:rsid w:val="00376B8E"/>
    <w:rsid w:val="003778AF"/>
    <w:rsid w:val="0038032E"/>
    <w:rsid w:val="0038092A"/>
    <w:rsid w:val="00380BBE"/>
    <w:rsid w:val="00381199"/>
    <w:rsid w:val="00381A05"/>
    <w:rsid w:val="00381E1A"/>
    <w:rsid w:val="0038291F"/>
    <w:rsid w:val="00382F9A"/>
    <w:rsid w:val="003858E7"/>
    <w:rsid w:val="003861C9"/>
    <w:rsid w:val="0038690E"/>
    <w:rsid w:val="00386F78"/>
    <w:rsid w:val="00391B63"/>
    <w:rsid w:val="00392A16"/>
    <w:rsid w:val="00392B43"/>
    <w:rsid w:val="003947BD"/>
    <w:rsid w:val="00394F76"/>
    <w:rsid w:val="003955F1"/>
    <w:rsid w:val="00396135"/>
    <w:rsid w:val="00396BDB"/>
    <w:rsid w:val="003A1420"/>
    <w:rsid w:val="003A15AA"/>
    <w:rsid w:val="003A1905"/>
    <w:rsid w:val="003A2690"/>
    <w:rsid w:val="003A2F07"/>
    <w:rsid w:val="003A2F8C"/>
    <w:rsid w:val="003A598C"/>
    <w:rsid w:val="003A60CD"/>
    <w:rsid w:val="003A63CB"/>
    <w:rsid w:val="003A6DA1"/>
    <w:rsid w:val="003A7C30"/>
    <w:rsid w:val="003B159B"/>
    <w:rsid w:val="003B2CB7"/>
    <w:rsid w:val="003B2DC5"/>
    <w:rsid w:val="003B353C"/>
    <w:rsid w:val="003B3C53"/>
    <w:rsid w:val="003B4B44"/>
    <w:rsid w:val="003B5D7E"/>
    <w:rsid w:val="003B5DFF"/>
    <w:rsid w:val="003B6649"/>
    <w:rsid w:val="003B727F"/>
    <w:rsid w:val="003B7E57"/>
    <w:rsid w:val="003C005E"/>
    <w:rsid w:val="003C1690"/>
    <w:rsid w:val="003C1967"/>
    <w:rsid w:val="003C1DD9"/>
    <w:rsid w:val="003C2373"/>
    <w:rsid w:val="003C2BED"/>
    <w:rsid w:val="003C3D80"/>
    <w:rsid w:val="003C594D"/>
    <w:rsid w:val="003C6B89"/>
    <w:rsid w:val="003C7A88"/>
    <w:rsid w:val="003D0EEA"/>
    <w:rsid w:val="003D1BA4"/>
    <w:rsid w:val="003D1DC3"/>
    <w:rsid w:val="003D254B"/>
    <w:rsid w:val="003D337A"/>
    <w:rsid w:val="003D37DD"/>
    <w:rsid w:val="003D4B86"/>
    <w:rsid w:val="003D5453"/>
    <w:rsid w:val="003D5C18"/>
    <w:rsid w:val="003D6788"/>
    <w:rsid w:val="003D78D0"/>
    <w:rsid w:val="003E179B"/>
    <w:rsid w:val="003E1DA4"/>
    <w:rsid w:val="003E2396"/>
    <w:rsid w:val="003E3D73"/>
    <w:rsid w:val="003E465E"/>
    <w:rsid w:val="003E53C2"/>
    <w:rsid w:val="003E57F2"/>
    <w:rsid w:val="003E6072"/>
    <w:rsid w:val="003E7CF3"/>
    <w:rsid w:val="003F021D"/>
    <w:rsid w:val="003F19B0"/>
    <w:rsid w:val="003F22C1"/>
    <w:rsid w:val="003F4352"/>
    <w:rsid w:val="003F6657"/>
    <w:rsid w:val="003F6DAF"/>
    <w:rsid w:val="003F7973"/>
    <w:rsid w:val="003F7A7A"/>
    <w:rsid w:val="003F7E4A"/>
    <w:rsid w:val="003F7F03"/>
    <w:rsid w:val="004000B4"/>
    <w:rsid w:val="00400285"/>
    <w:rsid w:val="004019BC"/>
    <w:rsid w:val="00402653"/>
    <w:rsid w:val="0040326F"/>
    <w:rsid w:val="00403CE5"/>
    <w:rsid w:val="00404635"/>
    <w:rsid w:val="00404862"/>
    <w:rsid w:val="0040504B"/>
    <w:rsid w:val="0040554F"/>
    <w:rsid w:val="0040664C"/>
    <w:rsid w:val="00406996"/>
    <w:rsid w:val="00406AA8"/>
    <w:rsid w:val="00410A58"/>
    <w:rsid w:val="00410D22"/>
    <w:rsid w:val="004118B8"/>
    <w:rsid w:val="00412516"/>
    <w:rsid w:val="00412CB9"/>
    <w:rsid w:val="00413890"/>
    <w:rsid w:val="00414155"/>
    <w:rsid w:val="0041516B"/>
    <w:rsid w:val="00415815"/>
    <w:rsid w:val="00415A56"/>
    <w:rsid w:val="00415C25"/>
    <w:rsid w:val="00415C2D"/>
    <w:rsid w:val="00417310"/>
    <w:rsid w:val="00417319"/>
    <w:rsid w:val="00417D63"/>
    <w:rsid w:val="004218F9"/>
    <w:rsid w:val="00421F70"/>
    <w:rsid w:val="00422200"/>
    <w:rsid w:val="00422AEF"/>
    <w:rsid w:val="00422E21"/>
    <w:rsid w:val="0042339F"/>
    <w:rsid w:val="004235B5"/>
    <w:rsid w:val="004241D4"/>
    <w:rsid w:val="00425C99"/>
    <w:rsid w:val="00426228"/>
    <w:rsid w:val="00426D9F"/>
    <w:rsid w:val="00427047"/>
    <w:rsid w:val="00427B5A"/>
    <w:rsid w:val="0043051D"/>
    <w:rsid w:val="0043126B"/>
    <w:rsid w:val="004316A9"/>
    <w:rsid w:val="004318BB"/>
    <w:rsid w:val="0043234C"/>
    <w:rsid w:val="004324A7"/>
    <w:rsid w:val="004328DE"/>
    <w:rsid w:val="00433845"/>
    <w:rsid w:val="00433CE3"/>
    <w:rsid w:val="00434039"/>
    <w:rsid w:val="004344C1"/>
    <w:rsid w:val="00437EA2"/>
    <w:rsid w:val="00440612"/>
    <w:rsid w:val="0044065A"/>
    <w:rsid w:val="004415BA"/>
    <w:rsid w:val="0044189D"/>
    <w:rsid w:val="004424E6"/>
    <w:rsid w:val="00443794"/>
    <w:rsid w:val="00443DF1"/>
    <w:rsid w:val="00444ADD"/>
    <w:rsid w:val="00445981"/>
    <w:rsid w:val="00445CC6"/>
    <w:rsid w:val="00446DA8"/>
    <w:rsid w:val="0044775F"/>
    <w:rsid w:val="00447AB0"/>
    <w:rsid w:val="00450225"/>
    <w:rsid w:val="00453019"/>
    <w:rsid w:val="0045342A"/>
    <w:rsid w:val="00454937"/>
    <w:rsid w:val="004555E7"/>
    <w:rsid w:val="00455ED7"/>
    <w:rsid w:val="0045671E"/>
    <w:rsid w:val="00456785"/>
    <w:rsid w:val="00456832"/>
    <w:rsid w:val="00465A27"/>
    <w:rsid w:val="00466AF0"/>
    <w:rsid w:val="00467F23"/>
    <w:rsid w:val="00470467"/>
    <w:rsid w:val="00471AC1"/>
    <w:rsid w:val="00471AF0"/>
    <w:rsid w:val="00473C93"/>
    <w:rsid w:val="00474732"/>
    <w:rsid w:val="004757EC"/>
    <w:rsid w:val="004759BD"/>
    <w:rsid w:val="00476217"/>
    <w:rsid w:val="004774A6"/>
    <w:rsid w:val="004806CC"/>
    <w:rsid w:val="00481B5C"/>
    <w:rsid w:val="00481F8E"/>
    <w:rsid w:val="00482948"/>
    <w:rsid w:val="00484634"/>
    <w:rsid w:val="00484786"/>
    <w:rsid w:val="00485039"/>
    <w:rsid w:val="004851D3"/>
    <w:rsid w:val="004861B8"/>
    <w:rsid w:val="004862C3"/>
    <w:rsid w:val="004863B6"/>
    <w:rsid w:val="00490220"/>
    <w:rsid w:val="0049077C"/>
    <w:rsid w:val="0049079A"/>
    <w:rsid w:val="00491586"/>
    <w:rsid w:val="0049264B"/>
    <w:rsid w:val="00494B25"/>
    <w:rsid w:val="00494C91"/>
    <w:rsid w:val="004952FE"/>
    <w:rsid w:val="00496FDD"/>
    <w:rsid w:val="00497044"/>
    <w:rsid w:val="00497ED2"/>
    <w:rsid w:val="004A20EE"/>
    <w:rsid w:val="004A3FA4"/>
    <w:rsid w:val="004A4D6C"/>
    <w:rsid w:val="004A5855"/>
    <w:rsid w:val="004A5AEB"/>
    <w:rsid w:val="004A74AA"/>
    <w:rsid w:val="004A7D6D"/>
    <w:rsid w:val="004B0824"/>
    <w:rsid w:val="004B14FD"/>
    <w:rsid w:val="004B1FDE"/>
    <w:rsid w:val="004B2797"/>
    <w:rsid w:val="004B2C89"/>
    <w:rsid w:val="004B300A"/>
    <w:rsid w:val="004B33C2"/>
    <w:rsid w:val="004B4E2B"/>
    <w:rsid w:val="004B5819"/>
    <w:rsid w:val="004B6C70"/>
    <w:rsid w:val="004B6CB5"/>
    <w:rsid w:val="004B7181"/>
    <w:rsid w:val="004C2787"/>
    <w:rsid w:val="004C31C8"/>
    <w:rsid w:val="004C39E9"/>
    <w:rsid w:val="004C4D4F"/>
    <w:rsid w:val="004C5145"/>
    <w:rsid w:val="004C7577"/>
    <w:rsid w:val="004C7BE8"/>
    <w:rsid w:val="004D009E"/>
    <w:rsid w:val="004D03DA"/>
    <w:rsid w:val="004D047B"/>
    <w:rsid w:val="004D07FE"/>
    <w:rsid w:val="004D575F"/>
    <w:rsid w:val="004D69AC"/>
    <w:rsid w:val="004D717E"/>
    <w:rsid w:val="004D7215"/>
    <w:rsid w:val="004D72E1"/>
    <w:rsid w:val="004D7525"/>
    <w:rsid w:val="004D7677"/>
    <w:rsid w:val="004D7ACE"/>
    <w:rsid w:val="004E0062"/>
    <w:rsid w:val="004E09EC"/>
    <w:rsid w:val="004E1A63"/>
    <w:rsid w:val="004E23E2"/>
    <w:rsid w:val="004E32B9"/>
    <w:rsid w:val="004E4D7C"/>
    <w:rsid w:val="004E53C1"/>
    <w:rsid w:val="004E7148"/>
    <w:rsid w:val="004F0C0A"/>
    <w:rsid w:val="004F1348"/>
    <w:rsid w:val="004F1E85"/>
    <w:rsid w:val="004F4CE2"/>
    <w:rsid w:val="004F4DED"/>
    <w:rsid w:val="004F507F"/>
    <w:rsid w:val="004F5505"/>
    <w:rsid w:val="004F60CB"/>
    <w:rsid w:val="004F6319"/>
    <w:rsid w:val="004F651F"/>
    <w:rsid w:val="004F7F0F"/>
    <w:rsid w:val="00500CDD"/>
    <w:rsid w:val="00500F28"/>
    <w:rsid w:val="00501BCD"/>
    <w:rsid w:val="005027DA"/>
    <w:rsid w:val="00504395"/>
    <w:rsid w:val="00507859"/>
    <w:rsid w:val="00510C5C"/>
    <w:rsid w:val="00511E71"/>
    <w:rsid w:val="0051288B"/>
    <w:rsid w:val="0051289B"/>
    <w:rsid w:val="00512A55"/>
    <w:rsid w:val="00512C0D"/>
    <w:rsid w:val="0051358B"/>
    <w:rsid w:val="005138A4"/>
    <w:rsid w:val="00513DA2"/>
    <w:rsid w:val="00513E6D"/>
    <w:rsid w:val="005145FF"/>
    <w:rsid w:val="00515045"/>
    <w:rsid w:val="00515208"/>
    <w:rsid w:val="00515486"/>
    <w:rsid w:val="00516B66"/>
    <w:rsid w:val="00520A4B"/>
    <w:rsid w:val="00524C49"/>
    <w:rsid w:val="00524E5B"/>
    <w:rsid w:val="00527071"/>
    <w:rsid w:val="00530684"/>
    <w:rsid w:val="00530EE9"/>
    <w:rsid w:val="0053307C"/>
    <w:rsid w:val="0053363D"/>
    <w:rsid w:val="00533AEB"/>
    <w:rsid w:val="00533B7A"/>
    <w:rsid w:val="0054088A"/>
    <w:rsid w:val="00541197"/>
    <w:rsid w:val="0054232E"/>
    <w:rsid w:val="005445B2"/>
    <w:rsid w:val="00553486"/>
    <w:rsid w:val="00553A6E"/>
    <w:rsid w:val="0055400E"/>
    <w:rsid w:val="00554A05"/>
    <w:rsid w:val="00554C6D"/>
    <w:rsid w:val="0055602E"/>
    <w:rsid w:val="00556B21"/>
    <w:rsid w:val="0056015B"/>
    <w:rsid w:val="00561C78"/>
    <w:rsid w:val="005624F6"/>
    <w:rsid w:val="00562C1E"/>
    <w:rsid w:val="00562DB2"/>
    <w:rsid w:val="005635C2"/>
    <w:rsid w:val="00566867"/>
    <w:rsid w:val="00566AAE"/>
    <w:rsid w:val="00570579"/>
    <w:rsid w:val="00570F77"/>
    <w:rsid w:val="00571441"/>
    <w:rsid w:val="0057197A"/>
    <w:rsid w:val="00571A42"/>
    <w:rsid w:val="005736D8"/>
    <w:rsid w:val="0057510E"/>
    <w:rsid w:val="00575ECF"/>
    <w:rsid w:val="00577803"/>
    <w:rsid w:val="00577A86"/>
    <w:rsid w:val="00577F20"/>
    <w:rsid w:val="005800E5"/>
    <w:rsid w:val="00581908"/>
    <w:rsid w:val="005836BA"/>
    <w:rsid w:val="00583D08"/>
    <w:rsid w:val="00583EEC"/>
    <w:rsid w:val="0058446C"/>
    <w:rsid w:val="0058486E"/>
    <w:rsid w:val="00584BE3"/>
    <w:rsid w:val="005859FC"/>
    <w:rsid w:val="00587615"/>
    <w:rsid w:val="00587C3A"/>
    <w:rsid w:val="00590293"/>
    <w:rsid w:val="005911EE"/>
    <w:rsid w:val="00591C2E"/>
    <w:rsid w:val="00591F03"/>
    <w:rsid w:val="0059275C"/>
    <w:rsid w:val="00592AA4"/>
    <w:rsid w:val="005934D3"/>
    <w:rsid w:val="005958F2"/>
    <w:rsid w:val="005A184E"/>
    <w:rsid w:val="005A1A52"/>
    <w:rsid w:val="005A1D66"/>
    <w:rsid w:val="005A2D05"/>
    <w:rsid w:val="005A2EEF"/>
    <w:rsid w:val="005A300D"/>
    <w:rsid w:val="005A34A6"/>
    <w:rsid w:val="005A3B63"/>
    <w:rsid w:val="005A3B98"/>
    <w:rsid w:val="005A435F"/>
    <w:rsid w:val="005A4951"/>
    <w:rsid w:val="005A49EB"/>
    <w:rsid w:val="005A58B5"/>
    <w:rsid w:val="005A648A"/>
    <w:rsid w:val="005A735A"/>
    <w:rsid w:val="005B0CDB"/>
    <w:rsid w:val="005B0DEC"/>
    <w:rsid w:val="005B1AA8"/>
    <w:rsid w:val="005B1BCB"/>
    <w:rsid w:val="005B283C"/>
    <w:rsid w:val="005B3837"/>
    <w:rsid w:val="005B5488"/>
    <w:rsid w:val="005B7F8F"/>
    <w:rsid w:val="005C13A9"/>
    <w:rsid w:val="005C1750"/>
    <w:rsid w:val="005C305B"/>
    <w:rsid w:val="005C3E1F"/>
    <w:rsid w:val="005C4E86"/>
    <w:rsid w:val="005C6FD3"/>
    <w:rsid w:val="005C793E"/>
    <w:rsid w:val="005D1E21"/>
    <w:rsid w:val="005D24E1"/>
    <w:rsid w:val="005D495D"/>
    <w:rsid w:val="005D5718"/>
    <w:rsid w:val="005D66B0"/>
    <w:rsid w:val="005D71DA"/>
    <w:rsid w:val="005E07AC"/>
    <w:rsid w:val="005E0812"/>
    <w:rsid w:val="005E1129"/>
    <w:rsid w:val="005E1260"/>
    <w:rsid w:val="005E181C"/>
    <w:rsid w:val="005E2145"/>
    <w:rsid w:val="005E2369"/>
    <w:rsid w:val="005E26D5"/>
    <w:rsid w:val="005E2FF3"/>
    <w:rsid w:val="005E5F34"/>
    <w:rsid w:val="005F2E25"/>
    <w:rsid w:val="005F30E6"/>
    <w:rsid w:val="005F40CB"/>
    <w:rsid w:val="005F7A4C"/>
    <w:rsid w:val="005F7F44"/>
    <w:rsid w:val="00600253"/>
    <w:rsid w:val="006033FE"/>
    <w:rsid w:val="006042D9"/>
    <w:rsid w:val="006045C8"/>
    <w:rsid w:val="00605754"/>
    <w:rsid w:val="00607B58"/>
    <w:rsid w:val="00607B80"/>
    <w:rsid w:val="00607D7F"/>
    <w:rsid w:val="006102B4"/>
    <w:rsid w:val="006106E1"/>
    <w:rsid w:val="00610ABA"/>
    <w:rsid w:val="00610E9F"/>
    <w:rsid w:val="00611224"/>
    <w:rsid w:val="006114E7"/>
    <w:rsid w:val="0061381A"/>
    <w:rsid w:val="00613BCA"/>
    <w:rsid w:val="00613BF1"/>
    <w:rsid w:val="00614066"/>
    <w:rsid w:val="0061626D"/>
    <w:rsid w:val="00617890"/>
    <w:rsid w:val="00620192"/>
    <w:rsid w:val="00621FBE"/>
    <w:rsid w:val="00622CFC"/>
    <w:rsid w:val="00623C85"/>
    <w:rsid w:val="00624823"/>
    <w:rsid w:val="006255B5"/>
    <w:rsid w:val="0062688D"/>
    <w:rsid w:val="0062778A"/>
    <w:rsid w:val="0062794E"/>
    <w:rsid w:val="0063065C"/>
    <w:rsid w:val="006311E0"/>
    <w:rsid w:val="00632AA8"/>
    <w:rsid w:val="00632B6B"/>
    <w:rsid w:val="006342A5"/>
    <w:rsid w:val="006357FB"/>
    <w:rsid w:val="006362CC"/>
    <w:rsid w:val="006370E5"/>
    <w:rsid w:val="00641191"/>
    <w:rsid w:val="00642567"/>
    <w:rsid w:val="006428C8"/>
    <w:rsid w:val="0064588F"/>
    <w:rsid w:val="00645AA1"/>
    <w:rsid w:val="00647015"/>
    <w:rsid w:val="00647107"/>
    <w:rsid w:val="006471DB"/>
    <w:rsid w:val="006474CE"/>
    <w:rsid w:val="00650A81"/>
    <w:rsid w:val="0065157F"/>
    <w:rsid w:val="00651627"/>
    <w:rsid w:val="00654031"/>
    <w:rsid w:val="00654160"/>
    <w:rsid w:val="0065461F"/>
    <w:rsid w:val="00655179"/>
    <w:rsid w:val="0065708C"/>
    <w:rsid w:val="00657280"/>
    <w:rsid w:val="00657668"/>
    <w:rsid w:val="006603DE"/>
    <w:rsid w:val="006611AB"/>
    <w:rsid w:val="00664C74"/>
    <w:rsid w:val="00665E60"/>
    <w:rsid w:val="00667B44"/>
    <w:rsid w:val="00670598"/>
    <w:rsid w:val="006705FB"/>
    <w:rsid w:val="006733FF"/>
    <w:rsid w:val="00674C3A"/>
    <w:rsid w:val="00675618"/>
    <w:rsid w:val="00675B64"/>
    <w:rsid w:val="006765D3"/>
    <w:rsid w:val="00676C4C"/>
    <w:rsid w:val="00676C73"/>
    <w:rsid w:val="0067754A"/>
    <w:rsid w:val="00680438"/>
    <w:rsid w:val="0068246A"/>
    <w:rsid w:val="00682E12"/>
    <w:rsid w:val="0068462B"/>
    <w:rsid w:val="006903BE"/>
    <w:rsid w:val="00691F05"/>
    <w:rsid w:val="006920E0"/>
    <w:rsid w:val="00693524"/>
    <w:rsid w:val="00693AA2"/>
    <w:rsid w:val="00693DE9"/>
    <w:rsid w:val="0069412E"/>
    <w:rsid w:val="00695687"/>
    <w:rsid w:val="0069646B"/>
    <w:rsid w:val="006964BD"/>
    <w:rsid w:val="0069749C"/>
    <w:rsid w:val="006A10EF"/>
    <w:rsid w:val="006A1783"/>
    <w:rsid w:val="006A24C9"/>
    <w:rsid w:val="006A2C21"/>
    <w:rsid w:val="006A3063"/>
    <w:rsid w:val="006A4CCA"/>
    <w:rsid w:val="006A66F6"/>
    <w:rsid w:val="006A69FB"/>
    <w:rsid w:val="006A77D2"/>
    <w:rsid w:val="006A7807"/>
    <w:rsid w:val="006A7C72"/>
    <w:rsid w:val="006B04C3"/>
    <w:rsid w:val="006B1700"/>
    <w:rsid w:val="006B1CAF"/>
    <w:rsid w:val="006B1E35"/>
    <w:rsid w:val="006B42DC"/>
    <w:rsid w:val="006B50AA"/>
    <w:rsid w:val="006B54B4"/>
    <w:rsid w:val="006B5DCD"/>
    <w:rsid w:val="006B6772"/>
    <w:rsid w:val="006B7767"/>
    <w:rsid w:val="006C2140"/>
    <w:rsid w:val="006C4661"/>
    <w:rsid w:val="006C4EF2"/>
    <w:rsid w:val="006C6B92"/>
    <w:rsid w:val="006C768A"/>
    <w:rsid w:val="006D0937"/>
    <w:rsid w:val="006D3AB7"/>
    <w:rsid w:val="006D51EA"/>
    <w:rsid w:val="006D5A20"/>
    <w:rsid w:val="006D5D4D"/>
    <w:rsid w:val="006E0839"/>
    <w:rsid w:val="006E1727"/>
    <w:rsid w:val="006E35FC"/>
    <w:rsid w:val="006E5336"/>
    <w:rsid w:val="006E5EF1"/>
    <w:rsid w:val="006E70C2"/>
    <w:rsid w:val="006E7833"/>
    <w:rsid w:val="006F0161"/>
    <w:rsid w:val="006F1E22"/>
    <w:rsid w:val="006F234E"/>
    <w:rsid w:val="006F2676"/>
    <w:rsid w:val="006F302D"/>
    <w:rsid w:val="006F3309"/>
    <w:rsid w:val="006F34CF"/>
    <w:rsid w:val="006F4A3A"/>
    <w:rsid w:val="006F5428"/>
    <w:rsid w:val="006F5F1B"/>
    <w:rsid w:val="006F6B20"/>
    <w:rsid w:val="006F7185"/>
    <w:rsid w:val="00701388"/>
    <w:rsid w:val="00701C3B"/>
    <w:rsid w:val="0070343D"/>
    <w:rsid w:val="00703B1F"/>
    <w:rsid w:val="0070406B"/>
    <w:rsid w:val="00704462"/>
    <w:rsid w:val="007045C5"/>
    <w:rsid w:val="00704D2B"/>
    <w:rsid w:val="00711918"/>
    <w:rsid w:val="0071393A"/>
    <w:rsid w:val="0071466C"/>
    <w:rsid w:val="007147B3"/>
    <w:rsid w:val="00714862"/>
    <w:rsid w:val="00714DEA"/>
    <w:rsid w:val="00715237"/>
    <w:rsid w:val="00715D91"/>
    <w:rsid w:val="0071758D"/>
    <w:rsid w:val="0072281A"/>
    <w:rsid w:val="00723603"/>
    <w:rsid w:val="00726778"/>
    <w:rsid w:val="00727053"/>
    <w:rsid w:val="00730007"/>
    <w:rsid w:val="00730098"/>
    <w:rsid w:val="00730BF8"/>
    <w:rsid w:val="007313AA"/>
    <w:rsid w:val="00731632"/>
    <w:rsid w:val="00731AAD"/>
    <w:rsid w:val="007320B3"/>
    <w:rsid w:val="0073297A"/>
    <w:rsid w:val="00733F40"/>
    <w:rsid w:val="00735C8D"/>
    <w:rsid w:val="00736161"/>
    <w:rsid w:val="007361B8"/>
    <w:rsid w:val="007368C6"/>
    <w:rsid w:val="00741630"/>
    <w:rsid w:val="00741FDA"/>
    <w:rsid w:val="007421B0"/>
    <w:rsid w:val="00742B94"/>
    <w:rsid w:val="00744356"/>
    <w:rsid w:val="00745351"/>
    <w:rsid w:val="007454A2"/>
    <w:rsid w:val="007461FF"/>
    <w:rsid w:val="00747237"/>
    <w:rsid w:val="00747FE5"/>
    <w:rsid w:val="00752155"/>
    <w:rsid w:val="0075292E"/>
    <w:rsid w:val="00753268"/>
    <w:rsid w:val="007569B0"/>
    <w:rsid w:val="00756A56"/>
    <w:rsid w:val="00756B97"/>
    <w:rsid w:val="00760C04"/>
    <w:rsid w:val="00761E14"/>
    <w:rsid w:val="00762762"/>
    <w:rsid w:val="00765A68"/>
    <w:rsid w:val="007661F2"/>
    <w:rsid w:val="0076661A"/>
    <w:rsid w:val="00766D75"/>
    <w:rsid w:val="007671EC"/>
    <w:rsid w:val="00767219"/>
    <w:rsid w:val="00767361"/>
    <w:rsid w:val="007678E5"/>
    <w:rsid w:val="00771178"/>
    <w:rsid w:val="00771650"/>
    <w:rsid w:val="007721C9"/>
    <w:rsid w:val="00772A10"/>
    <w:rsid w:val="00773B45"/>
    <w:rsid w:val="00774E27"/>
    <w:rsid w:val="007752FC"/>
    <w:rsid w:val="00775E4C"/>
    <w:rsid w:val="007804FA"/>
    <w:rsid w:val="00780961"/>
    <w:rsid w:val="00780CC0"/>
    <w:rsid w:val="007810A5"/>
    <w:rsid w:val="007814A8"/>
    <w:rsid w:val="00783708"/>
    <w:rsid w:val="0078534B"/>
    <w:rsid w:val="00785986"/>
    <w:rsid w:val="00787903"/>
    <w:rsid w:val="00787A54"/>
    <w:rsid w:val="00787C81"/>
    <w:rsid w:val="007908CF"/>
    <w:rsid w:val="0079148D"/>
    <w:rsid w:val="0079200B"/>
    <w:rsid w:val="00793AB6"/>
    <w:rsid w:val="007962FF"/>
    <w:rsid w:val="0079697A"/>
    <w:rsid w:val="007A0365"/>
    <w:rsid w:val="007A1263"/>
    <w:rsid w:val="007A12D4"/>
    <w:rsid w:val="007A1946"/>
    <w:rsid w:val="007A28AF"/>
    <w:rsid w:val="007A2D73"/>
    <w:rsid w:val="007A618E"/>
    <w:rsid w:val="007A70B7"/>
    <w:rsid w:val="007A70EE"/>
    <w:rsid w:val="007A7290"/>
    <w:rsid w:val="007A77A0"/>
    <w:rsid w:val="007A7E8C"/>
    <w:rsid w:val="007B078E"/>
    <w:rsid w:val="007B2289"/>
    <w:rsid w:val="007B2545"/>
    <w:rsid w:val="007B431D"/>
    <w:rsid w:val="007B54B8"/>
    <w:rsid w:val="007B556A"/>
    <w:rsid w:val="007B6406"/>
    <w:rsid w:val="007B6C8A"/>
    <w:rsid w:val="007B6D50"/>
    <w:rsid w:val="007B741E"/>
    <w:rsid w:val="007B78BC"/>
    <w:rsid w:val="007B7FA0"/>
    <w:rsid w:val="007C0513"/>
    <w:rsid w:val="007C0D4B"/>
    <w:rsid w:val="007C14E6"/>
    <w:rsid w:val="007C39E4"/>
    <w:rsid w:val="007C496D"/>
    <w:rsid w:val="007C4FE5"/>
    <w:rsid w:val="007C7EE6"/>
    <w:rsid w:val="007D000E"/>
    <w:rsid w:val="007D130D"/>
    <w:rsid w:val="007D1F24"/>
    <w:rsid w:val="007D325C"/>
    <w:rsid w:val="007D35D4"/>
    <w:rsid w:val="007D375A"/>
    <w:rsid w:val="007D5AA4"/>
    <w:rsid w:val="007D65BA"/>
    <w:rsid w:val="007D6AC7"/>
    <w:rsid w:val="007D705E"/>
    <w:rsid w:val="007D7D6D"/>
    <w:rsid w:val="007E0B6D"/>
    <w:rsid w:val="007E0CC0"/>
    <w:rsid w:val="007E174B"/>
    <w:rsid w:val="007E18D3"/>
    <w:rsid w:val="007E23DD"/>
    <w:rsid w:val="007E25E6"/>
    <w:rsid w:val="007E2776"/>
    <w:rsid w:val="007E39BF"/>
    <w:rsid w:val="007E3F4A"/>
    <w:rsid w:val="007E4BB6"/>
    <w:rsid w:val="007E4DA0"/>
    <w:rsid w:val="007E5506"/>
    <w:rsid w:val="007F1708"/>
    <w:rsid w:val="007F3A41"/>
    <w:rsid w:val="007F3C8D"/>
    <w:rsid w:val="007F42D3"/>
    <w:rsid w:val="007F462F"/>
    <w:rsid w:val="007F4C81"/>
    <w:rsid w:val="007F54DE"/>
    <w:rsid w:val="007F5F93"/>
    <w:rsid w:val="008004B0"/>
    <w:rsid w:val="008009F4"/>
    <w:rsid w:val="0080267D"/>
    <w:rsid w:val="008028CF"/>
    <w:rsid w:val="008036DD"/>
    <w:rsid w:val="008045E7"/>
    <w:rsid w:val="008050DC"/>
    <w:rsid w:val="00805B90"/>
    <w:rsid w:val="00806170"/>
    <w:rsid w:val="008128E2"/>
    <w:rsid w:val="00812AA0"/>
    <w:rsid w:val="00813FD4"/>
    <w:rsid w:val="00815819"/>
    <w:rsid w:val="0081692B"/>
    <w:rsid w:val="00817988"/>
    <w:rsid w:val="00820A1B"/>
    <w:rsid w:val="00820C54"/>
    <w:rsid w:val="00822D12"/>
    <w:rsid w:val="00822D8A"/>
    <w:rsid w:val="0082346E"/>
    <w:rsid w:val="00823BF6"/>
    <w:rsid w:val="00824177"/>
    <w:rsid w:val="00825770"/>
    <w:rsid w:val="00826D22"/>
    <w:rsid w:val="00826DF5"/>
    <w:rsid w:val="0082718A"/>
    <w:rsid w:val="0083127A"/>
    <w:rsid w:val="00831C8A"/>
    <w:rsid w:val="008333EE"/>
    <w:rsid w:val="00833BCA"/>
    <w:rsid w:val="008350C4"/>
    <w:rsid w:val="00835EFD"/>
    <w:rsid w:val="00836FF1"/>
    <w:rsid w:val="00837131"/>
    <w:rsid w:val="00837A15"/>
    <w:rsid w:val="00837B61"/>
    <w:rsid w:val="00840BA8"/>
    <w:rsid w:val="00841B74"/>
    <w:rsid w:val="00841C67"/>
    <w:rsid w:val="008438A3"/>
    <w:rsid w:val="00844DB0"/>
    <w:rsid w:val="00846EAD"/>
    <w:rsid w:val="00847B5D"/>
    <w:rsid w:val="00847D44"/>
    <w:rsid w:val="00851059"/>
    <w:rsid w:val="0085150D"/>
    <w:rsid w:val="00851E33"/>
    <w:rsid w:val="00853EAB"/>
    <w:rsid w:val="00856C15"/>
    <w:rsid w:val="0086081C"/>
    <w:rsid w:val="008613E3"/>
    <w:rsid w:val="00862CBC"/>
    <w:rsid w:val="00863CD7"/>
    <w:rsid w:val="00864224"/>
    <w:rsid w:val="008648AF"/>
    <w:rsid w:val="00865865"/>
    <w:rsid w:val="0087137E"/>
    <w:rsid w:val="008716E9"/>
    <w:rsid w:val="00871C97"/>
    <w:rsid w:val="008720A0"/>
    <w:rsid w:val="00873269"/>
    <w:rsid w:val="00873D96"/>
    <w:rsid w:val="008754F5"/>
    <w:rsid w:val="0087553E"/>
    <w:rsid w:val="00877A55"/>
    <w:rsid w:val="008806D9"/>
    <w:rsid w:val="00882867"/>
    <w:rsid w:val="00882F6C"/>
    <w:rsid w:val="008834CE"/>
    <w:rsid w:val="00883D50"/>
    <w:rsid w:val="0088485D"/>
    <w:rsid w:val="00885AA4"/>
    <w:rsid w:val="0088605A"/>
    <w:rsid w:val="0088611C"/>
    <w:rsid w:val="00886346"/>
    <w:rsid w:val="008863FD"/>
    <w:rsid w:val="008872D2"/>
    <w:rsid w:val="00890223"/>
    <w:rsid w:val="00890730"/>
    <w:rsid w:val="00891460"/>
    <w:rsid w:val="008919AD"/>
    <w:rsid w:val="00892D3F"/>
    <w:rsid w:val="0089438B"/>
    <w:rsid w:val="00894BC0"/>
    <w:rsid w:val="0089523D"/>
    <w:rsid w:val="008955AD"/>
    <w:rsid w:val="00895BDB"/>
    <w:rsid w:val="00896078"/>
    <w:rsid w:val="00897BC5"/>
    <w:rsid w:val="008A11E4"/>
    <w:rsid w:val="008A2417"/>
    <w:rsid w:val="008A2A3D"/>
    <w:rsid w:val="008A2C8C"/>
    <w:rsid w:val="008A33AA"/>
    <w:rsid w:val="008A40EE"/>
    <w:rsid w:val="008A42A6"/>
    <w:rsid w:val="008A4AAB"/>
    <w:rsid w:val="008A6615"/>
    <w:rsid w:val="008A679D"/>
    <w:rsid w:val="008A6A8E"/>
    <w:rsid w:val="008B0210"/>
    <w:rsid w:val="008B0C46"/>
    <w:rsid w:val="008B1C57"/>
    <w:rsid w:val="008B307D"/>
    <w:rsid w:val="008B4360"/>
    <w:rsid w:val="008B6524"/>
    <w:rsid w:val="008B7421"/>
    <w:rsid w:val="008B775E"/>
    <w:rsid w:val="008C0A9D"/>
    <w:rsid w:val="008C0E47"/>
    <w:rsid w:val="008C0F84"/>
    <w:rsid w:val="008C4124"/>
    <w:rsid w:val="008C4203"/>
    <w:rsid w:val="008C77FD"/>
    <w:rsid w:val="008C7B2B"/>
    <w:rsid w:val="008C7B7F"/>
    <w:rsid w:val="008D0C67"/>
    <w:rsid w:val="008D2E42"/>
    <w:rsid w:val="008D3678"/>
    <w:rsid w:val="008D48AE"/>
    <w:rsid w:val="008D61D2"/>
    <w:rsid w:val="008D7880"/>
    <w:rsid w:val="008D7E1C"/>
    <w:rsid w:val="008E01AF"/>
    <w:rsid w:val="008E1689"/>
    <w:rsid w:val="008E1706"/>
    <w:rsid w:val="008E1830"/>
    <w:rsid w:val="008E3CE1"/>
    <w:rsid w:val="008E532C"/>
    <w:rsid w:val="008E53EA"/>
    <w:rsid w:val="008E5ADB"/>
    <w:rsid w:val="008E774E"/>
    <w:rsid w:val="008E7BAD"/>
    <w:rsid w:val="008F5700"/>
    <w:rsid w:val="008F6176"/>
    <w:rsid w:val="008F635A"/>
    <w:rsid w:val="009003E6"/>
    <w:rsid w:val="00902F66"/>
    <w:rsid w:val="00904027"/>
    <w:rsid w:val="009040A0"/>
    <w:rsid w:val="00904DE1"/>
    <w:rsid w:val="00911BD7"/>
    <w:rsid w:val="00911FD2"/>
    <w:rsid w:val="00912B74"/>
    <w:rsid w:val="00914961"/>
    <w:rsid w:val="00914F18"/>
    <w:rsid w:val="009150ED"/>
    <w:rsid w:val="0091527A"/>
    <w:rsid w:val="00915DC2"/>
    <w:rsid w:val="0091736A"/>
    <w:rsid w:val="009176DB"/>
    <w:rsid w:val="009220CB"/>
    <w:rsid w:val="00922BD1"/>
    <w:rsid w:val="00923591"/>
    <w:rsid w:val="00923844"/>
    <w:rsid w:val="00923CEA"/>
    <w:rsid w:val="00923F3C"/>
    <w:rsid w:val="00924F4A"/>
    <w:rsid w:val="00926388"/>
    <w:rsid w:val="00926BAC"/>
    <w:rsid w:val="00926E71"/>
    <w:rsid w:val="009273A4"/>
    <w:rsid w:val="00930574"/>
    <w:rsid w:val="009306ED"/>
    <w:rsid w:val="009313EC"/>
    <w:rsid w:val="00933CDB"/>
    <w:rsid w:val="009351C7"/>
    <w:rsid w:val="009356B0"/>
    <w:rsid w:val="00935ADC"/>
    <w:rsid w:val="00935D26"/>
    <w:rsid w:val="00936A46"/>
    <w:rsid w:val="00936D73"/>
    <w:rsid w:val="0094071A"/>
    <w:rsid w:val="00941271"/>
    <w:rsid w:val="009414E9"/>
    <w:rsid w:val="00942062"/>
    <w:rsid w:val="0094398D"/>
    <w:rsid w:val="0094465A"/>
    <w:rsid w:val="00946A81"/>
    <w:rsid w:val="00947E29"/>
    <w:rsid w:val="00950EC9"/>
    <w:rsid w:val="0095117C"/>
    <w:rsid w:val="0095172B"/>
    <w:rsid w:val="00955233"/>
    <w:rsid w:val="0095543E"/>
    <w:rsid w:val="00957E17"/>
    <w:rsid w:val="00960204"/>
    <w:rsid w:val="009602A6"/>
    <w:rsid w:val="00960E09"/>
    <w:rsid w:val="0096179F"/>
    <w:rsid w:val="009619B4"/>
    <w:rsid w:val="0096235B"/>
    <w:rsid w:val="0096244A"/>
    <w:rsid w:val="009667AA"/>
    <w:rsid w:val="00967737"/>
    <w:rsid w:val="00967DC2"/>
    <w:rsid w:val="00970843"/>
    <w:rsid w:val="00970D2B"/>
    <w:rsid w:val="00972169"/>
    <w:rsid w:val="0097227D"/>
    <w:rsid w:val="00972EFB"/>
    <w:rsid w:val="009731D5"/>
    <w:rsid w:val="00973A7B"/>
    <w:rsid w:val="00974397"/>
    <w:rsid w:val="00974EE8"/>
    <w:rsid w:val="009750BA"/>
    <w:rsid w:val="00975814"/>
    <w:rsid w:val="009760A8"/>
    <w:rsid w:val="009762EF"/>
    <w:rsid w:val="00976340"/>
    <w:rsid w:val="00976D48"/>
    <w:rsid w:val="009779EF"/>
    <w:rsid w:val="00980ED2"/>
    <w:rsid w:val="00981AAD"/>
    <w:rsid w:val="00981CF0"/>
    <w:rsid w:val="00982EEA"/>
    <w:rsid w:val="00983B57"/>
    <w:rsid w:val="00984D8E"/>
    <w:rsid w:val="009865CC"/>
    <w:rsid w:val="00986A2B"/>
    <w:rsid w:val="00987D12"/>
    <w:rsid w:val="00990B2F"/>
    <w:rsid w:val="00990B37"/>
    <w:rsid w:val="00990E82"/>
    <w:rsid w:val="009911DD"/>
    <w:rsid w:val="00991A4F"/>
    <w:rsid w:val="009923DC"/>
    <w:rsid w:val="00993BB3"/>
    <w:rsid w:val="00994173"/>
    <w:rsid w:val="00995052"/>
    <w:rsid w:val="009A0B61"/>
    <w:rsid w:val="009A146C"/>
    <w:rsid w:val="009A2582"/>
    <w:rsid w:val="009A28C4"/>
    <w:rsid w:val="009A315F"/>
    <w:rsid w:val="009A3FD5"/>
    <w:rsid w:val="009A44E1"/>
    <w:rsid w:val="009A4D41"/>
    <w:rsid w:val="009A5A0B"/>
    <w:rsid w:val="009A5CF2"/>
    <w:rsid w:val="009A5DB9"/>
    <w:rsid w:val="009A702C"/>
    <w:rsid w:val="009A7433"/>
    <w:rsid w:val="009B059D"/>
    <w:rsid w:val="009B14C4"/>
    <w:rsid w:val="009B17C4"/>
    <w:rsid w:val="009B19A2"/>
    <w:rsid w:val="009B22C4"/>
    <w:rsid w:val="009B439B"/>
    <w:rsid w:val="009B52D9"/>
    <w:rsid w:val="009B5BB8"/>
    <w:rsid w:val="009B6C46"/>
    <w:rsid w:val="009C1809"/>
    <w:rsid w:val="009C3DE6"/>
    <w:rsid w:val="009C734F"/>
    <w:rsid w:val="009C7886"/>
    <w:rsid w:val="009D074F"/>
    <w:rsid w:val="009D0B94"/>
    <w:rsid w:val="009D0C9F"/>
    <w:rsid w:val="009D18F2"/>
    <w:rsid w:val="009D21B4"/>
    <w:rsid w:val="009D459E"/>
    <w:rsid w:val="009D4B90"/>
    <w:rsid w:val="009D4F5F"/>
    <w:rsid w:val="009D5A62"/>
    <w:rsid w:val="009D5D0F"/>
    <w:rsid w:val="009D7354"/>
    <w:rsid w:val="009E01A1"/>
    <w:rsid w:val="009E03FB"/>
    <w:rsid w:val="009E12FB"/>
    <w:rsid w:val="009E3417"/>
    <w:rsid w:val="009E3773"/>
    <w:rsid w:val="009E3903"/>
    <w:rsid w:val="009E3AF7"/>
    <w:rsid w:val="009E3C54"/>
    <w:rsid w:val="009E542B"/>
    <w:rsid w:val="009E6085"/>
    <w:rsid w:val="009E6688"/>
    <w:rsid w:val="009E6904"/>
    <w:rsid w:val="009E6E89"/>
    <w:rsid w:val="009F08DB"/>
    <w:rsid w:val="009F1D30"/>
    <w:rsid w:val="009F3618"/>
    <w:rsid w:val="009F3CA2"/>
    <w:rsid w:val="009F45FF"/>
    <w:rsid w:val="009F473E"/>
    <w:rsid w:val="009F51AA"/>
    <w:rsid w:val="009F56B1"/>
    <w:rsid w:val="009F7EBF"/>
    <w:rsid w:val="00A003D4"/>
    <w:rsid w:val="00A011C5"/>
    <w:rsid w:val="00A02708"/>
    <w:rsid w:val="00A0288D"/>
    <w:rsid w:val="00A02AF8"/>
    <w:rsid w:val="00A04389"/>
    <w:rsid w:val="00A04AD9"/>
    <w:rsid w:val="00A058DA"/>
    <w:rsid w:val="00A06644"/>
    <w:rsid w:val="00A06A4B"/>
    <w:rsid w:val="00A11712"/>
    <w:rsid w:val="00A11B4B"/>
    <w:rsid w:val="00A126A1"/>
    <w:rsid w:val="00A12EF4"/>
    <w:rsid w:val="00A151D6"/>
    <w:rsid w:val="00A160FA"/>
    <w:rsid w:val="00A1668D"/>
    <w:rsid w:val="00A166F5"/>
    <w:rsid w:val="00A16F06"/>
    <w:rsid w:val="00A17ABF"/>
    <w:rsid w:val="00A223E4"/>
    <w:rsid w:val="00A23D0B"/>
    <w:rsid w:val="00A23E93"/>
    <w:rsid w:val="00A24DAF"/>
    <w:rsid w:val="00A2588F"/>
    <w:rsid w:val="00A26070"/>
    <w:rsid w:val="00A264AB"/>
    <w:rsid w:val="00A26D44"/>
    <w:rsid w:val="00A2735B"/>
    <w:rsid w:val="00A27481"/>
    <w:rsid w:val="00A3075F"/>
    <w:rsid w:val="00A3156B"/>
    <w:rsid w:val="00A31E00"/>
    <w:rsid w:val="00A3614B"/>
    <w:rsid w:val="00A36989"/>
    <w:rsid w:val="00A42BD7"/>
    <w:rsid w:val="00A43C33"/>
    <w:rsid w:val="00A4467C"/>
    <w:rsid w:val="00A448C9"/>
    <w:rsid w:val="00A45BDD"/>
    <w:rsid w:val="00A46DB8"/>
    <w:rsid w:val="00A506B7"/>
    <w:rsid w:val="00A51138"/>
    <w:rsid w:val="00A518C7"/>
    <w:rsid w:val="00A52B88"/>
    <w:rsid w:val="00A536B9"/>
    <w:rsid w:val="00A54B90"/>
    <w:rsid w:val="00A55F79"/>
    <w:rsid w:val="00A56EA6"/>
    <w:rsid w:val="00A579A7"/>
    <w:rsid w:val="00A60518"/>
    <w:rsid w:val="00A61600"/>
    <w:rsid w:val="00A62059"/>
    <w:rsid w:val="00A62A36"/>
    <w:rsid w:val="00A637F3"/>
    <w:rsid w:val="00A651EB"/>
    <w:rsid w:val="00A6543D"/>
    <w:rsid w:val="00A654BF"/>
    <w:rsid w:val="00A676AE"/>
    <w:rsid w:val="00A7154D"/>
    <w:rsid w:val="00A718AD"/>
    <w:rsid w:val="00A72263"/>
    <w:rsid w:val="00A73B29"/>
    <w:rsid w:val="00A7457B"/>
    <w:rsid w:val="00A75986"/>
    <w:rsid w:val="00A77662"/>
    <w:rsid w:val="00A80E0A"/>
    <w:rsid w:val="00A816A0"/>
    <w:rsid w:val="00A832DC"/>
    <w:rsid w:val="00A838BA"/>
    <w:rsid w:val="00A84F23"/>
    <w:rsid w:val="00A85336"/>
    <w:rsid w:val="00A8588F"/>
    <w:rsid w:val="00A859D7"/>
    <w:rsid w:val="00A928ED"/>
    <w:rsid w:val="00A941D9"/>
    <w:rsid w:val="00A966EF"/>
    <w:rsid w:val="00A96763"/>
    <w:rsid w:val="00A96D1B"/>
    <w:rsid w:val="00AA0782"/>
    <w:rsid w:val="00AA095B"/>
    <w:rsid w:val="00AA355A"/>
    <w:rsid w:val="00AA43F8"/>
    <w:rsid w:val="00AA45F3"/>
    <w:rsid w:val="00AA4C50"/>
    <w:rsid w:val="00AA4EB2"/>
    <w:rsid w:val="00AA5A2A"/>
    <w:rsid w:val="00AA66C5"/>
    <w:rsid w:val="00AB006D"/>
    <w:rsid w:val="00AB0CFB"/>
    <w:rsid w:val="00AB11D4"/>
    <w:rsid w:val="00AB1499"/>
    <w:rsid w:val="00AB2439"/>
    <w:rsid w:val="00AB4D85"/>
    <w:rsid w:val="00AB5356"/>
    <w:rsid w:val="00AB65D7"/>
    <w:rsid w:val="00AC19F6"/>
    <w:rsid w:val="00AC2F4F"/>
    <w:rsid w:val="00AC2FB9"/>
    <w:rsid w:val="00AC372B"/>
    <w:rsid w:val="00AC3DE3"/>
    <w:rsid w:val="00AC4DA6"/>
    <w:rsid w:val="00AC5801"/>
    <w:rsid w:val="00AC597F"/>
    <w:rsid w:val="00AD0E9B"/>
    <w:rsid w:val="00AD4078"/>
    <w:rsid w:val="00AD797B"/>
    <w:rsid w:val="00AE0101"/>
    <w:rsid w:val="00AE1720"/>
    <w:rsid w:val="00AE207F"/>
    <w:rsid w:val="00AE36CE"/>
    <w:rsid w:val="00AE3E70"/>
    <w:rsid w:val="00AE59DA"/>
    <w:rsid w:val="00AE6731"/>
    <w:rsid w:val="00AE6A7A"/>
    <w:rsid w:val="00AE79D1"/>
    <w:rsid w:val="00AE7CE5"/>
    <w:rsid w:val="00AF00A3"/>
    <w:rsid w:val="00AF038A"/>
    <w:rsid w:val="00AF28DB"/>
    <w:rsid w:val="00AF37CD"/>
    <w:rsid w:val="00AF404F"/>
    <w:rsid w:val="00AF53DB"/>
    <w:rsid w:val="00AF548C"/>
    <w:rsid w:val="00AF5D1C"/>
    <w:rsid w:val="00B00A55"/>
    <w:rsid w:val="00B0126B"/>
    <w:rsid w:val="00B0167C"/>
    <w:rsid w:val="00B01A94"/>
    <w:rsid w:val="00B0512A"/>
    <w:rsid w:val="00B0563C"/>
    <w:rsid w:val="00B113C1"/>
    <w:rsid w:val="00B12F08"/>
    <w:rsid w:val="00B132B5"/>
    <w:rsid w:val="00B134B9"/>
    <w:rsid w:val="00B13CDD"/>
    <w:rsid w:val="00B15474"/>
    <w:rsid w:val="00B156AE"/>
    <w:rsid w:val="00B1796C"/>
    <w:rsid w:val="00B17B4A"/>
    <w:rsid w:val="00B17B51"/>
    <w:rsid w:val="00B2007A"/>
    <w:rsid w:val="00B23670"/>
    <w:rsid w:val="00B2476C"/>
    <w:rsid w:val="00B25A84"/>
    <w:rsid w:val="00B26C04"/>
    <w:rsid w:val="00B302DF"/>
    <w:rsid w:val="00B3050B"/>
    <w:rsid w:val="00B30550"/>
    <w:rsid w:val="00B3071C"/>
    <w:rsid w:val="00B33C98"/>
    <w:rsid w:val="00B35A45"/>
    <w:rsid w:val="00B36045"/>
    <w:rsid w:val="00B364B6"/>
    <w:rsid w:val="00B377B2"/>
    <w:rsid w:val="00B40BB0"/>
    <w:rsid w:val="00B421B6"/>
    <w:rsid w:val="00B4244A"/>
    <w:rsid w:val="00B4280D"/>
    <w:rsid w:val="00B43112"/>
    <w:rsid w:val="00B44C96"/>
    <w:rsid w:val="00B45F6B"/>
    <w:rsid w:val="00B46506"/>
    <w:rsid w:val="00B501DB"/>
    <w:rsid w:val="00B513E2"/>
    <w:rsid w:val="00B51FC7"/>
    <w:rsid w:val="00B52567"/>
    <w:rsid w:val="00B52915"/>
    <w:rsid w:val="00B5366E"/>
    <w:rsid w:val="00B558FD"/>
    <w:rsid w:val="00B559B4"/>
    <w:rsid w:val="00B60FD6"/>
    <w:rsid w:val="00B61D50"/>
    <w:rsid w:val="00B6375D"/>
    <w:rsid w:val="00B6446C"/>
    <w:rsid w:val="00B64761"/>
    <w:rsid w:val="00B656A4"/>
    <w:rsid w:val="00B66C8C"/>
    <w:rsid w:val="00B67120"/>
    <w:rsid w:val="00B671FC"/>
    <w:rsid w:val="00B704B1"/>
    <w:rsid w:val="00B73018"/>
    <w:rsid w:val="00B73E90"/>
    <w:rsid w:val="00B74DBA"/>
    <w:rsid w:val="00B75FAD"/>
    <w:rsid w:val="00B7615F"/>
    <w:rsid w:val="00B76276"/>
    <w:rsid w:val="00B820EE"/>
    <w:rsid w:val="00B82646"/>
    <w:rsid w:val="00B82963"/>
    <w:rsid w:val="00B8308D"/>
    <w:rsid w:val="00B84B2C"/>
    <w:rsid w:val="00B86862"/>
    <w:rsid w:val="00B8764A"/>
    <w:rsid w:val="00B878C5"/>
    <w:rsid w:val="00B913D5"/>
    <w:rsid w:val="00B917A7"/>
    <w:rsid w:val="00B9266F"/>
    <w:rsid w:val="00B92CF9"/>
    <w:rsid w:val="00B937E9"/>
    <w:rsid w:val="00B953C4"/>
    <w:rsid w:val="00B958E0"/>
    <w:rsid w:val="00B95B13"/>
    <w:rsid w:val="00B96FC4"/>
    <w:rsid w:val="00B977FE"/>
    <w:rsid w:val="00BA00E8"/>
    <w:rsid w:val="00BA2E07"/>
    <w:rsid w:val="00BA35DF"/>
    <w:rsid w:val="00BA48D4"/>
    <w:rsid w:val="00BA500E"/>
    <w:rsid w:val="00BA5606"/>
    <w:rsid w:val="00BA7846"/>
    <w:rsid w:val="00BB0D11"/>
    <w:rsid w:val="00BB4BF3"/>
    <w:rsid w:val="00BB5004"/>
    <w:rsid w:val="00BB6CB4"/>
    <w:rsid w:val="00BC0B12"/>
    <w:rsid w:val="00BC1348"/>
    <w:rsid w:val="00BC2E45"/>
    <w:rsid w:val="00BC408B"/>
    <w:rsid w:val="00BC43F7"/>
    <w:rsid w:val="00BC61B2"/>
    <w:rsid w:val="00BC75FA"/>
    <w:rsid w:val="00BD0E3C"/>
    <w:rsid w:val="00BD123D"/>
    <w:rsid w:val="00BD1277"/>
    <w:rsid w:val="00BD1BBA"/>
    <w:rsid w:val="00BD1EA0"/>
    <w:rsid w:val="00BD32B3"/>
    <w:rsid w:val="00BD3348"/>
    <w:rsid w:val="00BD40C5"/>
    <w:rsid w:val="00BD6ADB"/>
    <w:rsid w:val="00BD6DA1"/>
    <w:rsid w:val="00BE08DA"/>
    <w:rsid w:val="00BE0C14"/>
    <w:rsid w:val="00BE0C92"/>
    <w:rsid w:val="00BE0E2D"/>
    <w:rsid w:val="00BE1AB9"/>
    <w:rsid w:val="00BE4887"/>
    <w:rsid w:val="00BE51D6"/>
    <w:rsid w:val="00BE5C82"/>
    <w:rsid w:val="00BE67B9"/>
    <w:rsid w:val="00BE79E4"/>
    <w:rsid w:val="00BF0CBC"/>
    <w:rsid w:val="00BF1E3E"/>
    <w:rsid w:val="00BF2248"/>
    <w:rsid w:val="00BF287F"/>
    <w:rsid w:val="00BF368D"/>
    <w:rsid w:val="00BF47EA"/>
    <w:rsid w:val="00BF5B0F"/>
    <w:rsid w:val="00BF7CF2"/>
    <w:rsid w:val="00C01DD6"/>
    <w:rsid w:val="00C0201E"/>
    <w:rsid w:val="00C0295A"/>
    <w:rsid w:val="00C03390"/>
    <w:rsid w:val="00C033C7"/>
    <w:rsid w:val="00C0422C"/>
    <w:rsid w:val="00C067EB"/>
    <w:rsid w:val="00C06BE7"/>
    <w:rsid w:val="00C07CD5"/>
    <w:rsid w:val="00C1009E"/>
    <w:rsid w:val="00C10552"/>
    <w:rsid w:val="00C10C25"/>
    <w:rsid w:val="00C10D17"/>
    <w:rsid w:val="00C11C74"/>
    <w:rsid w:val="00C12452"/>
    <w:rsid w:val="00C125DF"/>
    <w:rsid w:val="00C12D06"/>
    <w:rsid w:val="00C148CC"/>
    <w:rsid w:val="00C1496D"/>
    <w:rsid w:val="00C14B8D"/>
    <w:rsid w:val="00C16140"/>
    <w:rsid w:val="00C16429"/>
    <w:rsid w:val="00C16AA9"/>
    <w:rsid w:val="00C207DC"/>
    <w:rsid w:val="00C21265"/>
    <w:rsid w:val="00C216FF"/>
    <w:rsid w:val="00C2277D"/>
    <w:rsid w:val="00C230A4"/>
    <w:rsid w:val="00C238E4"/>
    <w:rsid w:val="00C23C7C"/>
    <w:rsid w:val="00C249C3"/>
    <w:rsid w:val="00C24E38"/>
    <w:rsid w:val="00C250F9"/>
    <w:rsid w:val="00C26EAA"/>
    <w:rsid w:val="00C273B1"/>
    <w:rsid w:val="00C27C69"/>
    <w:rsid w:val="00C32C65"/>
    <w:rsid w:val="00C35A6A"/>
    <w:rsid w:val="00C36625"/>
    <w:rsid w:val="00C3680C"/>
    <w:rsid w:val="00C369AA"/>
    <w:rsid w:val="00C3723A"/>
    <w:rsid w:val="00C412B9"/>
    <w:rsid w:val="00C419A2"/>
    <w:rsid w:val="00C41ED3"/>
    <w:rsid w:val="00C43811"/>
    <w:rsid w:val="00C4387A"/>
    <w:rsid w:val="00C43AEE"/>
    <w:rsid w:val="00C44749"/>
    <w:rsid w:val="00C44A58"/>
    <w:rsid w:val="00C44CE1"/>
    <w:rsid w:val="00C44FCB"/>
    <w:rsid w:val="00C45510"/>
    <w:rsid w:val="00C45CE3"/>
    <w:rsid w:val="00C45D9A"/>
    <w:rsid w:val="00C4717F"/>
    <w:rsid w:val="00C47416"/>
    <w:rsid w:val="00C52A51"/>
    <w:rsid w:val="00C52D5A"/>
    <w:rsid w:val="00C53C4F"/>
    <w:rsid w:val="00C55F05"/>
    <w:rsid w:val="00C56417"/>
    <w:rsid w:val="00C57085"/>
    <w:rsid w:val="00C57CE6"/>
    <w:rsid w:val="00C61731"/>
    <w:rsid w:val="00C62054"/>
    <w:rsid w:val="00C67C7C"/>
    <w:rsid w:val="00C70328"/>
    <w:rsid w:val="00C7101B"/>
    <w:rsid w:val="00C7155B"/>
    <w:rsid w:val="00C717B7"/>
    <w:rsid w:val="00C7221C"/>
    <w:rsid w:val="00C72EE2"/>
    <w:rsid w:val="00C7373B"/>
    <w:rsid w:val="00C73CF1"/>
    <w:rsid w:val="00C7547B"/>
    <w:rsid w:val="00C758CD"/>
    <w:rsid w:val="00C77A8B"/>
    <w:rsid w:val="00C77D52"/>
    <w:rsid w:val="00C77DDD"/>
    <w:rsid w:val="00C802F8"/>
    <w:rsid w:val="00C82328"/>
    <w:rsid w:val="00C82FB9"/>
    <w:rsid w:val="00C83E11"/>
    <w:rsid w:val="00C8400E"/>
    <w:rsid w:val="00C84530"/>
    <w:rsid w:val="00C8539D"/>
    <w:rsid w:val="00C861C4"/>
    <w:rsid w:val="00C877BD"/>
    <w:rsid w:val="00C9042D"/>
    <w:rsid w:val="00C9133F"/>
    <w:rsid w:val="00C916FD"/>
    <w:rsid w:val="00C94240"/>
    <w:rsid w:val="00C94662"/>
    <w:rsid w:val="00C9588F"/>
    <w:rsid w:val="00C96600"/>
    <w:rsid w:val="00C9685C"/>
    <w:rsid w:val="00CA06F4"/>
    <w:rsid w:val="00CA07AD"/>
    <w:rsid w:val="00CA1DA3"/>
    <w:rsid w:val="00CA1F0A"/>
    <w:rsid w:val="00CA2B48"/>
    <w:rsid w:val="00CA38FB"/>
    <w:rsid w:val="00CA3BD3"/>
    <w:rsid w:val="00CA44FD"/>
    <w:rsid w:val="00CA75FD"/>
    <w:rsid w:val="00CA7940"/>
    <w:rsid w:val="00CA7D9E"/>
    <w:rsid w:val="00CB026F"/>
    <w:rsid w:val="00CB04E9"/>
    <w:rsid w:val="00CB3068"/>
    <w:rsid w:val="00CB4799"/>
    <w:rsid w:val="00CB4C0C"/>
    <w:rsid w:val="00CB6762"/>
    <w:rsid w:val="00CB7C76"/>
    <w:rsid w:val="00CC0155"/>
    <w:rsid w:val="00CC0DBC"/>
    <w:rsid w:val="00CC190F"/>
    <w:rsid w:val="00CC240E"/>
    <w:rsid w:val="00CC2EF0"/>
    <w:rsid w:val="00CC3999"/>
    <w:rsid w:val="00CC3D1E"/>
    <w:rsid w:val="00CC4662"/>
    <w:rsid w:val="00CC46E5"/>
    <w:rsid w:val="00CC60C7"/>
    <w:rsid w:val="00CC6823"/>
    <w:rsid w:val="00CC6F5D"/>
    <w:rsid w:val="00CC7964"/>
    <w:rsid w:val="00CD07BB"/>
    <w:rsid w:val="00CD1029"/>
    <w:rsid w:val="00CD1305"/>
    <w:rsid w:val="00CD15E4"/>
    <w:rsid w:val="00CD1800"/>
    <w:rsid w:val="00CD2198"/>
    <w:rsid w:val="00CD354B"/>
    <w:rsid w:val="00CD3570"/>
    <w:rsid w:val="00CD509F"/>
    <w:rsid w:val="00CD5184"/>
    <w:rsid w:val="00CD589A"/>
    <w:rsid w:val="00CD59C4"/>
    <w:rsid w:val="00CD5AEF"/>
    <w:rsid w:val="00CD6446"/>
    <w:rsid w:val="00CD64C2"/>
    <w:rsid w:val="00CD783D"/>
    <w:rsid w:val="00CE1686"/>
    <w:rsid w:val="00CE1E83"/>
    <w:rsid w:val="00CE3316"/>
    <w:rsid w:val="00CE3C3C"/>
    <w:rsid w:val="00CE3DCD"/>
    <w:rsid w:val="00CE474D"/>
    <w:rsid w:val="00CE5DEF"/>
    <w:rsid w:val="00CE7146"/>
    <w:rsid w:val="00CE71F4"/>
    <w:rsid w:val="00CF0A23"/>
    <w:rsid w:val="00CF12E0"/>
    <w:rsid w:val="00CF239B"/>
    <w:rsid w:val="00CF5517"/>
    <w:rsid w:val="00CF6AE6"/>
    <w:rsid w:val="00CF7B45"/>
    <w:rsid w:val="00D01742"/>
    <w:rsid w:val="00D01F36"/>
    <w:rsid w:val="00D02367"/>
    <w:rsid w:val="00D02C4A"/>
    <w:rsid w:val="00D06516"/>
    <w:rsid w:val="00D06FB7"/>
    <w:rsid w:val="00D07C3B"/>
    <w:rsid w:val="00D1007A"/>
    <w:rsid w:val="00D10276"/>
    <w:rsid w:val="00D10D0D"/>
    <w:rsid w:val="00D114B7"/>
    <w:rsid w:val="00D123A8"/>
    <w:rsid w:val="00D140ED"/>
    <w:rsid w:val="00D14138"/>
    <w:rsid w:val="00D141FD"/>
    <w:rsid w:val="00D14523"/>
    <w:rsid w:val="00D15CE0"/>
    <w:rsid w:val="00D15FD1"/>
    <w:rsid w:val="00D17290"/>
    <w:rsid w:val="00D210E4"/>
    <w:rsid w:val="00D23533"/>
    <w:rsid w:val="00D2474F"/>
    <w:rsid w:val="00D247AE"/>
    <w:rsid w:val="00D26645"/>
    <w:rsid w:val="00D306B6"/>
    <w:rsid w:val="00D30B21"/>
    <w:rsid w:val="00D30DF3"/>
    <w:rsid w:val="00D31094"/>
    <w:rsid w:val="00D313B7"/>
    <w:rsid w:val="00D315ED"/>
    <w:rsid w:val="00D319E9"/>
    <w:rsid w:val="00D3362A"/>
    <w:rsid w:val="00D354B5"/>
    <w:rsid w:val="00D35847"/>
    <w:rsid w:val="00D36EB4"/>
    <w:rsid w:val="00D37F32"/>
    <w:rsid w:val="00D37F34"/>
    <w:rsid w:val="00D400A6"/>
    <w:rsid w:val="00D4315C"/>
    <w:rsid w:val="00D44AAE"/>
    <w:rsid w:val="00D45FC5"/>
    <w:rsid w:val="00D463CB"/>
    <w:rsid w:val="00D46B90"/>
    <w:rsid w:val="00D47295"/>
    <w:rsid w:val="00D478FD"/>
    <w:rsid w:val="00D50C75"/>
    <w:rsid w:val="00D51C68"/>
    <w:rsid w:val="00D52357"/>
    <w:rsid w:val="00D52C89"/>
    <w:rsid w:val="00D54EDA"/>
    <w:rsid w:val="00D60881"/>
    <w:rsid w:val="00D616F0"/>
    <w:rsid w:val="00D6224C"/>
    <w:rsid w:val="00D6367C"/>
    <w:rsid w:val="00D63BC4"/>
    <w:rsid w:val="00D6462E"/>
    <w:rsid w:val="00D64FC7"/>
    <w:rsid w:val="00D6767D"/>
    <w:rsid w:val="00D70479"/>
    <w:rsid w:val="00D74486"/>
    <w:rsid w:val="00D7465A"/>
    <w:rsid w:val="00D75C4E"/>
    <w:rsid w:val="00D77813"/>
    <w:rsid w:val="00D8004F"/>
    <w:rsid w:val="00D801D6"/>
    <w:rsid w:val="00D80DAD"/>
    <w:rsid w:val="00D81447"/>
    <w:rsid w:val="00D8214A"/>
    <w:rsid w:val="00D828D0"/>
    <w:rsid w:val="00D82CFF"/>
    <w:rsid w:val="00D82D86"/>
    <w:rsid w:val="00D83EF0"/>
    <w:rsid w:val="00D84DB2"/>
    <w:rsid w:val="00D857D7"/>
    <w:rsid w:val="00D87806"/>
    <w:rsid w:val="00D87D78"/>
    <w:rsid w:val="00D914B6"/>
    <w:rsid w:val="00D92ED6"/>
    <w:rsid w:val="00D9551A"/>
    <w:rsid w:val="00D955E5"/>
    <w:rsid w:val="00D95DF9"/>
    <w:rsid w:val="00DA1442"/>
    <w:rsid w:val="00DA1B27"/>
    <w:rsid w:val="00DA295B"/>
    <w:rsid w:val="00DA2CB3"/>
    <w:rsid w:val="00DA4B39"/>
    <w:rsid w:val="00DA4D83"/>
    <w:rsid w:val="00DA5A4C"/>
    <w:rsid w:val="00DA5CC9"/>
    <w:rsid w:val="00DA713E"/>
    <w:rsid w:val="00DA7878"/>
    <w:rsid w:val="00DB00A4"/>
    <w:rsid w:val="00DB0DCC"/>
    <w:rsid w:val="00DB0E5F"/>
    <w:rsid w:val="00DB1236"/>
    <w:rsid w:val="00DB13C8"/>
    <w:rsid w:val="00DB18F1"/>
    <w:rsid w:val="00DB2297"/>
    <w:rsid w:val="00DB3C4B"/>
    <w:rsid w:val="00DB4FDC"/>
    <w:rsid w:val="00DB6035"/>
    <w:rsid w:val="00DB70A4"/>
    <w:rsid w:val="00DB7BA8"/>
    <w:rsid w:val="00DC07AF"/>
    <w:rsid w:val="00DC09D9"/>
    <w:rsid w:val="00DC1264"/>
    <w:rsid w:val="00DC243A"/>
    <w:rsid w:val="00DC24AA"/>
    <w:rsid w:val="00DC25EA"/>
    <w:rsid w:val="00DC290A"/>
    <w:rsid w:val="00DC294B"/>
    <w:rsid w:val="00DC3F97"/>
    <w:rsid w:val="00DC54DE"/>
    <w:rsid w:val="00DC6E5B"/>
    <w:rsid w:val="00DC72AB"/>
    <w:rsid w:val="00DC785C"/>
    <w:rsid w:val="00DD1163"/>
    <w:rsid w:val="00DD12DE"/>
    <w:rsid w:val="00DD26F4"/>
    <w:rsid w:val="00DD2B58"/>
    <w:rsid w:val="00DD3CDB"/>
    <w:rsid w:val="00DD4714"/>
    <w:rsid w:val="00DD4A17"/>
    <w:rsid w:val="00DD4C6D"/>
    <w:rsid w:val="00DD4E5A"/>
    <w:rsid w:val="00DD53A1"/>
    <w:rsid w:val="00DD5DF3"/>
    <w:rsid w:val="00DD6771"/>
    <w:rsid w:val="00DD6C57"/>
    <w:rsid w:val="00DE08AD"/>
    <w:rsid w:val="00DE2896"/>
    <w:rsid w:val="00DE2BEB"/>
    <w:rsid w:val="00DE33E3"/>
    <w:rsid w:val="00DE4330"/>
    <w:rsid w:val="00DE4982"/>
    <w:rsid w:val="00DE7E48"/>
    <w:rsid w:val="00DF0045"/>
    <w:rsid w:val="00DF0858"/>
    <w:rsid w:val="00DF14CA"/>
    <w:rsid w:val="00DF150C"/>
    <w:rsid w:val="00DF3EBF"/>
    <w:rsid w:val="00DF409A"/>
    <w:rsid w:val="00DF5A78"/>
    <w:rsid w:val="00DF61C8"/>
    <w:rsid w:val="00DF6492"/>
    <w:rsid w:val="00DF67C0"/>
    <w:rsid w:val="00DF69FA"/>
    <w:rsid w:val="00DF6B7A"/>
    <w:rsid w:val="00DF7952"/>
    <w:rsid w:val="00E001FA"/>
    <w:rsid w:val="00E003D9"/>
    <w:rsid w:val="00E00DD8"/>
    <w:rsid w:val="00E019F6"/>
    <w:rsid w:val="00E032B4"/>
    <w:rsid w:val="00E03BDA"/>
    <w:rsid w:val="00E052EA"/>
    <w:rsid w:val="00E065F7"/>
    <w:rsid w:val="00E10DCE"/>
    <w:rsid w:val="00E121F5"/>
    <w:rsid w:val="00E127E4"/>
    <w:rsid w:val="00E144A8"/>
    <w:rsid w:val="00E14CB6"/>
    <w:rsid w:val="00E152CE"/>
    <w:rsid w:val="00E1536D"/>
    <w:rsid w:val="00E1551A"/>
    <w:rsid w:val="00E15E03"/>
    <w:rsid w:val="00E1604D"/>
    <w:rsid w:val="00E16BFA"/>
    <w:rsid w:val="00E2106F"/>
    <w:rsid w:val="00E21F91"/>
    <w:rsid w:val="00E2270D"/>
    <w:rsid w:val="00E249F6"/>
    <w:rsid w:val="00E24BA1"/>
    <w:rsid w:val="00E31020"/>
    <w:rsid w:val="00E32487"/>
    <w:rsid w:val="00E34C67"/>
    <w:rsid w:val="00E35EAE"/>
    <w:rsid w:val="00E36ED5"/>
    <w:rsid w:val="00E3786E"/>
    <w:rsid w:val="00E4263B"/>
    <w:rsid w:val="00E42DA8"/>
    <w:rsid w:val="00E42E0A"/>
    <w:rsid w:val="00E43795"/>
    <w:rsid w:val="00E43798"/>
    <w:rsid w:val="00E43C93"/>
    <w:rsid w:val="00E4513B"/>
    <w:rsid w:val="00E45442"/>
    <w:rsid w:val="00E472F9"/>
    <w:rsid w:val="00E476F4"/>
    <w:rsid w:val="00E47788"/>
    <w:rsid w:val="00E505CC"/>
    <w:rsid w:val="00E51DFD"/>
    <w:rsid w:val="00E5353B"/>
    <w:rsid w:val="00E53711"/>
    <w:rsid w:val="00E551B9"/>
    <w:rsid w:val="00E56200"/>
    <w:rsid w:val="00E57A56"/>
    <w:rsid w:val="00E61987"/>
    <w:rsid w:val="00E63EF7"/>
    <w:rsid w:val="00E64138"/>
    <w:rsid w:val="00E65B88"/>
    <w:rsid w:val="00E65EB5"/>
    <w:rsid w:val="00E66C90"/>
    <w:rsid w:val="00E71DEB"/>
    <w:rsid w:val="00E72863"/>
    <w:rsid w:val="00E72A54"/>
    <w:rsid w:val="00E72B8A"/>
    <w:rsid w:val="00E72F1C"/>
    <w:rsid w:val="00E73051"/>
    <w:rsid w:val="00E74A4C"/>
    <w:rsid w:val="00E762B0"/>
    <w:rsid w:val="00E76AA1"/>
    <w:rsid w:val="00E77ACB"/>
    <w:rsid w:val="00E77AFA"/>
    <w:rsid w:val="00E81BC7"/>
    <w:rsid w:val="00E83274"/>
    <w:rsid w:val="00E837C9"/>
    <w:rsid w:val="00E83E4A"/>
    <w:rsid w:val="00E83FCF"/>
    <w:rsid w:val="00E8480F"/>
    <w:rsid w:val="00E84A87"/>
    <w:rsid w:val="00E850A3"/>
    <w:rsid w:val="00E85294"/>
    <w:rsid w:val="00E85795"/>
    <w:rsid w:val="00E8613D"/>
    <w:rsid w:val="00E9225A"/>
    <w:rsid w:val="00E926D8"/>
    <w:rsid w:val="00E92F05"/>
    <w:rsid w:val="00E933DA"/>
    <w:rsid w:val="00E94704"/>
    <w:rsid w:val="00EA0670"/>
    <w:rsid w:val="00EA0A9A"/>
    <w:rsid w:val="00EA26E8"/>
    <w:rsid w:val="00EA37CA"/>
    <w:rsid w:val="00EA42A1"/>
    <w:rsid w:val="00EA493F"/>
    <w:rsid w:val="00EA6AA2"/>
    <w:rsid w:val="00EB25FF"/>
    <w:rsid w:val="00EB32B8"/>
    <w:rsid w:val="00EB3D08"/>
    <w:rsid w:val="00EB3E60"/>
    <w:rsid w:val="00EB4BB2"/>
    <w:rsid w:val="00EB62A4"/>
    <w:rsid w:val="00EB6649"/>
    <w:rsid w:val="00EB7D9A"/>
    <w:rsid w:val="00EB7E0D"/>
    <w:rsid w:val="00EC186A"/>
    <w:rsid w:val="00EC1962"/>
    <w:rsid w:val="00EC19E4"/>
    <w:rsid w:val="00EC1F24"/>
    <w:rsid w:val="00EC24CB"/>
    <w:rsid w:val="00EC27B3"/>
    <w:rsid w:val="00EC3D8D"/>
    <w:rsid w:val="00EC3EAF"/>
    <w:rsid w:val="00EC5FDB"/>
    <w:rsid w:val="00ED0A1B"/>
    <w:rsid w:val="00ED0D28"/>
    <w:rsid w:val="00ED0F03"/>
    <w:rsid w:val="00ED2269"/>
    <w:rsid w:val="00ED30FD"/>
    <w:rsid w:val="00ED38B2"/>
    <w:rsid w:val="00ED3C0D"/>
    <w:rsid w:val="00ED4A76"/>
    <w:rsid w:val="00ED4B5B"/>
    <w:rsid w:val="00ED4BD1"/>
    <w:rsid w:val="00ED5A32"/>
    <w:rsid w:val="00EE0196"/>
    <w:rsid w:val="00EE2C09"/>
    <w:rsid w:val="00EE3DC4"/>
    <w:rsid w:val="00EE554E"/>
    <w:rsid w:val="00EE557B"/>
    <w:rsid w:val="00EE601E"/>
    <w:rsid w:val="00EE6437"/>
    <w:rsid w:val="00EE6C2B"/>
    <w:rsid w:val="00EF02BE"/>
    <w:rsid w:val="00EF06FC"/>
    <w:rsid w:val="00EF0929"/>
    <w:rsid w:val="00EF092A"/>
    <w:rsid w:val="00EF2C19"/>
    <w:rsid w:val="00EF3EB4"/>
    <w:rsid w:val="00EF4C12"/>
    <w:rsid w:val="00EF4C57"/>
    <w:rsid w:val="00EF508C"/>
    <w:rsid w:val="00EF5197"/>
    <w:rsid w:val="00EF564E"/>
    <w:rsid w:val="00EF570D"/>
    <w:rsid w:val="00EF5E57"/>
    <w:rsid w:val="00EF7129"/>
    <w:rsid w:val="00EF7276"/>
    <w:rsid w:val="00F00580"/>
    <w:rsid w:val="00F029BA"/>
    <w:rsid w:val="00F02F88"/>
    <w:rsid w:val="00F04C62"/>
    <w:rsid w:val="00F06027"/>
    <w:rsid w:val="00F06972"/>
    <w:rsid w:val="00F07587"/>
    <w:rsid w:val="00F07B44"/>
    <w:rsid w:val="00F07E28"/>
    <w:rsid w:val="00F10473"/>
    <w:rsid w:val="00F11835"/>
    <w:rsid w:val="00F11F41"/>
    <w:rsid w:val="00F12720"/>
    <w:rsid w:val="00F1290B"/>
    <w:rsid w:val="00F13F5A"/>
    <w:rsid w:val="00F14F96"/>
    <w:rsid w:val="00F15DB7"/>
    <w:rsid w:val="00F16228"/>
    <w:rsid w:val="00F179DE"/>
    <w:rsid w:val="00F205F7"/>
    <w:rsid w:val="00F22BBE"/>
    <w:rsid w:val="00F2415E"/>
    <w:rsid w:val="00F24B62"/>
    <w:rsid w:val="00F254E1"/>
    <w:rsid w:val="00F259C6"/>
    <w:rsid w:val="00F25CFD"/>
    <w:rsid w:val="00F316F3"/>
    <w:rsid w:val="00F31A4A"/>
    <w:rsid w:val="00F3233A"/>
    <w:rsid w:val="00F333C3"/>
    <w:rsid w:val="00F33F3B"/>
    <w:rsid w:val="00F35463"/>
    <w:rsid w:val="00F370BD"/>
    <w:rsid w:val="00F377C5"/>
    <w:rsid w:val="00F41092"/>
    <w:rsid w:val="00F41A34"/>
    <w:rsid w:val="00F441D6"/>
    <w:rsid w:val="00F449EF"/>
    <w:rsid w:val="00F44BB7"/>
    <w:rsid w:val="00F46CE0"/>
    <w:rsid w:val="00F50D05"/>
    <w:rsid w:val="00F50D47"/>
    <w:rsid w:val="00F512EB"/>
    <w:rsid w:val="00F51C1A"/>
    <w:rsid w:val="00F5224B"/>
    <w:rsid w:val="00F52AEA"/>
    <w:rsid w:val="00F52B85"/>
    <w:rsid w:val="00F556A5"/>
    <w:rsid w:val="00F55D77"/>
    <w:rsid w:val="00F5600E"/>
    <w:rsid w:val="00F563C7"/>
    <w:rsid w:val="00F57F9D"/>
    <w:rsid w:val="00F6032E"/>
    <w:rsid w:val="00F603BB"/>
    <w:rsid w:val="00F606A0"/>
    <w:rsid w:val="00F61EEA"/>
    <w:rsid w:val="00F62783"/>
    <w:rsid w:val="00F62B5A"/>
    <w:rsid w:val="00F645BF"/>
    <w:rsid w:val="00F64DD9"/>
    <w:rsid w:val="00F65946"/>
    <w:rsid w:val="00F661D5"/>
    <w:rsid w:val="00F66A05"/>
    <w:rsid w:val="00F66F6D"/>
    <w:rsid w:val="00F67F93"/>
    <w:rsid w:val="00F71588"/>
    <w:rsid w:val="00F71CB6"/>
    <w:rsid w:val="00F71F78"/>
    <w:rsid w:val="00F72566"/>
    <w:rsid w:val="00F72B78"/>
    <w:rsid w:val="00F72E24"/>
    <w:rsid w:val="00F7427E"/>
    <w:rsid w:val="00F75AA2"/>
    <w:rsid w:val="00F76628"/>
    <w:rsid w:val="00F77495"/>
    <w:rsid w:val="00F8128E"/>
    <w:rsid w:val="00F82EF4"/>
    <w:rsid w:val="00F83059"/>
    <w:rsid w:val="00F83BF9"/>
    <w:rsid w:val="00F83F95"/>
    <w:rsid w:val="00F84284"/>
    <w:rsid w:val="00F86254"/>
    <w:rsid w:val="00F874BD"/>
    <w:rsid w:val="00F87D6F"/>
    <w:rsid w:val="00F90CD5"/>
    <w:rsid w:val="00F91E9F"/>
    <w:rsid w:val="00F92C61"/>
    <w:rsid w:val="00F92CF6"/>
    <w:rsid w:val="00F92F1D"/>
    <w:rsid w:val="00F936BB"/>
    <w:rsid w:val="00F93DE8"/>
    <w:rsid w:val="00F94605"/>
    <w:rsid w:val="00F9492E"/>
    <w:rsid w:val="00F94F58"/>
    <w:rsid w:val="00F9564C"/>
    <w:rsid w:val="00F97B87"/>
    <w:rsid w:val="00FA02B9"/>
    <w:rsid w:val="00FA103E"/>
    <w:rsid w:val="00FA1341"/>
    <w:rsid w:val="00FA1842"/>
    <w:rsid w:val="00FA1F44"/>
    <w:rsid w:val="00FA26E5"/>
    <w:rsid w:val="00FA2AC8"/>
    <w:rsid w:val="00FA4E05"/>
    <w:rsid w:val="00FA7394"/>
    <w:rsid w:val="00FA7D3B"/>
    <w:rsid w:val="00FA7F42"/>
    <w:rsid w:val="00FB0D90"/>
    <w:rsid w:val="00FB1064"/>
    <w:rsid w:val="00FB11A9"/>
    <w:rsid w:val="00FB1553"/>
    <w:rsid w:val="00FB293C"/>
    <w:rsid w:val="00FB2FEA"/>
    <w:rsid w:val="00FB56BD"/>
    <w:rsid w:val="00FB5AF8"/>
    <w:rsid w:val="00FB5AFC"/>
    <w:rsid w:val="00FB5C24"/>
    <w:rsid w:val="00FB5E10"/>
    <w:rsid w:val="00FB6019"/>
    <w:rsid w:val="00FB7023"/>
    <w:rsid w:val="00FC0223"/>
    <w:rsid w:val="00FC164C"/>
    <w:rsid w:val="00FC25AC"/>
    <w:rsid w:val="00FC3297"/>
    <w:rsid w:val="00FC4B77"/>
    <w:rsid w:val="00FC5ED3"/>
    <w:rsid w:val="00FC78C6"/>
    <w:rsid w:val="00FD0244"/>
    <w:rsid w:val="00FD1FDF"/>
    <w:rsid w:val="00FD2E3F"/>
    <w:rsid w:val="00FD2FC5"/>
    <w:rsid w:val="00FD370C"/>
    <w:rsid w:val="00FD3815"/>
    <w:rsid w:val="00FD5789"/>
    <w:rsid w:val="00FD58E8"/>
    <w:rsid w:val="00FD5F8F"/>
    <w:rsid w:val="00FD68AE"/>
    <w:rsid w:val="00FD6D00"/>
    <w:rsid w:val="00FD71EA"/>
    <w:rsid w:val="00FE088D"/>
    <w:rsid w:val="00FE0B83"/>
    <w:rsid w:val="00FE0D2E"/>
    <w:rsid w:val="00FE0DF7"/>
    <w:rsid w:val="00FE4199"/>
    <w:rsid w:val="00FE4854"/>
    <w:rsid w:val="00FE6221"/>
    <w:rsid w:val="00FE6664"/>
    <w:rsid w:val="00FE6C0C"/>
    <w:rsid w:val="00FE7150"/>
    <w:rsid w:val="00FF1F20"/>
    <w:rsid w:val="00FF1F8E"/>
    <w:rsid w:val="00FF212E"/>
    <w:rsid w:val="00FF2A3D"/>
    <w:rsid w:val="00FF3119"/>
    <w:rsid w:val="00FF3B9A"/>
    <w:rsid w:val="00FF5E4F"/>
    <w:rsid w:val="00FF6359"/>
    <w:rsid w:val="00FF6FB6"/>
    <w:rsid w:val="00FF7D51"/>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4449"/>
    <o:shapelayout v:ext="edit">
      <o:idmap v:ext="edit" data="1"/>
    </o:shapelayout>
  </w:shapeDefaults>
  <w:doNotEmbedSmartTags/>
  <w:decimalSymbol w:val=","/>
  <w:listSeparator w:val=";"/>
  <w14:docId w14:val="2077CAA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Calibri" w:hAnsi="Calibri" w:cs="Times New Roman"/>
        <w:lang w:val="fr-FR" w:eastAsia="fr-FR" w:bidi="ar-SA"/>
      </w:rPr>
    </w:rPrDefault>
    <w:pPrDefault/>
  </w:docDefaults>
  <w:latentStyles w:defLockedState="0" w:defUIPriority="0" w:defSemiHidden="0" w:defUnhideWhenUsed="0" w:defQFormat="0" w:count="371">
    <w:lsdException w:name="Normal" w:locked="1"/>
    <w:lsdException w:name="heading 1" w:locked="1" w:qFormat="1"/>
    <w:lsdException w:name="heading 2" w:locked="1" w:qFormat="1"/>
    <w:lsdException w:name="heading 3" w:locked="1" w:qFormat="1"/>
    <w:lsdException w:name="heading 4" w:locked="1" w:semiHidden="1" w:unhideWhenUsed="1" w:qFormat="1"/>
    <w:lsdException w:name="heading 5" w:locked="1" w:semiHidden="1" w:unhideWhenUsed="1" w:qFormat="1"/>
    <w:lsdException w:name="heading 6" w:locked="1" w:semiHidden="1" w:unhideWhenUsed="1" w:qFormat="1"/>
    <w:lsdException w:name="heading 7" w:locked="1" w:semiHidden="1" w:unhideWhenUsed="1" w:qFormat="1"/>
    <w:lsdException w:name="heading 8" w:locked="1" w:semiHidden="1" w:unhideWhenUsed="1" w:qFormat="1"/>
    <w:lsdException w:name="heading 9" w:locked="1"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semiHidden="1" w:uiPriority="39" w:unhideWhenUsed="1"/>
    <w:lsdException w:name="toc 2" w:locked="1" w:semiHidden="1" w:uiPriority="39" w:unhideWhenUsed="1"/>
    <w:lsdException w:name="toc 3" w:locked="1" w:semiHidden="1" w:uiPriority="39" w:unhideWhenUsed="1"/>
    <w:lsdException w:name="toc 4" w:locked="1" w:semiHidden="1" w:uiPriority="39" w:unhideWhenUsed="1"/>
    <w:lsdException w:name="toc 5" w:locked="1" w:semiHidden="1" w:uiPriority="39" w:unhideWhenUsed="1"/>
    <w:lsdException w:name="toc 6" w:locked="1" w:semiHidden="1" w:uiPriority="39" w:unhideWhenUsed="1"/>
    <w:lsdException w:name="toc 7" w:locked="1" w:semiHidden="1" w:uiPriority="39" w:unhideWhenUsed="1"/>
    <w:lsdException w:name="toc 8" w:locked="1" w:semiHidden="1" w:uiPriority="39" w:unhideWhenUsed="1"/>
    <w:lsdException w:name="toc 9" w:locked="1" w:semiHidden="1" w:uiPriority="39"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iPriority="99" w:unhideWhenUsed="1"/>
    <w:lsdException w:name="index heading" w:semiHidden="1" w:unhideWhenUsed="1"/>
    <w:lsdException w:name="caption" w:locked="1" w:semiHidden="1" w:unhideWhenUsed="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lsdException w:name="Closing" w:semiHidden="1" w:unhideWhenUsed="1"/>
    <w:lsdException w:name="Signature" w:semiHidden="1" w:unhideWhenUsed="1"/>
    <w:lsdException w:name="Default Paragraph Font" w:locked="1" w:semiHidden="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locked="1"/>
    <w:lsdException w:name="Emphasis" w:locked="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rsid w:val="00ED0A1B"/>
    <w:pPr>
      <w:spacing w:after="200" w:line="276" w:lineRule="auto"/>
    </w:pPr>
    <w:rPr>
      <w:rFonts w:ascii="Arial" w:eastAsia="Times New Roman" w:hAnsi="Arial"/>
      <w:szCs w:val="22"/>
      <w:lang w:eastAsia="en-US"/>
    </w:rPr>
  </w:style>
  <w:style w:type="paragraph" w:styleId="Titre1">
    <w:name w:val="heading 1"/>
    <w:basedOn w:val="Normal"/>
    <w:next w:val="Normal"/>
    <w:link w:val="Titre1Car"/>
    <w:qFormat/>
    <w:rsid w:val="00553A6E"/>
    <w:pPr>
      <w:keepNext/>
      <w:keepLines/>
      <w:numPr>
        <w:numId w:val="1"/>
      </w:numPr>
      <w:spacing w:before="720" w:after="240"/>
      <w:ind w:left="584" w:hanging="357"/>
      <w:outlineLvl w:val="0"/>
    </w:pPr>
    <w:rPr>
      <w:rFonts w:asciiTheme="minorHAnsi" w:eastAsia="Calibri" w:hAnsiTheme="minorHAnsi"/>
      <w:b/>
      <w:bCs/>
      <w:color w:val="00B0F0"/>
      <w:sz w:val="28"/>
      <w:szCs w:val="28"/>
    </w:rPr>
  </w:style>
  <w:style w:type="paragraph" w:styleId="Titre2">
    <w:name w:val="heading 2"/>
    <w:basedOn w:val="Normal"/>
    <w:next w:val="Normal"/>
    <w:link w:val="Titre2Car"/>
    <w:qFormat/>
    <w:rsid w:val="00767361"/>
    <w:pPr>
      <w:numPr>
        <w:ilvl w:val="1"/>
        <w:numId w:val="1"/>
      </w:numPr>
      <w:spacing w:before="360" w:after="120"/>
      <w:ind w:left="1145" w:hanging="578"/>
      <w:jc w:val="both"/>
      <w:outlineLvl w:val="1"/>
    </w:pPr>
    <w:rPr>
      <w:rFonts w:asciiTheme="minorHAnsi" w:eastAsia="Calibri" w:hAnsiTheme="minorHAnsi"/>
      <w:b/>
      <w:color w:val="00B0F0"/>
      <w:sz w:val="26"/>
      <w:szCs w:val="26"/>
    </w:rPr>
  </w:style>
  <w:style w:type="paragraph" w:styleId="Titre3">
    <w:name w:val="heading 3"/>
    <w:basedOn w:val="Normal"/>
    <w:next w:val="Normal"/>
    <w:link w:val="Titre3Car"/>
    <w:qFormat/>
    <w:rsid w:val="00767361"/>
    <w:pPr>
      <w:keepNext/>
      <w:widowControl w:val="0"/>
      <w:numPr>
        <w:ilvl w:val="2"/>
        <w:numId w:val="1"/>
      </w:numPr>
      <w:spacing w:before="320" w:after="120"/>
      <w:ind w:left="1571"/>
      <w:outlineLvl w:val="2"/>
    </w:pPr>
    <w:rPr>
      <w:rFonts w:asciiTheme="minorHAnsi" w:eastAsia="Calibri" w:hAnsiTheme="minorHAnsi"/>
      <w:b/>
      <w:color w:val="00B0F0"/>
      <w:sz w:val="24"/>
    </w:rPr>
  </w:style>
  <w:style w:type="paragraph" w:styleId="Titre4">
    <w:name w:val="heading 4"/>
    <w:basedOn w:val="Normal"/>
    <w:next w:val="Normal"/>
    <w:link w:val="Titre4Car"/>
    <w:unhideWhenUsed/>
    <w:qFormat/>
    <w:locked/>
    <w:rsid w:val="00500CDD"/>
    <w:pPr>
      <w:keepNext/>
      <w:keepLines/>
      <w:numPr>
        <w:ilvl w:val="3"/>
        <w:numId w:val="1"/>
      </w:numPr>
      <w:spacing w:before="200" w:after="0"/>
      <w:outlineLvl w:val="3"/>
    </w:pPr>
    <w:rPr>
      <w:rFonts w:eastAsiaTheme="majorEastAsia" w:cstheme="majorBidi"/>
      <w:bCs/>
      <w:iCs/>
    </w:rPr>
  </w:style>
  <w:style w:type="paragraph" w:styleId="Titre5">
    <w:name w:val="heading 5"/>
    <w:basedOn w:val="Normal"/>
    <w:next w:val="Normal"/>
    <w:link w:val="Titre5Car"/>
    <w:unhideWhenUsed/>
    <w:qFormat/>
    <w:locked/>
    <w:rsid w:val="00500CDD"/>
    <w:pPr>
      <w:keepNext/>
      <w:keepLines/>
      <w:numPr>
        <w:ilvl w:val="4"/>
        <w:numId w:val="1"/>
      </w:numPr>
      <w:spacing w:before="200" w:after="0"/>
      <w:outlineLvl w:val="4"/>
    </w:pPr>
    <w:rPr>
      <w:rFonts w:eastAsiaTheme="majorEastAsia" w:cstheme="majorBidi"/>
    </w:rPr>
  </w:style>
  <w:style w:type="paragraph" w:styleId="Titre6">
    <w:name w:val="heading 6"/>
    <w:basedOn w:val="Normal"/>
    <w:next w:val="Normal"/>
    <w:link w:val="Titre6Car"/>
    <w:unhideWhenUsed/>
    <w:qFormat/>
    <w:locked/>
    <w:rsid w:val="00647107"/>
    <w:pPr>
      <w:keepNext/>
      <w:keepLines/>
      <w:numPr>
        <w:ilvl w:val="5"/>
        <w:numId w:val="1"/>
      </w:numPr>
      <w:spacing w:before="200" w:after="0"/>
      <w:outlineLvl w:val="5"/>
    </w:pPr>
    <w:rPr>
      <w:rFonts w:asciiTheme="majorHAnsi" w:eastAsiaTheme="majorEastAsia" w:hAnsiTheme="majorHAnsi" w:cstheme="majorBidi"/>
      <w:i/>
      <w:iCs/>
      <w:color w:val="243F60" w:themeColor="accent1" w:themeShade="7F"/>
    </w:rPr>
  </w:style>
  <w:style w:type="paragraph" w:styleId="Titre7">
    <w:name w:val="heading 7"/>
    <w:basedOn w:val="Normal"/>
    <w:next w:val="Normal"/>
    <w:link w:val="Titre7Car"/>
    <w:unhideWhenUsed/>
    <w:qFormat/>
    <w:locked/>
    <w:rsid w:val="00647107"/>
    <w:pPr>
      <w:keepNext/>
      <w:keepLines/>
      <w:numPr>
        <w:ilvl w:val="6"/>
        <w:numId w:val="1"/>
      </w:numPr>
      <w:spacing w:before="200" w:after="0"/>
      <w:outlineLvl w:val="6"/>
    </w:pPr>
    <w:rPr>
      <w:rFonts w:asciiTheme="majorHAnsi" w:eastAsiaTheme="majorEastAsia" w:hAnsiTheme="majorHAnsi" w:cstheme="majorBidi"/>
      <w:i/>
      <w:iCs/>
      <w:color w:val="404040" w:themeColor="text1" w:themeTint="BF"/>
    </w:rPr>
  </w:style>
  <w:style w:type="paragraph" w:styleId="Titre8">
    <w:name w:val="heading 8"/>
    <w:basedOn w:val="Normal"/>
    <w:next w:val="Normal"/>
    <w:link w:val="Titre8Car"/>
    <w:unhideWhenUsed/>
    <w:qFormat/>
    <w:locked/>
    <w:rsid w:val="00647107"/>
    <w:pPr>
      <w:keepNext/>
      <w:keepLines/>
      <w:numPr>
        <w:ilvl w:val="7"/>
        <w:numId w:val="1"/>
      </w:numPr>
      <w:spacing w:before="200" w:after="0"/>
      <w:outlineLvl w:val="7"/>
    </w:pPr>
    <w:rPr>
      <w:rFonts w:asciiTheme="majorHAnsi" w:eastAsiaTheme="majorEastAsia" w:hAnsiTheme="majorHAnsi" w:cstheme="majorBidi"/>
      <w:color w:val="404040" w:themeColor="text1" w:themeTint="BF"/>
      <w:szCs w:val="20"/>
    </w:rPr>
  </w:style>
  <w:style w:type="paragraph" w:styleId="Titre9">
    <w:name w:val="heading 9"/>
    <w:basedOn w:val="Normal"/>
    <w:next w:val="Normal"/>
    <w:link w:val="Titre9Car"/>
    <w:unhideWhenUsed/>
    <w:qFormat/>
    <w:locked/>
    <w:rsid w:val="00647107"/>
    <w:pPr>
      <w:keepNext/>
      <w:keepLines/>
      <w:numPr>
        <w:ilvl w:val="8"/>
        <w:numId w:val="1"/>
      </w:numPr>
      <w:spacing w:before="200" w:after="0"/>
      <w:outlineLvl w:val="8"/>
    </w:pPr>
    <w:rPr>
      <w:rFonts w:asciiTheme="majorHAnsi" w:eastAsiaTheme="majorEastAsia" w:hAnsiTheme="majorHAnsi" w:cstheme="majorBidi"/>
      <w:i/>
      <w:iCs/>
      <w:color w:val="404040" w:themeColor="text1" w:themeTint="BF"/>
      <w:szCs w:val="20"/>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Titre1Car">
    <w:name w:val="Titre 1 Car"/>
    <w:link w:val="Titre1"/>
    <w:locked/>
    <w:rsid w:val="00553A6E"/>
    <w:rPr>
      <w:rFonts w:asciiTheme="minorHAnsi" w:hAnsiTheme="minorHAnsi"/>
      <w:b/>
      <w:bCs/>
      <w:color w:val="00B0F0"/>
      <w:sz w:val="28"/>
      <w:szCs w:val="28"/>
      <w:lang w:eastAsia="en-US"/>
    </w:rPr>
  </w:style>
  <w:style w:type="character" w:customStyle="1" w:styleId="Titre2Car">
    <w:name w:val="Titre 2 Car"/>
    <w:link w:val="Titre2"/>
    <w:locked/>
    <w:rsid w:val="00767361"/>
    <w:rPr>
      <w:rFonts w:asciiTheme="minorHAnsi" w:hAnsiTheme="minorHAnsi"/>
      <w:b/>
      <w:color w:val="00B0F0"/>
      <w:sz w:val="26"/>
      <w:szCs w:val="26"/>
      <w:lang w:eastAsia="en-US"/>
    </w:rPr>
  </w:style>
  <w:style w:type="character" w:customStyle="1" w:styleId="Titre3Car">
    <w:name w:val="Titre 3 Car"/>
    <w:link w:val="Titre3"/>
    <w:locked/>
    <w:rsid w:val="00767361"/>
    <w:rPr>
      <w:rFonts w:asciiTheme="minorHAnsi" w:hAnsiTheme="minorHAnsi"/>
      <w:b/>
      <w:color w:val="00B0F0"/>
      <w:sz w:val="24"/>
      <w:szCs w:val="22"/>
      <w:lang w:eastAsia="en-US"/>
    </w:rPr>
  </w:style>
  <w:style w:type="character" w:customStyle="1" w:styleId="Titre4Car">
    <w:name w:val="Titre 4 Car"/>
    <w:basedOn w:val="Policepardfaut"/>
    <w:link w:val="Titre4"/>
    <w:rsid w:val="00500CDD"/>
    <w:rPr>
      <w:rFonts w:ascii="Arial" w:eastAsiaTheme="majorEastAsia" w:hAnsi="Arial" w:cstheme="majorBidi"/>
      <w:bCs/>
      <w:iCs/>
      <w:szCs w:val="22"/>
      <w:lang w:eastAsia="en-US"/>
    </w:rPr>
  </w:style>
  <w:style w:type="character" w:customStyle="1" w:styleId="Titre5Car">
    <w:name w:val="Titre 5 Car"/>
    <w:basedOn w:val="Policepardfaut"/>
    <w:link w:val="Titre5"/>
    <w:rsid w:val="00500CDD"/>
    <w:rPr>
      <w:rFonts w:ascii="Arial" w:eastAsiaTheme="majorEastAsia" w:hAnsi="Arial" w:cstheme="majorBidi"/>
      <w:szCs w:val="22"/>
      <w:lang w:eastAsia="en-US"/>
    </w:rPr>
  </w:style>
  <w:style w:type="character" w:customStyle="1" w:styleId="Titre6Car">
    <w:name w:val="Titre 6 Car"/>
    <w:basedOn w:val="Policepardfaut"/>
    <w:link w:val="Titre6"/>
    <w:rsid w:val="00647107"/>
    <w:rPr>
      <w:rFonts w:asciiTheme="majorHAnsi" w:eastAsiaTheme="majorEastAsia" w:hAnsiTheme="majorHAnsi" w:cstheme="majorBidi"/>
      <w:i/>
      <w:iCs/>
      <w:color w:val="243F60" w:themeColor="accent1" w:themeShade="7F"/>
      <w:szCs w:val="22"/>
      <w:lang w:eastAsia="en-US"/>
    </w:rPr>
  </w:style>
  <w:style w:type="character" w:customStyle="1" w:styleId="Titre7Car">
    <w:name w:val="Titre 7 Car"/>
    <w:basedOn w:val="Policepardfaut"/>
    <w:link w:val="Titre7"/>
    <w:rsid w:val="00647107"/>
    <w:rPr>
      <w:rFonts w:asciiTheme="majorHAnsi" w:eastAsiaTheme="majorEastAsia" w:hAnsiTheme="majorHAnsi" w:cstheme="majorBidi"/>
      <w:i/>
      <w:iCs/>
      <w:color w:val="404040" w:themeColor="text1" w:themeTint="BF"/>
      <w:szCs w:val="22"/>
      <w:lang w:eastAsia="en-US"/>
    </w:rPr>
  </w:style>
  <w:style w:type="character" w:customStyle="1" w:styleId="Titre8Car">
    <w:name w:val="Titre 8 Car"/>
    <w:basedOn w:val="Policepardfaut"/>
    <w:link w:val="Titre8"/>
    <w:rsid w:val="00647107"/>
    <w:rPr>
      <w:rFonts w:asciiTheme="majorHAnsi" w:eastAsiaTheme="majorEastAsia" w:hAnsiTheme="majorHAnsi" w:cstheme="majorBidi"/>
      <w:color w:val="404040" w:themeColor="text1" w:themeTint="BF"/>
      <w:lang w:eastAsia="en-US"/>
    </w:rPr>
  </w:style>
  <w:style w:type="character" w:customStyle="1" w:styleId="Titre9Car">
    <w:name w:val="Titre 9 Car"/>
    <w:basedOn w:val="Policepardfaut"/>
    <w:link w:val="Titre9"/>
    <w:rsid w:val="00647107"/>
    <w:rPr>
      <w:rFonts w:asciiTheme="majorHAnsi" w:eastAsiaTheme="majorEastAsia" w:hAnsiTheme="majorHAnsi" w:cstheme="majorBidi"/>
      <w:i/>
      <w:iCs/>
      <w:color w:val="404040" w:themeColor="text1" w:themeTint="BF"/>
      <w:lang w:eastAsia="en-US"/>
    </w:rPr>
  </w:style>
  <w:style w:type="paragraph" w:styleId="NormalWeb">
    <w:name w:val="Normal (Web)"/>
    <w:basedOn w:val="Normal"/>
    <w:semiHidden/>
    <w:rsid w:val="00204069"/>
    <w:pPr>
      <w:spacing w:before="100" w:beforeAutospacing="1" w:after="100" w:afterAutospacing="1" w:line="240" w:lineRule="auto"/>
    </w:pPr>
    <w:rPr>
      <w:rFonts w:ascii="Times New Roman" w:eastAsia="Calibri" w:hAnsi="Times New Roman"/>
      <w:sz w:val="24"/>
      <w:szCs w:val="24"/>
      <w:lang w:eastAsia="fr-FR"/>
    </w:rPr>
  </w:style>
  <w:style w:type="paragraph" w:styleId="Textedebulles">
    <w:name w:val="Balloon Text"/>
    <w:basedOn w:val="Normal"/>
    <w:link w:val="TextedebullesCar"/>
    <w:semiHidden/>
    <w:rsid w:val="00204069"/>
    <w:pPr>
      <w:spacing w:after="0" w:line="240" w:lineRule="auto"/>
    </w:pPr>
    <w:rPr>
      <w:rFonts w:ascii="Tahoma" w:hAnsi="Tahoma" w:cs="Tahoma"/>
      <w:sz w:val="16"/>
      <w:szCs w:val="16"/>
    </w:rPr>
  </w:style>
  <w:style w:type="character" w:customStyle="1" w:styleId="TextedebullesCar">
    <w:name w:val="Texte de bulles Car"/>
    <w:link w:val="Textedebulles"/>
    <w:semiHidden/>
    <w:locked/>
    <w:rsid w:val="00204069"/>
    <w:rPr>
      <w:rFonts w:ascii="Tahoma" w:hAnsi="Tahoma" w:cs="Tahoma"/>
      <w:sz w:val="16"/>
      <w:szCs w:val="16"/>
    </w:rPr>
  </w:style>
  <w:style w:type="paragraph" w:customStyle="1" w:styleId="En-ttedetabledesmatires1">
    <w:name w:val="En-tête de table des matières1"/>
    <w:basedOn w:val="Titre1"/>
    <w:next w:val="Normal"/>
    <w:semiHidden/>
    <w:rsid w:val="009E3417"/>
    <w:pPr>
      <w:outlineLvl w:val="9"/>
    </w:pPr>
    <w:rPr>
      <w:lang w:eastAsia="fr-FR"/>
    </w:rPr>
  </w:style>
  <w:style w:type="paragraph" w:styleId="TM1">
    <w:name w:val="toc 1"/>
    <w:basedOn w:val="Normal"/>
    <w:next w:val="Normal"/>
    <w:autoRedefine/>
    <w:uiPriority w:val="39"/>
    <w:rsid w:val="009602A6"/>
    <w:pPr>
      <w:tabs>
        <w:tab w:val="left" w:pos="1100"/>
        <w:tab w:val="right" w:leader="dot" w:pos="10196"/>
      </w:tabs>
      <w:spacing w:after="100"/>
    </w:pPr>
    <w:rPr>
      <w:rFonts w:asciiTheme="minorHAnsi" w:hAnsiTheme="minorHAnsi"/>
      <w:noProof/>
      <w:sz w:val="22"/>
    </w:rPr>
  </w:style>
  <w:style w:type="character" w:styleId="Lienhypertexte">
    <w:name w:val="Hyperlink"/>
    <w:uiPriority w:val="99"/>
    <w:rsid w:val="009E3417"/>
    <w:rPr>
      <w:rFonts w:cs="Times New Roman"/>
      <w:color w:val="0000FF"/>
      <w:u w:val="single"/>
    </w:rPr>
  </w:style>
  <w:style w:type="paragraph" w:customStyle="1" w:styleId="Paragraphedeliste1">
    <w:name w:val="Paragraphe de liste1"/>
    <w:basedOn w:val="Normal"/>
    <w:rsid w:val="00B0512A"/>
    <w:pPr>
      <w:ind w:left="720"/>
    </w:pPr>
  </w:style>
  <w:style w:type="paragraph" w:styleId="TM2">
    <w:name w:val="toc 2"/>
    <w:basedOn w:val="Normal"/>
    <w:next w:val="Normal"/>
    <w:autoRedefine/>
    <w:uiPriority w:val="39"/>
    <w:locked/>
    <w:rsid w:val="00F259C6"/>
    <w:pPr>
      <w:ind w:left="220"/>
    </w:pPr>
  </w:style>
  <w:style w:type="paragraph" w:styleId="TM3">
    <w:name w:val="toc 3"/>
    <w:basedOn w:val="Normal"/>
    <w:next w:val="Normal"/>
    <w:autoRedefine/>
    <w:uiPriority w:val="39"/>
    <w:locked/>
    <w:rsid w:val="00F259C6"/>
    <w:pPr>
      <w:ind w:left="440"/>
    </w:pPr>
  </w:style>
  <w:style w:type="paragraph" w:styleId="En-tte">
    <w:name w:val="header"/>
    <w:aliases w:val="Header_En tete"/>
    <w:basedOn w:val="Normal"/>
    <w:link w:val="En-tteCar"/>
    <w:rsid w:val="00C77DDD"/>
    <w:pPr>
      <w:tabs>
        <w:tab w:val="center" w:pos="4536"/>
        <w:tab w:val="right" w:pos="9072"/>
      </w:tabs>
    </w:pPr>
  </w:style>
  <w:style w:type="character" w:customStyle="1" w:styleId="En-tteCar">
    <w:name w:val="En-tête Car"/>
    <w:aliases w:val="Header_En tete Car"/>
    <w:link w:val="En-tte"/>
    <w:rsid w:val="00C77DDD"/>
    <w:rPr>
      <w:rFonts w:ascii="Arial" w:eastAsia="Times New Roman" w:hAnsi="Arial"/>
      <w:szCs w:val="22"/>
      <w:lang w:eastAsia="en-US"/>
    </w:rPr>
  </w:style>
  <w:style w:type="paragraph" w:styleId="Pieddepage">
    <w:name w:val="footer"/>
    <w:basedOn w:val="Normal"/>
    <w:link w:val="PieddepageCar"/>
    <w:uiPriority w:val="99"/>
    <w:rsid w:val="00D210E4"/>
    <w:pPr>
      <w:tabs>
        <w:tab w:val="center" w:pos="4536"/>
        <w:tab w:val="right" w:pos="9072"/>
      </w:tabs>
    </w:pPr>
  </w:style>
  <w:style w:type="character" w:customStyle="1" w:styleId="PieddepageCar">
    <w:name w:val="Pied de page Car"/>
    <w:link w:val="Pieddepage"/>
    <w:uiPriority w:val="99"/>
    <w:rsid w:val="00D210E4"/>
    <w:rPr>
      <w:rFonts w:eastAsia="Times New Roman"/>
      <w:sz w:val="22"/>
      <w:szCs w:val="22"/>
      <w:lang w:eastAsia="en-US"/>
    </w:rPr>
  </w:style>
  <w:style w:type="paragraph" w:styleId="Titre">
    <w:name w:val="Title"/>
    <w:basedOn w:val="Normal"/>
    <w:next w:val="Normal"/>
    <w:link w:val="TitreCar"/>
    <w:locked/>
    <w:rsid w:val="004E7148"/>
    <w:pPr>
      <w:spacing w:before="240" w:after="60"/>
      <w:jc w:val="center"/>
      <w:outlineLvl w:val="0"/>
    </w:pPr>
    <w:rPr>
      <w:rFonts w:ascii="Cambria" w:hAnsi="Cambria"/>
      <w:b/>
      <w:bCs/>
      <w:kern w:val="28"/>
      <w:sz w:val="32"/>
      <w:szCs w:val="32"/>
    </w:rPr>
  </w:style>
  <w:style w:type="character" w:customStyle="1" w:styleId="TitreCar">
    <w:name w:val="Titre Car"/>
    <w:link w:val="Titre"/>
    <w:rsid w:val="004E7148"/>
    <w:rPr>
      <w:rFonts w:ascii="Cambria" w:eastAsia="Times New Roman" w:hAnsi="Cambria" w:cs="Times New Roman"/>
      <w:b/>
      <w:bCs/>
      <w:kern w:val="28"/>
      <w:sz w:val="32"/>
      <w:szCs w:val="32"/>
      <w:lang w:eastAsia="en-US"/>
    </w:rPr>
  </w:style>
  <w:style w:type="paragraph" w:customStyle="1" w:styleId="FABTEXTE">
    <w:name w:val="FAB_TEXTE"/>
    <w:basedOn w:val="NormalWeb"/>
    <w:qFormat/>
    <w:rsid w:val="00240528"/>
    <w:pPr>
      <w:spacing w:before="0" w:beforeAutospacing="0" w:after="0" w:afterAutospacing="0"/>
      <w:ind w:firstLine="113"/>
      <w:jc w:val="both"/>
    </w:pPr>
    <w:rPr>
      <w:rFonts w:ascii="Calibri" w:eastAsia="Times New Roman" w:hAnsi="Calibri"/>
      <w:sz w:val="20"/>
      <w:szCs w:val="20"/>
    </w:rPr>
  </w:style>
  <w:style w:type="character" w:styleId="Accentuation">
    <w:name w:val="Emphasis"/>
    <w:basedOn w:val="Policepardfaut"/>
    <w:locked/>
    <w:rsid w:val="00166088"/>
    <w:rPr>
      <w:i/>
      <w:iCs/>
    </w:rPr>
  </w:style>
  <w:style w:type="character" w:styleId="lev">
    <w:name w:val="Strong"/>
    <w:basedOn w:val="Policepardfaut"/>
    <w:locked/>
    <w:rsid w:val="00166088"/>
    <w:rPr>
      <w:b/>
      <w:bCs/>
    </w:rPr>
  </w:style>
  <w:style w:type="paragraph" w:styleId="Paragraphedeliste">
    <w:name w:val="List Paragraph"/>
    <w:basedOn w:val="Normal"/>
    <w:uiPriority w:val="34"/>
    <w:qFormat/>
    <w:rsid w:val="00166088"/>
    <w:pPr>
      <w:ind w:left="720"/>
      <w:contextualSpacing/>
    </w:pPr>
  </w:style>
  <w:style w:type="character" w:styleId="Titredulivre">
    <w:name w:val="Book Title"/>
    <w:basedOn w:val="Policepardfaut"/>
    <w:uiPriority w:val="33"/>
    <w:rsid w:val="00166088"/>
    <w:rPr>
      <w:b/>
      <w:bCs/>
      <w:smallCaps/>
      <w:spacing w:val="5"/>
    </w:rPr>
  </w:style>
  <w:style w:type="character" w:styleId="Rfrenceintense">
    <w:name w:val="Intense Reference"/>
    <w:basedOn w:val="Policepardfaut"/>
    <w:uiPriority w:val="32"/>
    <w:rsid w:val="00166088"/>
    <w:rPr>
      <w:b/>
      <w:bCs/>
      <w:smallCaps/>
      <w:color w:val="C0504D" w:themeColor="accent2"/>
      <w:spacing w:val="5"/>
      <w:u w:val="single"/>
    </w:rPr>
  </w:style>
  <w:style w:type="character" w:styleId="Rfrenceple">
    <w:name w:val="Subtle Reference"/>
    <w:basedOn w:val="Policepardfaut"/>
    <w:uiPriority w:val="31"/>
    <w:rsid w:val="00166088"/>
    <w:rPr>
      <w:smallCaps/>
      <w:color w:val="C0504D" w:themeColor="accent2"/>
      <w:u w:val="single"/>
    </w:rPr>
  </w:style>
  <w:style w:type="paragraph" w:styleId="Citationintense">
    <w:name w:val="Intense Quote"/>
    <w:basedOn w:val="Normal"/>
    <w:next w:val="Normal"/>
    <w:link w:val="CitationintenseCar"/>
    <w:uiPriority w:val="30"/>
    <w:rsid w:val="00166088"/>
    <w:pPr>
      <w:pBdr>
        <w:bottom w:val="single" w:sz="4" w:space="4" w:color="4F81BD" w:themeColor="accent1"/>
      </w:pBdr>
      <w:spacing w:before="200" w:after="280"/>
      <w:ind w:left="936" w:right="936"/>
    </w:pPr>
    <w:rPr>
      <w:b/>
      <w:bCs/>
      <w:i/>
      <w:iCs/>
      <w:color w:val="4F81BD" w:themeColor="accent1"/>
    </w:rPr>
  </w:style>
  <w:style w:type="character" w:customStyle="1" w:styleId="CitationintenseCar">
    <w:name w:val="Citation intense Car"/>
    <w:basedOn w:val="Policepardfaut"/>
    <w:link w:val="Citationintense"/>
    <w:uiPriority w:val="30"/>
    <w:rsid w:val="00166088"/>
    <w:rPr>
      <w:rFonts w:eastAsia="Times New Roman"/>
      <w:b/>
      <w:bCs/>
      <w:i/>
      <w:iCs/>
      <w:color w:val="4F81BD" w:themeColor="accent1"/>
      <w:sz w:val="22"/>
      <w:szCs w:val="22"/>
      <w:lang w:eastAsia="en-US"/>
    </w:rPr>
  </w:style>
  <w:style w:type="paragraph" w:styleId="Citation">
    <w:name w:val="Quote"/>
    <w:basedOn w:val="Normal"/>
    <w:next w:val="Normal"/>
    <w:link w:val="CitationCar"/>
    <w:uiPriority w:val="29"/>
    <w:rsid w:val="00166088"/>
    <w:rPr>
      <w:i/>
      <w:iCs/>
      <w:color w:val="000000" w:themeColor="text1"/>
    </w:rPr>
  </w:style>
  <w:style w:type="character" w:customStyle="1" w:styleId="CitationCar">
    <w:name w:val="Citation Car"/>
    <w:basedOn w:val="Policepardfaut"/>
    <w:link w:val="Citation"/>
    <w:uiPriority w:val="29"/>
    <w:rsid w:val="00166088"/>
    <w:rPr>
      <w:rFonts w:eastAsia="Times New Roman"/>
      <w:i/>
      <w:iCs/>
      <w:color w:val="000000" w:themeColor="text1"/>
      <w:sz w:val="22"/>
      <w:szCs w:val="22"/>
      <w:lang w:eastAsia="en-US"/>
    </w:rPr>
  </w:style>
  <w:style w:type="character" w:styleId="Emphaseintense">
    <w:name w:val="Intense Emphasis"/>
    <w:basedOn w:val="Policepardfaut"/>
    <w:uiPriority w:val="21"/>
    <w:rsid w:val="00166088"/>
    <w:rPr>
      <w:b/>
      <w:bCs/>
      <w:i/>
      <w:iCs/>
      <w:color w:val="4F81BD" w:themeColor="accent1"/>
    </w:rPr>
  </w:style>
  <w:style w:type="character" w:styleId="Emphaseple">
    <w:name w:val="Subtle Emphasis"/>
    <w:basedOn w:val="Policepardfaut"/>
    <w:uiPriority w:val="19"/>
    <w:rsid w:val="00166088"/>
    <w:rPr>
      <w:i/>
      <w:iCs/>
      <w:color w:val="808080" w:themeColor="text1" w:themeTint="7F"/>
    </w:rPr>
  </w:style>
  <w:style w:type="paragraph" w:styleId="Sansinterligne">
    <w:name w:val="No Spacing"/>
    <w:link w:val="SansinterligneCar"/>
    <w:uiPriority w:val="1"/>
    <w:qFormat/>
    <w:rsid w:val="0004101C"/>
    <w:pPr>
      <w:ind w:left="227"/>
    </w:pPr>
    <w:rPr>
      <w:rFonts w:asciiTheme="minorHAnsi" w:eastAsia="Times New Roman" w:hAnsiTheme="minorHAnsi"/>
      <w:szCs w:val="22"/>
      <w:lang w:eastAsia="en-US"/>
    </w:rPr>
  </w:style>
  <w:style w:type="paragraph" w:styleId="Sous-titre">
    <w:name w:val="Subtitle"/>
    <w:basedOn w:val="Normal"/>
    <w:next w:val="Normal"/>
    <w:link w:val="Sous-titreCar"/>
    <w:locked/>
    <w:rsid w:val="00166088"/>
    <w:pPr>
      <w:numPr>
        <w:ilvl w:val="1"/>
      </w:numPr>
    </w:pPr>
    <w:rPr>
      <w:rFonts w:asciiTheme="majorHAnsi" w:eastAsiaTheme="majorEastAsia" w:hAnsiTheme="majorHAnsi" w:cstheme="majorBidi"/>
      <w:i/>
      <w:iCs/>
      <w:color w:val="4F81BD" w:themeColor="accent1"/>
      <w:spacing w:val="15"/>
      <w:sz w:val="24"/>
      <w:szCs w:val="24"/>
    </w:rPr>
  </w:style>
  <w:style w:type="character" w:customStyle="1" w:styleId="Sous-titreCar">
    <w:name w:val="Sous-titre Car"/>
    <w:basedOn w:val="Policepardfaut"/>
    <w:link w:val="Sous-titre"/>
    <w:rsid w:val="00166088"/>
    <w:rPr>
      <w:rFonts w:asciiTheme="majorHAnsi" w:eastAsiaTheme="majorEastAsia" w:hAnsiTheme="majorHAnsi" w:cstheme="majorBidi"/>
      <w:i/>
      <w:iCs/>
      <w:color w:val="4F81BD" w:themeColor="accent1"/>
      <w:spacing w:val="15"/>
      <w:sz w:val="24"/>
      <w:szCs w:val="24"/>
      <w:lang w:eastAsia="en-US"/>
    </w:rPr>
  </w:style>
  <w:style w:type="paragraph" w:customStyle="1" w:styleId="Textbody">
    <w:name w:val="Text body"/>
    <w:basedOn w:val="Normal"/>
    <w:rsid w:val="00EC19E4"/>
    <w:pPr>
      <w:widowControl w:val="0"/>
      <w:suppressAutoHyphens/>
      <w:autoSpaceDN w:val="0"/>
      <w:spacing w:after="120" w:line="240" w:lineRule="auto"/>
      <w:textAlignment w:val="baseline"/>
    </w:pPr>
    <w:rPr>
      <w:rFonts w:ascii="Liberation Serif" w:eastAsia="Bitstream Vera Sans" w:hAnsi="Liberation Serif" w:cs="Bitstream Vera Sans"/>
      <w:kern w:val="3"/>
      <w:sz w:val="24"/>
      <w:szCs w:val="24"/>
      <w:lang w:eastAsia="fr-FR"/>
    </w:rPr>
  </w:style>
  <w:style w:type="paragraph" w:styleId="Bibliographie">
    <w:name w:val="Bibliography"/>
    <w:basedOn w:val="Normal"/>
    <w:next w:val="Normal"/>
    <w:uiPriority w:val="37"/>
    <w:unhideWhenUsed/>
    <w:rsid w:val="00902F66"/>
  </w:style>
  <w:style w:type="paragraph" w:styleId="Lgende">
    <w:name w:val="caption"/>
    <w:basedOn w:val="Normal"/>
    <w:next w:val="Normal"/>
    <w:unhideWhenUsed/>
    <w:locked/>
    <w:rsid w:val="00885AA4"/>
    <w:pPr>
      <w:spacing w:line="240" w:lineRule="auto"/>
    </w:pPr>
    <w:rPr>
      <w:b/>
      <w:bCs/>
      <w:color w:val="4F81BD" w:themeColor="accent1"/>
      <w:sz w:val="18"/>
      <w:szCs w:val="18"/>
    </w:rPr>
  </w:style>
  <w:style w:type="paragraph" w:customStyle="1" w:styleId="StyleLgendeJustifi">
    <w:name w:val="Style Légende + Justifié"/>
    <w:basedOn w:val="Lgende"/>
    <w:qFormat/>
    <w:rsid w:val="00885AA4"/>
    <w:pPr>
      <w:jc w:val="center"/>
    </w:pPr>
    <w:rPr>
      <w:color w:val="auto"/>
      <w:szCs w:val="20"/>
      <w:u w:val="single"/>
    </w:rPr>
  </w:style>
  <w:style w:type="paragraph" w:styleId="Tabledesillustrations">
    <w:name w:val="table of figures"/>
    <w:basedOn w:val="Normal"/>
    <w:next w:val="Normal"/>
    <w:uiPriority w:val="99"/>
    <w:rsid w:val="004A7D6D"/>
    <w:pPr>
      <w:spacing w:after="0"/>
    </w:pPr>
  </w:style>
  <w:style w:type="character" w:styleId="Marquedecommentaire">
    <w:name w:val="annotation reference"/>
    <w:basedOn w:val="Policepardfaut"/>
    <w:uiPriority w:val="99"/>
    <w:rsid w:val="0051358B"/>
    <w:rPr>
      <w:sz w:val="16"/>
      <w:szCs w:val="16"/>
    </w:rPr>
  </w:style>
  <w:style w:type="paragraph" w:styleId="Commentaire">
    <w:name w:val="annotation text"/>
    <w:basedOn w:val="Normal"/>
    <w:link w:val="CommentaireCar"/>
    <w:uiPriority w:val="99"/>
    <w:rsid w:val="0051358B"/>
    <w:pPr>
      <w:spacing w:line="240" w:lineRule="auto"/>
    </w:pPr>
    <w:rPr>
      <w:szCs w:val="20"/>
    </w:rPr>
  </w:style>
  <w:style w:type="character" w:customStyle="1" w:styleId="CommentaireCar">
    <w:name w:val="Commentaire Car"/>
    <w:basedOn w:val="Policepardfaut"/>
    <w:link w:val="Commentaire"/>
    <w:uiPriority w:val="99"/>
    <w:rsid w:val="0051358B"/>
    <w:rPr>
      <w:rFonts w:eastAsia="Times New Roman"/>
      <w:lang w:eastAsia="en-US"/>
    </w:rPr>
  </w:style>
  <w:style w:type="paragraph" w:styleId="Objetducommentaire">
    <w:name w:val="annotation subject"/>
    <w:basedOn w:val="Commentaire"/>
    <w:next w:val="Commentaire"/>
    <w:link w:val="ObjetducommentaireCar"/>
    <w:rsid w:val="0051358B"/>
    <w:rPr>
      <w:b/>
      <w:bCs/>
    </w:rPr>
  </w:style>
  <w:style w:type="character" w:customStyle="1" w:styleId="ObjetducommentaireCar">
    <w:name w:val="Objet du commentaire Car"/>
    <w:basedOn w:val="CommentaireCar"/>
    <w:link w:val="Objetducommentaire"/>
    <w:rsid w:val="0051358B"/>
    <w:rPr>
      <w:rFonts w:eastAsia="Times New Roman"/>
      <w:b/>
      <w:bCs/>
      <w:lang w:eastAsia="en-US"/>
    </w:rPr>
  </w:style>
  <w:style w:type="paragraph" w:customStyle="1" w:styleId="StyleJustifi">
    <w:name w:val="Style Justifié"/>
    <w:basedOn w:val="Normal"/>
    <w:rsid w:val="00500CDD"/>
    <w:pPr>
      <w:spacing w:after="120"/>
      <w:jc w:val="both"/>
    </w:pPr>
    <w:rPr>
      <w:szCs w:val="20"/>
    </w:rPr>
  </w:style>
  <w:style w:type="table" w:styleId="Grilledutableau">
    <w:name w:val="Table Grid"/>
    <w:basedOn w:val="TableauNormal"/>
    <w:locked/>
    <w:rsid w:val="00FE088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M4">
    <w:name w:val="toc 4"/>
    <w:basedOn w:val="Normal"/>
    <w:next w:val="Normal"/>
    <w:autoRedefine/>
    <w:uiPriority w:val="39"/>
    <w:unhideWhenUsed/>
    <w:locked/>
    <w:rsid w:val="00E43795"/>
    <w:pPr>
      <w:spacing w:after="100"/>
      <w:ind w:left="660"/>
    </w:pPr>
    <w:rPr>
      <w:rFonts w:asciiTheme="minorHAnsi" w:eastAsiaTheme="minorEastAsia" w:hAnsiTheme="minorHAnsi" w:cstheme="minorBidi"/>
      <w:lang w:eastAsia="fr-FR"/>
    </w:rPr>
  </w:style>
  <w:style w:type="paragraph" w:styleId="TM5">
    <w:name w:val="toc 5"/>
    <w:basedOn w:val="Normal"/>
    <w:next w:val="Normal"/>
    <w:autoRedefine/>
    <w:uiPriority w:val="39"/>
    <w:unhideWhenUsed/>
    <w:locked/>
    <w:rsid w:val="00E43795"/>
    <w:pPr>
      <w:spacing w:after="100"/>
      <w:ind w:left="880"/>
    </w:pPr>
    <w:rPr>
      <w:rFonts w:asciiTheme="minorHAnsi" w:eastAsiaTheme="minorEastAsia" w:hAnsiTheme="minorHAnsi" w:cstheme="minorBidi"/>
      <w:lang w:eastAsia="fr-FR"/>
    </w:rPr>
  </w:style>
  <w:style w:type="paragraph" w:styleId="TM6">
    <w:name w:val="toc 6"/>
    <w:basedOn w:val="Normal"/>
    <w:next w:val="Normal"/>
    <w:autoRedefine/>
    <w:uiPriority w:val="39"/>
    <w:unhideWhenUsed/>
    <w:locked/>
    <w:rsid w:val="00E43795"/>
    <w:pPr>
      <w:spacing w:after="100"/>
      <w:ind w:left="1100"/>
    </w:pPr>
    <w:rPr>
      <w:rFonts w:asciiTheme="minorHAnsi" w:eastAsiaTheme="minorEastAsia" w:hAnsiTheme="minorHAnsi" w:cstheme="minorBidi"/>
      <w:lang w:eastAsia="fr-FR"/>
    </w:rPr>
  </w:style>
  <w:style w:type="paragraph" w:styleId="TM7">
    <w:name w:val="toc 7"/>
    <w:basedOn w:val="Normal"/>
    <w:next w:val="Normal"/>
    <w:autoRedefine/>
    <w:uiPriority w:val="39"/>
    <w:unhideWhenUsed/>
    <w:locked/>
    <w:rsid w:val="00E43795"/>
    <w:pPr>
      <w:spacing w:after="100"/>
      <w:ind w:left="1320"/>
    </w:pPr>
    <w:rPr>
      <w:rFonts w:asciiTheme="minorHAnsi" w:eastAsiaTheme="minorEastAsia" w:hAnsiTheme="minorHAnsi" w:cstheme="minorBidi"/>
      <w:lang w:eastAsia="fr-FR"/>
    </w:rPr>
  </w:style>
  <w:style w:type="paragraph" w:styleId="TM8">
    <w:name w:val="toc 8"/>
    <w:basedOn w:val="Normal"/>
    <w:next w:val="Normal"/>
    <w:autoRedefine/>
    <w:uiPriority w:val="39"/>
    <w:unhideWhenUsed/>
    <w:locked/>
    <w:rsid w:val="00E43795"/>
    <w:pPr>
      <w:spacing w:after="100"/>
      <w:ind w:left="1540"/>
    </w:pPr>
    <w:rPr>
      <w:rFonts w:asciiTheme="minorHAnsi" w:eastAsiaTheme="minorEastAsia" w:hAnsiTheme="minorHAnsi" w:cstheme="minorBidi"/>
      <w:lang w:eastAsia="fr-FR"/>
    </w:rPr>
  </w:style>
  <w:style w:type="paragraph" w:styleId="TM9">
    <w:name w:val="toc 9"/>
    <w:basedOn w:val="Normal"/>
    <w:next w:val="Normal"/>
    <w:autoRedefine/>
    <w:uiPriority w:val="39"/>
    <w:unhideWhenUsed/>
    <w:locked/>
    <w:rsid w:val="00E43795"/>
    <w:pPr>
      <w:spacing w:after="100"/>
      <w:ind w:left="1760"/>
    </w:pPr>
    <w:rPr>
      <w:rFonts w:asciiTheme="minorHAnsi" w:eastAsiaTheme="minorEastAsia" w:hAnsiTheme="minorHAnsi" w:cstheme="minorBidi"/>
      <w:lang w:eastAsia="fr-FR"/>
    </w:rPr>
  </w:style>
  <w:style w:type="table" w:customStyle="1" w:styleId="TableNormal">
    <w:name w:val="Table Normal"/>
    <w:uiPriority w:val="2"/>
    <w:semiHidden/>
    <w:unhideWhenUsed/>
    <w:qFormat/>
    <w:rsid w:val="00D52357"/>
    <w:pPr>
      <w:widowControl w:val="0"/>
      <w:autoSpaceDE w:val="0"/>
      <w:autoSpaceDN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paragraph" w:styleId="Corpsdetexte">
    <w:name w:val="Body Text"/>
    <w:basedOn w:val="Normal"/>
    <w:link w:val="CorpsdetexteCar"/>
    <w:uiPriority w:val="1"/>
    <w:qFormat/>
    <w:rsid w:val="00693524"/>
    <w:pPr>
      <w:widowControl w:val="0"/>
      <w:autoSpaceDE w:val="0"/>
      <w:autoSpaceDN w:val="0"/>
      <w:spacing w:after="0" w:line="240" w:lineRule="auto"/>
    </w:pPr>
    <w:rPr>
      <w:rFonts w:ascii="Calibri" w:eastAsia="Arial" w:hAnsi="Calibri" w:cs="Arial"/>
      <w:szCs w:val="18"/>
      <w:lang w:val="en-US"/>
    </w:rPr>
  </w:style>
  <w:style w:type="character" w:customStyle="1" w:styleId="CorpsdetexteCar">
    <w:name w:val="Corps de texte Car"/>
    <w:basedOn w:val="Policepardfaut"/>
    <w:link w:val="Corpsdetexte"/>
    <w:uiPriority w:val="1"/>
    <w:rsid w:val="00693524"/>
    <w:rPr>
      <w:rFonts w:eastAsia="Arial" w:cs="Arial"/>
      <w:szCs w:val="18"/>
      <w:lang w:val="en-US" w:eastAsia="en-US"/>
    </w:rPr>
  </w:style>
  <w:style w:type="paragraph" w:customStyle="1" w:styleId="TableParagraph">
    <w:name w:val="Table Paragraph"/>
    <w:basedOn w:val="Normal"/>
    <w:uiPriority w:val="1"/>
    <w:qFormat/>
    <w:rsid w:val="00D52357"/>
    <w:pPr>
      <w:widowControl w:val="0"/>
      <w:autoSpaceDE w:val="0"/>
      <w:autoSpaceDN w:val="0"/>
      <w:spacing w:after="0" w:line="240" w:lineRule="auto"/>
    </w:pPr>
    <w:rPr>
      <w:rFonts w:eastAsia="Arial" w:cs="Arial"/>
      <w:sz w:val="22"/>
      <w:lang w:val="en-US"/>
    </w:rPr>
  </w:style>
  <w:style w:type="paragraph" w:styleId="Notedebasdepage">
    <w:name w:val="footnote text"/>
    <w:basedOn w:val="Normal"/>
    <w:link w:val="NotedebasdepageCar"/>
    <w:semiHidden/>
    <w:unhideWhenUsed/>
    <w:rsid w:val="00930574"/>
    <w:pPr>
      <w:spacing w:after="0" w:line="240" w:lineRule="auto"/>
    </w:pPr>
    <w:rPr>
      <w:szCs w:val="20"/>
    </w:rPr>
  </w:style>
  <w:style w:type="character" w:customStyle="1" w:styleId="NotedebasdepageCar">
    <w:name w:val="Note de bas de page Car"/>
    <w:basedOn w:val="Policepardfaut"/>
    <w:link w:val="Notedebasdepage"/>
    <w:semiHidden/>
    <w:rsid w:val="00930574"/>
    <w:rPr>
      <w:rFonts w:ascii="Arial" w:eastAsia="Times New Roman" w:hAnsi="Arial"/>
      <w:lang w:eastAsia="en-US"/>
    </w:rPr>
  </w:style>
  <w:style w:type="character" w:styleId="Appelnotedebasdep">
    <w:name w:val="footnote reference"/>
    <w:basedOn w:val="Policepardfaut"/>
    <w:semiHidden/>
    <w:unhideWhenUsed/>
    <w:rsid w:val="00930574"/>
    <w:rPr>
      <w:vertAlign w:val="superscript"/>
    </w:rPr>
  </w:style>
  <w:style w:type="paragraph" w:customStyle="1" w:styleId="Mentions">
    <w:name w:val="Mentions"/>
    <w:basedOn w:val="Normal"/>
    <w:link w:val="MentionsCar"/>
    <w:rsid w:val="00C47416"/>
    <w:pPr>
      <w:spacing w:after="0" w:line="240" w:lineRule="auto"/>
    </w:pPr>
    <w:rPr>
      <w:b/>
      <w:color w:val="5F5F5F"/>
      <w:szCs w:val="20"/>
      <w:lang w:eastAsia="fr-FR"/>
    </w:rPr>
  </w:style>
  <w:style w:type="character" w:customStyle="1" w:styleId="MentionsCar">
    <w:name w:val="Mentions Car"/>
    <w:link w:val="Mentions"/>
    <w:rsid w:val="00C47416"/>
    <w:rPr>
      <w:rFonts w:ascii="Arial" w:eastAsia="Times New Roman" w:hAnsi="Arial"/>
      <w:b/>
      <w:color w:val="5F5F5F"/>
    </w:rPr>
  </w:style>
  <w:style w:type="character" w:customStyle="1" w:styleId="SansinterligneCar">
    <w:name w:val="Sans interligne Car"/>
    <w:basedOn w:val="Policepardfaut"/>
    <w:link w:val="Sansinterligne"/>
    <w:uiPriority w:val="1"/>
    <w:rsid w:val="0004101C"/>
    <w:rPr>
      <w:rFonts w:asciiTheme="minorHAnsi" w:eastAsia="Times New Roman" w:hAnsiTheme="minorHAnsi"/>
      <w:szCs w:val="2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
      <w:marLeft w:val="0"/>
      <w:marRight w:val="0"/>
      <w:marTop w:val="0"/>
      <w:marBottom w:val="0"/>
      <w:divBdr>
        <w:top w:val="none" w:sz="0" w:space="0" w:color="auto"/>
        <w:left w:val="none" w:sz="0" w:space="0" w:color="auto"/>
        <w:bottom w:val="none" w:sz="0" w:space="0" w:color="auto"/>
        <w:right w:val="none" w:sz="0" w:space="0" w:color="auto"/>
      </w:divBdr>
    </w:div>
    <w:div w:id="2">
      <w:marLeft w:val="0"/>
      <w:marRight w:val="0"/>
      <w:marTop w:val="0"/>
      <w:marBottom w:val="0"/>
      <w:divBdr>
        <w:top w:val="none" w:sz="0" w:space="0" w:color="auto"/>
        <w:left w:val="none" w:sz="0" w:space="0" w:color="auto"/>
        <w:bottom w:val="none" w:sz="0" w:space="0" w:color="auto"/>
        <w:right w:val="none" w:sz="0" w:space="0" w:color="auto"/>
      </w:divBdr>
    </w:div>
    <w:div w:id="3">
      <w:marLeft w:val="0"/>
      <w:marRight w:val="0"/>
      <w:marTop w:val="0"/>
      <w:marBottom w:val="0"/>
      <w:divBdr>
        <w:top w:val="none" w:sz="0" w:space="0" w:color="auto"/>
        <w:left w:val="none" w:sz="0" w:space="0" w:color="auto"/>
        <w:bottom w:val="none" w:sz="0" w:space="0" w:color="auto"/>
        <w:right w:val="none" w:sz="0" w:space="0" w:color="auto"/>
      </w:divBdr>
    </w:div>
    <w:div w:id="4">
      <w:marLeft w:val="0"/>
      <w:marRight w:val="0"/>
      <w:marTop w:val="0"/>
      <w:marBottom w:val="0"/>
      <w:divBdr>
        <w:top w:val="none" w:sz="0" w:space="0" w:color="auto"/>
        <w:left w:val="none" w:sz="0" w:space="0" w:color="auto"/>
        <w:bottom w:val="none" w:sz="0" w:space="0" w:color="auto"/>
        <w:right w:val="none" w:sz="0" w:space="0" w:color="auto"/>
      </w:divBdr>
    </w:div>
    <w:div w:id="5">
      <w:marLeft w:val="0"/>
      <w:marRight w:val="0"/>
      <w:marTop w:val="0"/>
      <w:marBottom w:val="0"/>
      <w:divBdr>
        <w:top w:val="none" w:sz="0" w:space="0" w:color="auto"/>
        <w:left w:val="none" w:sz="0" w:space="0" w:color="auto"/>
        <w:bottom w:val="none" w:sz="0" w:space="0" w:color="auto"/>
        <w:right w:val="none" w:sz="0" w:space="0" w:color="auto"/>
      </w:divBdr>
    </w:div>
    <w:div w:id="6">
      <w:marLeft w:val="0"/>
      <w:marRight w:val="0"/>
      <w:marTop w:val="0"/>
      <w:marBottom w:val="0"/>
      <w:divBdr>
        <w:top w:val="none" w:sz="0" w:space="0" w:color="auto"/>
        <w:left w:val="none" w:sz="0" w:space="0" w:color="auto"/>
        <w:bottom w:val="none" w:sz="0" w:space="0" w:color="auto"/>
        <w:right w:val="none" w:sz="0" w:space="0" w:color="auto"/>
      </w:divBdr>
    </w:div>
    <w:div w:id="7">
      <w:marLeft w:val="0"/>
      <w:marRight w:val="0"/>
      <w:marTop w:val="0"/>
      <w:marBottom w:val="0"/>
      <w:divBdr>
        <w:top w:val="none" w:sz="0" w:space="0" w:color="auto"/>
        <w:left w:val="none" w:sz="0" w:space="0" w:color="auto"/>
        <w:bottom w:val="none" w:sz="0" w:space="0" w:color="auto"/>
        <w:right w:val="none" w:sz="0" w:space="0" w:color="auto"/>
      </w:divBdr>
    </w:div>
    <w:div w:id="8">
      <w:marLeft w:val="0"/>
      <w:marRight w:val="0"/>
      <w:marTop w:val="0"/>
      <w:marBottom w:val="0"/>
      <w:divBdr>
        <w:top w:val="none" w:sz="0" w:space="0" w:color="auto"/>
        <w:left w:val="none" w:sz="0" w:space="0" w:color="auto"/>
        <w:bottom w:val="none" w:sz="0" w:space="0" w:color="auto"/>
        <w:right w:val="none" w:sz="0" w:space="0" w:color="auto"/>
      </w:divBdr>
    </w:div>
    <w:div w:id="9">
      <w:marLeft w:val="0"/>
      <w:marRight w:val="0"/>
      <w:marTop w:val="0"/>
      <w:marBottom w:val="0"/>
      <w:divBdr>
        <w:top w:val="none" w:sz="0" w:space="0" w:color="auto"/>
        <w:left w:val="none" w:sz="0" w:space="0" w:color="auto"/>
        <w:bottom w:val="none" w:sz="0" w:space="0" w:color="auto"/>
        <w:right w:val="none" w:sz="0" w:space="0" w:color="auto"/>
      </w:divBdr>
    </w:div>
    <w:div w:id="10">
      <w:marLeft w:val="0"/>
      <w:marRight w:val="0"/>
      <w:marTop w:val="0"/>
      <w:marBottom w:val="0"/>
      <w:divBdr>
        <w:top w:val="none" w:sz="0" w:space="0" w:color="auto"/>
        <w:left w:val="none" w:sz="0" w:space="0" w:color="auto"/>
        <w:bottom w:val="none" w:sz="0" w:space="0" w:color="auto"/>
        <w:right w:val="none" w:sz="0" w:space="0" w:color="auto"/>
      </w:divBdr>
    </w:div>
    <w:div w:id="141771444">
      <w:bodyDiv w:val="1"/>
      <w:marLeft w:val="0"/>
      <w:marRight w:val="0"/>
      <w:marTop w:val="0"/>
      <w:marBottom w:val="0"/>
      <w:divBdr>
        <w:top w:val="none" w:sz="0" w:space="0" w:color="auto"/>
        <w:left w:val="none" w:sz="0" w:space="0" w:color="auto"/>
        <w:bottom w:val="none" w:sz="0" w:space="0" w:color="auto"/>
        <w:right w:val="none" w:sz="0" w:space="0" w:color="auto"/>
      </w:divBdr>
    </w:div>
    <w:div w:id="204488169">
      <w:bodyDiv w:val="1"/>
      <w:marLeft w:val="0"/>
      <w:marRight w:val="0"/>
      <w:marTop w:val="0"/>
      <w:marBottom w:val="0"/>
      <w:divBdr>
        <w:top w:val="none" w:sz="0" w:space="0" w:color="auto"/>
        <w:left w:val="none" w:sz="0" w:space="0" w:color="auto"/>
        <w:bottom w:val="none" w:sz="0" w:space="0" w:color="auto"/>
        <w:right w:val="none" w:sz="0" w:space="0" w:color="auto"/>
      </w:divBdr>
    </w:div>
    <w:div w:id="222640202">
      <w:bodyDiv w:val="1"/>
      <w:marLeft w:val="0"/>
      <w:marRight w:val="0"/>
      <w:marTop w:val="0"/>
      <w:marBottom w:val="0"/>
      <w:divBdr>
        <w:top w:val="none" w:sz="0" w:space="0" w:color="auto"/>
        <w:left w:val="none" w:sz="0" w:space="0" w:color="auto"/>
        <w:bottom w:val="none" w:sz="0" w:space="0" w:color="auto"/>
        <w:right w:val="none" w:sz="0" w:space="0" w:color="auto"/>
      </w:divBdr>
    </w:div>
    <w:div w:id="243342560">
      <w:bodyDiv w:val="1"/>
      <w:marLeft w:val="0"/>
      <w:marRight w:val="0"/>
      <w:marTop w:val="0"/>
      <w:marBottom w:val="0"/>
      <w:divBdr>
        <w:top w:val="none" w:sz="0" w:space="0" w:color="auto"/>
        <w:left w:val="none" w:sz="0" w:space="0" w:color="auto"/>
        <w:bottom w:val="none" w:sz="0" w:space="0" w:color="auto"/>
        <w:right w:val="none" w:sz="0" w:space="0" w:color="auto"/>
      </w:divBdr>
    </w:div>
    <w:div w:id="247010426">
      <w:bodyDiv w:val="1"/>
      <w:marLeft w:val="0"/>
      <w:marRight w:val="0"/>
      <w:marTop w:val="0"/>
      <w:marBottom w:val="0"/>
      <w:divBdr>
        <w:top w:val="none" w:sz="0" w:space="0" w:color="auto"/>
        <w:left w:val="none" w:sz="0" w:space="0" w:color="auto"/>
        <w:bottom w:val="none" w:sz="0" w:space="0" w:color="auto"/>
        <w:right w:val="none" w:sz="0" w:space="0" w:color="auto"/>
      </w:divBdr>
    </w:div>
    <w:div w:id="256596389">
      <w:bodyDiv w:val="1"/>
      <w:marLeft w:val="0"/>
      <w:marRight w:val="0"/>
      <w:marTop w:val="0"/>
      <w:marBottom w:val="0"/>
      <w:divBdr>
        <w:top w:val="none" w:sz="0" w:space="0" w:color="auto"/>
        <w:left w:val="none" w:sz="0" w:space="0" w:color="auto"/>
        <w:bottom w:val="none" w:sz="0" w:space="0" w:color="auto"/>
        <w:right w:val="none" w:sz="0" w:space="0" w:color="auto"/>
      </w:divBdr>
    </w:div>
    <w:div w:id="265962200">
      <w:bodyDiv w:val="1"/>
      <w:marLeft w:val="0"/>
      <w:marRight w:val="0"/>
      <w:marTop w:val="0"/>
      <w:marBottom w:val="0"/>
      <w:divBdr>
        <w:top w:val="none" w:sz="0" w:space="0" w:color="auto"/>
        <w:left w:val="none" w:sz="0" w:space="0" w:color="auto"/>
        <w:bottom w:val="none" w:sz="0" w:space="0" w:color="auto"/>
        <w:right w:val="none" w:sz="0" w:space="0" w:color="auto"/>
      </w:divBdr>
    </w:div>
    <w:div w:id="327369101">
      <w:bodyDiv w:val="1"/>
      <w:marLeft w:val="0"/>
      <w:marRight w:val="0"/>
      <w:marTop w:val="0"/>
      <w:marBottom w:val="0"/>
      <w:divBdr>
        <w:top w:val="none" w:sz="0" w:space="0" w:color="auto"/>
        <w:left w:val="none" w:sz="0" w:space="0" w:color="auto"/>
        <w:bottom w:val="none" w:sz="0" w:space="0" w:color="auto"/>
        <w:right w:val="none" w:sz="0" w:space="0" w:color="auto"/>
      </w:divBdr>
    </w:div>
    <w:div w:id="364520701">
      <w:bodyDiv w:val="1"/>
      <w:marLeft w:val="0"/>
      <w:marRight w:val="0"/>
      <w:marTop w:val="0"/>
      <w:marBottom w:val="0"/>
      <w:divBdr>
        <w:top w:val="none" w:sz="0" w:space="0" w:color="auto"/>
        <w:left w:val="none" w:sz="0" w:space="0" w:color="auto"/>
        <w:bottom w:val="none" w:sz="0" w:space="0" w:color="auto"/>
        <w:right w:val="none" w:sz="0" w:space="0" w:color="auto"/>
      </w:divBdr>
    </w:div>
    <w:div w:id="561256245">
      <w:bodyDiv w:val="1"/>
      <w:marLeft w:val="0"/>
      <w:marRight w:val="0"/>
      <w:marTop w:val="0"/>
      <w:marBottom w:val="0"/>
      <w:divBdr>
        <w:top w:val="none" w:sz="0" w:space="0" w:color="auto"/>
        <w:left w:val="none" w:sz="0" w:space="0" w:color="auto"/>
        <w:bottom w:val="none" w:sz="0" w:space="0" w:color="auto"/>
        <w:right w:val="none" w:sz="0" w:space="0" w:color="auto"/>
      </w:divBdr>
    </w:div>
    <w:div w:id="662590144">
      <w:bodyDiv w:val="1"/>
      <w:marLeft w:val="0"/>
      <w:marRight w:val="0"/>
      <w:marTop w:val="0"/>
      <w:marBottom w:val="0"/>
      <w:divBdr>
        <w:top w:val="none" w:sz="0" w:space="0" w:color="auto"/>
        <w:left w:val="none" w:sz="0" w:space="0" w:color="auto"/>
        <w:bottom w:val="none" w:sz="0" w:space="0" w:color="auto"/>
        <w:right w:val="none" w:sz="0" w:space="0" w:color="auto"/>
      </w:divBdr>
    </w:div>
    <w:div w:id="698430900">
      <w:bodyDiv w:val="1"/>
      <w:marLeft w:val="0"/>
      <w:marRight w:val="0"/>
      <w:marTop w:val="0"/>
      <w:marBottom w:val="0"/>
      <w:divBdr>
        <w:top w:val="none" w:sz="0" w:space="0" w:color="auto"/>
        <w:left w:val="none" w:sz="0" w:space="0" w:color="auto"/>
        <w:bottom w:val="none" w:sz="0" w:space="0" w:color="auto"/>
        <w:right w:val="none" w:sz="0" w:space="0" w:color="auto"/>
      </w:divBdr>
    </w:div>
    <w:div w:id="725571319">
      <w:bodyDiv w:val="1"/>
      <w:marLeft w:val="0"/>
      <w:marRight w:val="0"/>
      <w:marTop w:val="0"/>
      <w:marBottom w:val="0"/>
      <w:divBdr>
        <w:top w:val="none" w:sz="0" w:space="0" w:color="auto"/>
        <w:left w:val="none" w:sz="0" w:space="0" w:color="auto"/>
        <w:bottom w:val="none" w:sz="0" w:space="0" w:color="auto"/>
        <w:right w:val="none" w:sz="0" w:space="0" w:color="auto"/>
      </w:divBdr>
    </w:div>
    <w:div w:id="743526621">
      <w:bodyDiv w:val="1"/>
      <w:marLeft w:val="0"/>
      <w:marRight w:val="0"/>
      <w:marTop w:val="0"/>
      <w:marBottom w:val="0"/>
      <w:divBdr>
        <w:top w:val="none" w:sz="0" w:space="0" w:color="auto"/>
        <w:left w:val="none" w:sz="0" w:space="0" w:color="auto"/>
        <w:bottom w:val="none" w:sz="0" w:space="0" w:color="auto"/>
        <w:right w:val="none" w:sz="0" w:space="0" w:color="auto"/>
      </w:divBdr>
    </w:div>
    <w:div w:id="902372571">
      <w:bodyDiv w:val="1"/>
      <w:marLeft w:val="0"/>
      <w:marRight w:val="0"/>
      <w:marTop w:val="0"/>
      <w:marBottom w:val="0"/>
      <w:divBdr>
        <w:top w:val="none" w:sz="0" w:space="0" w:color="auto"/>
        <w:left w:val="none" w:sz="0" w:space="0" w:color="auto"/>
        <w:bottom w:val="none" w:sz="0" w:space="0" w:color="auto"/>
        <w:right w:val="none" w:sz="0" w:space="0" w:color="auto"/>
      </w:divBdr>
    </w:div>
    <w:div w:id="905991225">
      <w:bodyDiv w:val="1"/>
      <w:marLeft w:val="0"/>
      <w:marRight w:val="0"/>
      <w:marTop w:val="0"/>
      <w:marBottom w:val="0"/>
      <w:divBdr>
        <w:top w:val="none" w:sz="0" w:space="0" w:color="auto"/>
        <w:left w:val="none" w:sz="0" w:space="0" w:color="auto"/>
        <w:bottom w:val="none" w:sz="0" w:space="0" w:color="auto"/>
        <w:right w:val="none" w:sz="0" w:space="0" w:color="auto"/>
      </w:divBdr>
      <w:divsChild>
        <w:div w:id="941452223">
          <w:marLeft w:val="720"/>
          <w:marRight w:val="0"/>
          <w:marTop w:val="0"/>
          <w:marBottom w:val="305"/>
          <w:divBdr>
            <w:top w:val="none" w:sz="0" w:space="0" w:color="auto"/>
            <w:left w:val="none" w:sz="0" w:space="0" w:color="auto"/>
            <w:bottom w:val="none" w:sz="0" w:space="0" w:color="auto"/>
            <w:right w:val="none" w:sz="0" w:space="0" w:color="auto"/>
          </w:divBdr>
        </w:div>
      </w:divsChild>
    </w:div>
    <w:div w:id="909579357">
      <w:bodyDiv w:val="1"/>
      <w:marLeft w:val="0"/>
      <w:marRight w:val="0"/>
      <w:marTop w:val="0"/>
      <w:marBottom w:val="0"/>
      <w:divBdr>
        <w:top w:val="none" w:sz="0" w:space="0" w:color="auto"/>
        <w:left w:val="none" w:sz="0" w:space="0" w:color="auto"/>
        <w:bottom w:val="none" w:sz="0" w:space="0" w:color="auto"/>
        <w:right w:val="none" w:sz="0" w:space="0" w:color="auto"/>
      </w:divBdr>
    </w:div>
    <w:div w:id="913121917">
      <w:bodyDiv w:val="1"/>
      <w:marLeft w:val="0"/>
      <w:marRight w:val="0"/>
      <w:marTop w:val="0"/>
      <w:marBottom w:val="0"/>
      <w:divBdr>
        <w:top w:val="none" w:sz="0" w:space="0" w:color="auto"/>
        <w:left w:val="none" w:sz="0" w:space="0" w:color="auto"/>
        <w:bottom w:val="none" w:sz="0" w:space="0" w:color="auto"/>
        <w:right w:val="none" w:sz="0" w:space="0" w:color="auto"/>
      </w:divBdr>
    </w:div>
    <w:div w:id="959454069">
      <w:bodyDiv w:val="1"/>
      <w:marLeft w:val="0"/>
      <w:marRight w:val="0"/>
      <w:marTop w:val="0"/>
      <w:marBottom w:val="0"/>
      <w:divBdr>
        <w:top w:val="none" w:sz="0" w:space="0" w:color="auto"/>
        <w:left w:val="none" w:sz="0" w:space="0" w:color="auto"/>
        <w:bottom w:val="none" w:sz="0" w:space="0" w:color="auto"/>
        <w:right w:val="none" w:sz="0" w:space="0" w:color="auto"/>
      </w:divBdr>
    </w:div>
    <w:div w:id="983970194">
      <w:bodyDiv w:val="1"/>
      <w:marLeft w:val="0"/>
      <w:marRight w:val="0"/>
      <w:marTop w:val="0"/>
      <w:marBottom w:val="0"/>
      <w:divBdr>
        <w:top w:val="none" w:sz="0" w:space="0" w:color="auto"/>
        <w:left w:val="none" w:sz="0" w:space="0" w:color="auto"/>
        <w:bottom w:val="none" w:sz="0" w:space="0" w:color="auto"/>
        <w:right w:val="none" w:sz="0" w:space="0" w:color="auto"/>
      </w:divBdr>
    </w:div>
    <w:div w:id="1075081369">
      <w:bodyDiv w:val="1"/>
      <w:marLeft w:val="0"/>
      <w:marRight w:val="0"/>
      <w:marTop w:val="0"/>
      <w:marBottom w:val="0"/>
      <w:divBdr>
        <w:top w:val="none" w:sz="0" w:space="0" w:color="auto"/>
        <w:left w:val="none" w:sz="0" w:space="0" w:color="auto"/>
        <w:bottom w:val="none" w:sz="0" w:space="0" w:color="auto"/>
        <w:right w:val="none" w:sz="0" w:space="0" w:color="auto"/>
      </w:divBdr>
    </w:div>
    <w:div w:id="1312251787">
      <w:bodyDiv w:val="1"/>
      <w:marLeft w:val="0"/>
      <w:marRight w:val="0"/>
      <w:marTop w:val="0"/>
      <w:marBottom w:val="0"/>
      <w:divBdr>
        <w:top w:val="none" w:sz="0" w:space="0" w:color="auto"/>
        <w:left w:val="none" w:sz="0" w:space="0" w:color="auto"/>
        <w:bottom w:val="none" w:sz="0" w:space="0" w:color="auto"/>
        <w:right w:val="none" w:sz="0" w:space="0" w:color="auto"/>
      </w:divBdr>
    </w:div>
    <w:div w:id="1317224619">
      <w:bodyDiv w:val="1"/>
      <w:marLeft w:val="0"/>
      <w:marRight w:val="0"/>
      <w:marTop w:val="0"/>
      <w:marBottom w:val="0"/>
      <w:divBdr>
        <w:top w:val="none" w:sz="0" w:space="0" w:color="auto"/>
        <w:left w:val="none" w:sz="0" w:space="0" w:color="auto"/>
        <w:bottom w:val="none" w:sz="0" w:space="0" w:color="auto"/>
        <w:right w:val="none" w:sz="0" w:space="0" w:color="auto"/>
      </w:divBdr>
    </w:div>
    <w:div w:id="1436510985">
      <w:bodyDiv w:val="1"/>
      <w:marLeft w:val="0"/>
      <w:marRight w:val="0"/>
      <w:marTop w:val="0"/>
      <w:marBottom w:val="0"/>
      <w:divBdr>
        <w:top w:val="none" w:sz="0" w:space="0" w:color="auto"/>
        <w:left w:val="none" w:sz="0" w:space="0" w:color="auto"/>
        <w:bottom w:val="none" w:sz="0" w:space="0" w:color="auto"/>
        <w:right w:val="none" w:sz="0" w:space="0" w:color="auto"/>
      </w:divBdr>
    </w:div>
    <w:div w:id="1471902692">
      <w:bodyDiv w:val="1"/>
      <w:marLeft w:val="0"/>
      <w:marRight w:val="0"/>
      <w:marTop w:val="0"/>
      <w:marBottom w:val="0"/>
      <w:divBdr>
        <w:top w:val="none" w:sz="0" w:space="0" w:color="auto"/>
        <w:left w:val="none" w:sz="0" w:space="0" w:color="auto"/>
        <w:bottom w:val="none" w:sz="0" w:space="0" w:color="auto"/>
        <w:right w:val="none" w:sz="0" w:space="0" w:color="auto"/>
      </w:divBdr>
    </w:div>
    <w:div w:id="1497721948">
      <w:bodyDiv w:val="1"/>
      <w:marLeft w:val="0"/>
      <w:marRight w:val="0"/>
      <w:marTop w:val="0"/>
      <w:marBottom w:val="0"/>
      <w:divBdr>
        <w:top w:val="none" w:sz="0" w:space="0" w:color="auto"/>
        <w:left w:val="none" w:sz="0" w:space="0" w:color="auto"/>
        <w:bottom w:val="none" w:sz="0" w:space="0" w:color="auto"/>
        <w:right w:val="none" w:sz="0" w:space="0" w:color="auto"/>
      </w:divBdr>
    </w:div>
    <w:div w:id="1593664455">
      <w:bodyDiv w:val="1"/>
      <w:marLeft w:val="0"/>
      <w:marRight w:val="0"/>
      <w:marTop w:val="0"/>
      <w:marBottom w:val="0"/>
      <w:divBdr>
        <w:top w:val="none" w:sz="0" w:space="0" w:color="auto"/>
        <w:left w:val="none" w:sz="0" w:space="0" w:color="auto"/>
        <w:bottom w:val="none" w:sz="0" w:space="0" w:color="auto"/>
        <w:right w:val="none" w:sz="0" w:space="0" w:color="auto"/>
      </w:divBdr>
    </w:div>
    <w:div w:id="1621838927">
      <w:bodyDiv w:val="1"/>
      <w:marLeft w:val="0"/>
      <w:marRight w:val="0"/>
      <w:marTop w:val="0"/>
      <w:marBottom w:val="0"/>
      <w:divBdr>
        <w:top w:val="none" w:sz="0" w:space="0" w:color="auto"/>
        <w:left w:val="none" w:sz="0" w:space="0" w:color="auto"/>
        <w:bottom w:val="none" w:sz="0" w:space="0" w:color="auto"/>
        <w:right w:val="none" w:sz="0" w:space="0" w:color="auto"/>
      </w:divBdr>
    </w:div>
    <w:div w:id="1628466613">
      <w:bodyDiv w:val="1"/>
      <w:marLeft w:val="0"/>
      <w:marRight w:val="0"/>
      <w:marTop w:val="0"/>
      <w:marBottom w:val="0"/>
      <w:divBdr>
        <w:top w:val="none" w:sz="0" w:space="0" w:color="auto"/>
        <w:left w:val="none" w:sz="0" w:space="0" w:color="auto"/>
        <w:bottom w:val="none" w:sz="0" w:space="0" w:color="auto"/>
        <w:right w:val="none" w:sz="0" w:space="0" w:color="auto"/>
      </w:divBdr>
    </w:div>
    <w:div w:id="1632127526">
      <w:bodyDiv w:val="1"/>
      <w:marLeft w:val="0"/>
      <w:marRight w:val="0"/>
      <w:marTop w:val="0"/>
      <w:marBottom w:val="0"/>
      <w:divBdr>
        <w:top w:val="none" w:sz="0" w:space="0" w:color="auto"/>
        <w:left w:val="none" w:sz="0" w:space="0" w:color="auto"/>
        <w:bottom w:val="none" w:sz="0" w:space="0" w:color="auto"/>
        <w:right w:val="none" w:sz="0" w:space="0" w:color="auto"/>
      </w:divBdr>
    </w:div>
    <w:div w:id="1648975482">
      <w:bodyDiv w:val="1"/>
      <w:marLeft w:val="0"/>
      <w:marRight w:val="0"/>
      <w:marTop w:val="0"/>
      <w:marBottom w:val="0"/>
      <w:divBdr>
        <w:top w:val="none" w:sz="0" w:space="0" w:color="auto"/>
        <w:left w:val="none" w:sz="0" w:space="0" w:color="auto"/>
        <w:bottom w:val="none" w:sz="0" w:space="0" w:color="auto"/>
        <w:right w:val="none" w:sz="0" w:space="0" w:color="auto"/>
      </w:divBdr>
    </w:div>
    <w:div w:id="1678539776">
      <w:bodyDiv w:val="1"/>
      <w:marLeft w:val="0"/>
      <w:marRight w:val="0"/>
      <w:marTop w:val="0"/>
      <w:marBottom w:val="0"/>
      <w:divBdr>
        <w:top w:val="none" w:sz="0" w:space="0" w:color="auto"/>
        <w:left w:val="none" w:sz="0" w:space="0" w:color="auto"/>
        <w:bottom w:val="none" w:sz="0" w:space="0" w:color="auto"/>
        <w:right w:val="none" w:sz="0" w:space="0" w:color="auto"/>
      </w:divBdr>
    </w:div>
    <w:div w:id="1717464816">
      <w:bodyDiv w:val="1"/>
      <w:marLeft w:val="0"/>
      <w:marRight w:val="0"/>
      <w:marTop w:val="0"/>
      <w:marBottom w:val="0"/>
      <w:divBdr>
        <w:top w:val="none" w:sz="0" w:space="0" w:color="auto"/>
        <w:left w:val="none" w:sz="0" w:space="0" w:color="auto"/>
        <w:bottom w:val="none" w:sz="0" w:space="0" w:color="auto"/>
        <w:right w:val="none" w:sz="0" w:space="0" w:color="auto"/>
      </w:divBdr>
    </w:div>
    <w:div w:id="1719477884">
      <w:bodyDiv w:val="1"/>
      <w:marLeft w:val="0"/>
      <w:marRight w:val="0"/>
      <w:marTop w:val="0"/>
      <w:marBottom w:val="0"/>
      <w:divBdr>
        <w:top w:val="none" w:sz="0" w:space="0" w:color="auto"/>
        <w:left w:val="none" w:sz="0" w:space="0" w:color="auto"/>
        <w:bottom w:val="none" w:sz="0" w:space="0" w:color="auto"/>
        <w:right w:val="none" w:sz="0" w:space="0" w:color="auto"/>
      </w:divBdr>
    </w:div>
    <w:div w:id="1735272966">
      <w:bodyDiv w:val="1"/>
      <w:marLeft w:val="0"/>
      <w:marRight w:val="0"/>
      <w:marTop w:val="0"/>
      <w:marBottom w:val="0"/>
      <w:divBdr>
        <w:top w:val="none" w:sz="0" w:space="0" w:color="auto"/>
        <w:left w:val="none" w:sz="0" w:space="0" w:color="auto"/>
        <w:bottom w:val="none" w:sz="0" w:space="0" w:color="auto"/>
        <w:right w:val="none" w:sz="0" w:space="0" w:color="auto"/>
      </w:divBdr>
    </w:div>
    <w:div w:id="1747654609">
      <w:bodyDiv w:val="1"/>
      <w:marLeft w:val="0"/>
      <w:marRight w:val="0"/>
      <w:marTop w:val="0"/>
      <w:marBottom w:val="0"/>
      <w:divBdr>
        <w:top w:val="none" w:sz="0" w:space="0" w:color="auto"/>
        <w:left w:val="none" w:sz="0" w:space="0" w:color="auto"/>
        <w:bottom w:val="none" w:sz="0" w:space="0" w:color="auto"/>
        <w:right w:val="none" w:sz="0" w:space="0" w:color="auto"/>
      </w:divBdr>
    </w:div>
    <w:div w:id="1759862695">
      <w:bodyDiv w:val="1"/>
      <w:marLeft w:val="0"/>
      <w:marRight w:val="0"/>
      <w:marTop w:val="0"/>
      <w:marBottom w:val="0"/>
      <w:divBdr>
        <w:top w:val="none" w:sz="0" w:space="0" w:color="auto"/>
        <w:left w:val="none" w:sz="0" w:space="0" w:color="auto"/>
        <w:bottom w:val="none" w:sz="0" w:space="0" w:color="auto"/>
        <w:right w:val="none" w:sz="0" w:space="0" w:color="auto"/>
      </w:divBdr>
    </w:div>
    <w:div w:id="1781951596">
      <w:bodyDiv w:val="1"/>
      <w:marLeft w:val="0"/>
      <w:marRight w:val="0"/>
      <w:marTop w:val="0"/>
      <w:marBottom w:val="0"/>
      <w:divBdr>
        <w:top w:val="none" w:sz="0" w:space="0" w:color="auto"/>
        <w:left w:val="none" w:sz="0" w:space="0" w:color="auto"/>
        <w:bottom w:val="none" w:sz="0" w:space="0" w:color="auto"/>
        <w:right w:val="none" w:sz="0" w:space="0" w:color="auto"/>
      </w:divBdr>
    </w:div>
    <w:div w:id="1793817161">
      <w:bodyDiv w:val="1"/>
      <w:marLeft w:val="0"/>
      <w:marRight w:val="0"/>
      <w:marTop w:val="0"/>
      <w:marBottom w:val="0"/>
      <w:divBdr>
        <w:top w:val="none" w:sz="0" w:space="0" w:color="auto"/>
        <w:left w:val="none" w:sz="0" w:space="0" w:color="auto"/>
        <w:bottom w:val="none" w:sz="0" w:space="0" w:color="auto"/>
        <w:right w:val="none" w:sz="0" w:space="0" w:color="auto"/>
      </w:divBdr>
    </w:div>
    <w:div w:id="1848522012">
      <w:bodyDiv w:val="1"/>
      <w:marLeft w:val="0"/>
      <w:marRight w:val="0"/>
      <w:marTop w:val="0"/>
      <w:marBottom w:val="0"/>
      <w:divBdr>
        <w:top w:val="none" w:sz="0" w:space="0" w:color="auto"/>
        <w:left w:val="none" w:sz="0" w:space="0" w:color="auto"/>
        <w:bottom w:val="none" w:sz="0" w:space="0" w:color="auto"/>
        <w:right w:val="none" w:sz="0" w:space="0" w:color="auto"/>
      </w:divBdr>
    </w:div>
    <w:div w:id="1862626675">
      <w:bodyDiv w:val="1"/>
      <w:marLeft w:val="0"/>
      <w:marRight w:val="0"/>
      <w:marTop w:val="0"/>
      <w:marBottom w:val="0"/>
      <w:divBdr>
        <w:top w:val="none" w:sz="0" w:space="0" w:color="auto"/>
        <w:left w:val="none" w:sz="0" w:space="0" w:color="auto"/>
        <w:bottom w:val="none" w:sz="0" w:space="0" w:color="auto"/>
        <w:right w:val="none" w:sz="0" w:space="0" w:color="auto"/>
      </w:divBdr>
    </w:div>
    <w:div w:id="1870096463">
      <w:bodyDiv w:val="1"/>
      <w:marLeft w:val="0"/>
      <w:marRight w:val="0"/>
      <w:marTop w:val="0"/>
      <w:marBottom w:val="0"/>
      <w:divBdr>
        <w:top w:val="none" w:sz="0" w:space="0" w:color="auto"/>
        <w:left w:val="none" w:sz="0" w:space="0" w:color="auto"/>
        <w:bottom w:val="none" w:sz="0" w:space="0" w:color="auto"/>
        <w:right w:val="none" w:sz="0" w:space="0" w:color="auto"/>
      </w:divBdr>
    </w:div>
    <w:div w:id="1973368043">
      <w:bodyDiv w:val="1"/>
      <w:marLeft w:val="0"/>
      <w:marRight w:val="0"/>
      <w:marTop w:val="0"/>
      <w:marBottom w:val="0"/>
      <w:divBdr>
        <w:top w:val="none" w:sz="0" w:space="0" w:color="auto"/>
        <w:left w:val="none" w:sz="0" w:space="0" w:color="auto"/>
        <w:bottom w:val="none" w:sz="0" w:space="0" w:color="auto"/>
        <w:right w:val="none" w:sz="0" w:space="0" w:color="auto"/>
      </w:divBdr>
    </w:div>
    <w:div w:id="2082368661">
      <w:bodyDiv w:val="1"/>
      <w:marLeft w:val="0"/>
      <w:marRight w:val="0"/>
      <w:marTop w:val="0"/>
      <w:marBottom w:val="0"/>
      <w:divBdr>
        <w:top w:val="none" w:sz="0" w:space="0" w:color="auto"/>
        <w:left w:val="none" w:sz="0" w:space="0" w:color="auto"/>
        <w:bottom w:val="none" w:sz="0" w:space="0" w:color="auto"/>
        <w:right w:val="none" w:sz="0" w:space="0" w:color="auto"/>
      </w:divBdr>
    </w:div>
    <w:div w:id="211578056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image" Target="cid:A7B69FF6-C0F1-41C0-9A55-76BD3F671158" TargetMode="External"/><Relationship Id="rId18" Type="http://schemas.openxmlformats.org/officeDocument/2006/relationships/image" Target="media/image8.png"/><Relationship Id="rId26" Type="http://schemas.openxmlformats.org/officeDocument/2006/relationships/image" Target="media/image11.emf"/><Relationship Id="rId39" Type="http://schemas.openxmlformats.org/officeDocument/2006/relationships/package" Target="embeddings/Dessin_Microsoft_Visio9.vsdx"/><Relationship Id="rId3" Type="http://schemas.openxmlformats.org/officeDocument/2006/relationships/styles" Target="styles.xml"/><Relationship Id="rId21" Type="http://schemas.openxmlformats.org/officeDocument/2006/relationships/package" Target="embeddings/Dessin_Microsoft_Visio2.vsdx"/><Relationship Id="rId34" Type="http://schemas.openxmlformats.org/officeDocument/2006/relationships/header" Target="header1.xml"/><Relationship Id="rId42" Type="http://schemas.openxmlformats.org/officeDocument/2006/relationships/image" Target="media/image19.emf"/><Relationship Id="rId7" Type="http://schemas.openxmlformats.org/officeDocument/2006/relationships/endnotes" Target="endnotes.xml"/><Relationship Id="rId12" Type="http://schemas.openxmlformats.org/officeDocument/2006/relationships/image" Target="media/image3.jpeg"/><Relationship Id="rId17" Type="http://schemas.openxmlformats.org/officeDocument/2006/relationships/image" Target="media/image7.jpeg"/><Relationship Id="rId25" Type="http://schemas.openxmlformats.org/officeDocument/2006/relationships/image" Target="media/image10.PNG"/><Relationship Id="rId33" Type="http://schemas.openxmlformats.org/officeDocument/2006/relationships/package" Target="embeddings/Dessin_Microsoft_Visio7.vsdx"/><Relationship Id="rId38" Type="http://schemas.openxmlformats.org/officeDocument/2006/relationships/image" Target="media/image17.emf"/><Relationship Id="rId2" Type="http://schemas.openxmlformats.org/officeDocument/2006/relationships/numbering" Target="numbering.xml"/><Relationship Id="rId16" Type="http://schemas.openxmlformats.org/officeDocument/2006/relationships/image" Target="media/image6.jpeg"/><Relationship Id="rId20" Type="http://schemas.openxmlformats.org/officeDocument/2006/relationships/image" Target="media/image7.emf"/><Relationship Id="rId29" Type="http://schemas.openxmlformats.org/officeDocument/2006/relationships/package" Target="embeddings/Dessin_Microsoft_Visio5.vsdx"/><Relationship Id="rId41" Type="http://schemas.openxmlformats.org/officeDocument/2006/relationships/package" Target="embeddings/Dessin_Microsoft_Visio10.vsdx"/><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package" Target="embeddings/Dessin_Microsoft_Visio1.vsdx"/><Relationship Id="rId24" Type="http://schemas.openxmlformats.org/officeDocument/2006/relationships/image" Target="media/image9.png"/><Relationship Id="rId32" Type="http://schemas.openxmlformats.org/officeDocument/2006/relationships/image" Target="media/image14.emf"/><Relationship Id="rId37" Type="http://schemas.openxmlformats.org/officeDocument/2006/relationships/package" Target="embeddings/Dessin_Microsoft_Visio8.vsdx"/><Relationship Id="rId40" Type="http://schemas.openxmlformats.org/officeDocument/2006/relationships/image" Target="media/image18.emf"/><Relationship Id="rId45"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5.png"/><Relationship Id="rId23" Type="http://schemas.openxmlformats.org/officeDocument/2006/relationships/package" Target="embeddings/Dessin_Microsoft_Visio3.vsdx"/><Relationship Id="rId28" Type="http://schemas.openxmlformats.org/officeDocument/2006/relationships/image" Target="media/image12.emf"/><Relationship Id="rId36" Type="http://schemas.openxmlformats.org/officeDocument/2006/relationships/image" Target="media/image16.emf"/><Relationship Id="rId10" Type="http://schemas.openxmlformats.org/officeDocument/2006/relationships/image" Target="media/image2.emf"/><Relationship Id="rId19" Type="http://schemas.openxmlformats.org/officeDocument/2006/relationships/image" Target="media/image9.jpeg"/><Relationship Id="rId31" Type="http://schemas.openxmlformats.org/officeDocument/2006/relationships/package" Target="embeddings/Dessin_Microsoft_Visio6.vsdx"/><Relationship Id="rId44"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package" Target="embeddings/Dessin_Microsoft_Visio.vsdx"/><Relationship Id="rId14" Type="http://schemas.openxmlformats.org/officeDocument/2006/relationships/image" Target="media/image4.jpeg"/><Relationship Id="rId22" Type="http://schemas.openxmlformats.org/officeDocument/2006/relationships/image" Target="media/image8.emf"/><Relationship Id="rId27" Type="http://schemas.openxmlformats.org/officeDocument/2006/relationships/package" Target="embeddings/Dessin_Microsoft_Visio4.vsdx"/><Relationship Id="rId30" Type="http://schemas.openxmlformats.org/officeDocument/2006/relationships/image" Target="media/image13.emf"/><Relationship Id="rId35" Type="http://schemas.openxmlformats.org/officeDocument/2006/relationships/footer" Target="footer1.xml"/><Relationship Id="rId43" Type="http://schemas.openxmlformats.org/officeDocument/2006/relationships/package" Target="embeddings/Dessin_Microsoft_Visio11.vsdx"/></Relationships>
</file>

<file path=word/_rels/header1.xml.rels><?xml version="1.0" encoding="UTF-8" standalone="yes"?>
<Relationships xmlns="http://schemas.openxmlformats.org/package/2006/relationships"><Relationship Id="rId1" Type="http://schemas.openxmlformats.org/officeDocument/2006/relationships/image" Target="media/image15.jpe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ISO690Nmerical.XSL" StyleName="ISO 690 - Numerical Reference">
  <b:Source>
    <b:Tag>Les</b:Tag>
    <b:SourceType>Book</b:SourceType>
    <b:Guid>{DFA6DEB8-8B56-421C-AB55-5520368E52FE}</b:Guid>
    <b:Title>Le stockage de froid appliqué à la climatisation et aux centrales frigorifiques</b:Title>
    <b:Author>
      <b:Author>
        <b:NameList>
          <b:Person>
            <b:Last>Patry</b:Last>
            <b:First>Jean</b:First>
          </b:Person>
        </b:NameList>
      </b:Author>
    </b:Author>
    <b:Year>2007</b:Year>
    <b:Publisher>Editions Parisiennes</b:Publisher>
    <b:RefOrder>1</b:RefOrder>
  </b:Source>
  <b:Source>
    <b:Tag>Thi07</b:Tag>
    <b:SourceType>Book</b:SourceType>
    <b:Guid>{16EF6C21-D740-4A86-B5FB-CDB1FE76D7B8}</b:Guid>
    <b:Title>Thèse Le froid solaire par dessiccation appliqué au bâtiment :  Proposition d’une stratégie de régulation du système. École doctorale MEGA </b:Title>
    <b:Year>2007 </b:Year>
    <b:Author>
      <b:Author>
        <b:NameList>
          <b:Person>
            <b:Last>VITTE</b:Last>
            <b:First>Thibaut</b:First>
          </b:Person>
        </b:NameList>
      </b:Author>
    </b:Author>
    <b:RefOrder>2</b:RefOrder>
  </b:Source>
  <b:Source>
    <b:Tag>Cha</b:Tag>
    <b:SourceType>Book</b:SourceType>
    <b:Guid>{A092CFE0-E66C-4CFA-A552-FBB31E5497D8}</b:Guid>
    <b:Title>IMPACT SUR L'ÉVOLUTION DE LA DEMANDE D'ÉNERGlE QUAND LE CONSOMMATEUR DEVIENT PRODUCTEUR.</b:Title>
    <b:Author>
      <b:Author>
        <b:NameList>
          <b:Person>
            <b:Last>Chantal Derkenne</b:Last>
            <b:First>Ingénieur</b:First>
            <b:Middle>sociologue à l’ADEME</b:Middle>
          </b:Person>
        </b:NameList>
      </b:Author>
    </b:Author>
    <b:RefOrder>3</b:RefOrder>
  </b:Source>
  <b:Source>
    <b:Tag>Que</b:Tag>
    <b:SourceType>Book</b:SourceType>
    <b:Guid>{029E78BF-80EF-4E92-81A5-F57D670FD9EB}</b:Guid>
    <b:Title>Quels niveaux de performance pour la rénovation énergétique, UN DÉTOUR CONCEPTUEL POUR ÉCLAIRER les débats</b:Title>
    <b:Author>
      <b:Author>
        <b:NameList>
          <b:Person>
            <b:Last>Éric LACANDRE Agence nationale de l’habitat</b:Last>
            <b:First>Dominique</b:First>
            <b:Middle>MARCHIO, Philippe RIVIÈRE Centre énergétique et procédés Mines ParisTech et Mehdi JORIO Élève du master Stratégies énergétiques de Mines ParisTech</b:Middle>
          </b:Person>
        </b:NameList>
      </b:Author>
    </b:Author>
    <b:RefOrder>4</b:RefOrder>
  </b:Source>
  <b:Source>
    <b:Tag>CLI10</b:Tag>
    <b:SourceType>Book</b:SourceType>
    <b:Guid>{519A16B8-0EE3-4E10-9284-E851FABF1BE1}</b:Guid>
    <b:Author>
      <b:Author>
        <b:Corporate>CLIP</b:Corporate>
      </b:Author>
    </b:Author>
    <b:Title>ÉTUDE D’UNE RÉDUCTION DES ÉMISSIONS DE CO 2  LIÉES AU CONFORT THERMIQUE DANS L’HABITAT À L'HORIZON 2050</b:Title>
    <b:Year>Novembre 2010</b:Year>
    <b:Publisher>IDDRI SciencesPo</b:Publisher>
    <b:StandardNumber>n°20</b:StandardNumber>
    <b:RefOrder>5</b:RefOrder>
  </b:Source>
  <b:Source>
    <b:Tag>Bou10</b:Tag>
    <b:SourceType>ArticleInAPeriodical</b:SourceType>
    <b:Guid>{CB2A980A-B207-455E-B562-5FE9583143BC}</b:Guid>
    <b:Title>le dossier tertiaire, Valoriser l’actif passe par la réhabilitation énergétique) de</b:Title>
    <b:Year>Janvier 2010</b:Year>
    <b:Author>
      <b:Author>
        <b:Corporate>Bouygues Immobilier</b:Corporate>
      </b:Author>
    </b:Author>
    <b:PeriodicalTitle>Les cahiers techniques du bâtiment</b:PeriodicalTitle>
    <b:RefOrder>6</b:RefOrder>
  </b:Source>
  <b:Source>
    <b:Tag>Cla10</b:Tag>
    <b:SourceType>JournalArticle</b:SourceType>
    <b:Guid>{67C36B6B-65C2-4860-BAFB-F6A087651054}</b:Guid>
    <b:Title>Diviser par quatre les rejets de CO2 dus à l’énergie : le scénario négatep </b:Title>
    <b:Year>juillet aout 2010</b:Year>
    <b:Publisher>Revue de l’énergie</b:Publisher>
    <b:Author>
      <b:Author>
        <b:NameList>
          <b:Person>
            <b:Last>Bachu</b:Last>
            <b:First>Claude</b:First>
            <b:Middle>Acket / Pierre</b:Middle>
          </b:Person>
        </b:NameList>
      </b:Author>
    </b:Author>
    <b:Issue>n°596</b:Issue>
    <b:RefOrder>7</b:RefOrder>
  </b:Source>
  <b:Source>
    <b:Tag>Sté10</b:Tag>
    <b:SourceType>ArticleInAPeriodical</b:SourceType>
    <b:Guid>{8FAA377D-764A-487D-A3E0-9415DAB941BC}</b:Guid>
    <b:Title>Exemples de développement de pompe à chaleur aux fluides naturels : cas du propane et du C02</b:Title>
    <b:Year>Avril 2010</b:Year>
    <b:Author>
      <b:Author>
        <b:NameList>
          <b:Person>
            <b:Last>Stéphane Colasson</b:Last>
            <b:First>Alain</b:First>
            <b:Middle>Maréchal, Sébastien Vacher et Delphine De Pellegrin</b:Middle>
          </b:Person>
        </b:NameList>
      </b:Author>
    </b:Author>
    <b:PeriodicalTitle>Revue Générale du froid et du conditionnement d’air</b:PeriodicalTitle>
    <b:RefOrder>8</b:RefOrder>
  </b:Source>
  <b:Source>
    <b:Tag>Vic10</b:Tag>
    <b:SourceType>DocumentFromInternetSite</b:SourceType>
    <b:Guid>{B52FC153-AE72-4C05-8D89-31781733AA0B}</b:Guid>
    <b:Title>“ Terres rares : ''un paradoxe entre le procédé d'obtention polluant</b:Title>
    <b:Year>Article publié le 02 juin 2010</b:Year>
    <b:Author>
      <b:Author>
        <b:NameList>
          <b:Person>
            <b:Last>Roux-Goeken</b:Last>
            <b:First>Victor</b:First>
          </b:Person>
        </b:NameList>
      </b:Author>
    </b:Author>
    <b:InternetSiteTitle>actu-environnement.com</b:InternetSiteTitle>
    <b:YearAccessed>23.03.2012</b:YearAccessed>
    <b:URL>http://www.actu-environnement.com/ae/news/inter</b:URL>
    <b:RefOrder>9</b:RefOrder>
  </b:Source>
  <b:Source>
    <b:Tag>LER02</b:Tag>
    <b:SourceType>DocumentFromInternetSite</b:SourceType>
    <b:Guid>{32C2586D-AE13-4334-B11D-9437CD6B060E}</b:Guid>
    <b:Author>
      <b:Author>
        <b:Corporate>LEROY SOMER</b:Corporate>
      </b:Author>
    </b:Author>
    <b:Title>Maîtriser l’énergie</b:Title>
    <b:Year> 2012.02</b:Year>
    <b:StandardNumber>4013 fr</b:StandardNumber>
    <b:RefOrder>10</b:RefOrder>
  </b:Source>
  <b:Source>
    <b:Tag>Vin12</b:Tag>
    <b:SourceType>Interview</b:SourceType>
    <b:Guid>{78F7BE2E-91A5-4D65-AB5F-27A45E849F9C}</b:Guid>
    <b:Title>Architecte Conseil au CAUE</b:Title>
    <b:Year>2012</b:Year>
    <b:Month>Mars</b:Month>
    <b:Author>
      <b:Interviewee>
        <b:NameList>
          <b:Person>
            <b:Last>Hannotin</b:Last>
            <b:First>Vincent</b:First>
          </b:Person>
        </b:NameList>
      </b:Interviewee>
    </b:Author>
    <b:RefOrder>11</b:RefOrder>
  </b:Source>
  <b:Source>
    <b:Tag>Jea08</b:Tag>
    <b:SourceType>Report</b:SourceType>
    <b:Guid>{228B68F4-2445-480D-92C4-B6D837ECB3F1}</b:Guid>
    <b:Title>Economies et substitutions d'énergie dans les bâtiments</b:Title>
    <b:Year>2008</b:Year>
    <b:Author>
      <b:Author>
        <b:NameList>
          <b:Person>
            <b:Last>Orselli</b:Last>
            <b:First>Jean</b:First>
          </b:Person>
        </b:NameList>
      </b:Author>
    </b:Author>
    <b:Publisher>Conseil général des Ponts et Chaussées</b:Publisher>
    <b:StandardNumber>004831-01</b:StandardNumber>
    <b:RefOrder>12</b:RefOrder>
  </b:Source>
  <b:Source>
    <b:Tag>Lén06</b:Tag>
    <b:SourceType>Report</b:SourceType>
    <b:Guid>{E8E82787-A6D3-4164-BAF6-F4F6F3B57257}</b:Guid>
    <b:Title>L'énergie en France</b:Title>
    <b:Year>2006</b:Year>
    <b:Publisher>Repères</b:Publisher>
    <b:RefOrder>13</b:RefOrder>
  </b:Source>
  <b:Source>
    <b:Tag>Lem09</b:Tag>
    <b:SourceType>InternetSite</b:SourceType>
    <b:Guid>{7B106F10-56E3-435E-A99D-362139DC4B75}</b:Guid>
    <b:Title>Monoxyde de carbone : attention, danger !</b:Title>
    <b:Year> 24/11/2009</b:Year>
    <b:Author>
      <b:Author>
        <b:NameList>
          <b:Person>
            <b:Last>l'intérieur</b:Last>
            <b:First>Le</b:First>
            <b:Middle>ministère de</b:Middle>
          </b:Person>
        </b:NameList>
      </b:Author>
    </b:Author>
    <b:InternetSiteTitle> Le site officiel du ministère de l'Intérieur</b:InternetSiteTitle>
    <b:YearAccessed>03/2012</b:YearAccessed>
    <b:URL>http://www.interieur.gouv.fr/</b:URL>
    <b:RefOrder>14</b:RefOrder>
  </b:Source>
  <b:Source>
    <b:Tag>PAR</b:Tag>
    <b:SourceType>Misc</b:SourceType>
    <b:Guid>{AB8D29B5-64FD-4419-AA88-6B20C105A1DF}</b:Guid>
    <b:Title>DIRECTIVE 2006/32/CE relative à l'efficacité énergétique dans les utilisations finales et aux services énergétiques</b:Title>
    <b:Author>
      <b:Author>
        <b:Corporate>PARLEMENT EUROPÉEN</b:Corporate>
      </b:Author>
    </b:Author>
    <b:PublicationTitle>5 avril 2006</b:PublicationTitle>
    <b:RefOrder>15</b:RefOrder>
  </b:Source>
  <b:Source>
    <b:Tag>COM11</b:Tag>
    <b:SourceType>ConferenceProceedings</b:SourceType>
    <b:Guid>{6FB6EE08-F327-4AAE-A6F5-76A5E8313A66}</b:Guid>
    <b:Title>Une Europe efficace dans l’utilisation des ressources – initiative phare relevant de la stratégie Europe 2020</b:Title>
    <b:Year>26.01.2011</b:Year>
    <b:Author>
      <b:Author>
        <b:Corporate>PARLEMENT EUROPÉEN</b:Corporate>
      </b:Author>
    </b:Author>
    <b:City>Bruxelles</b:City>
    <b:Publisher>COMMUNICATION DE LA COMMISSION AU PARLEMENT EUROPÉEN, AU CONSEIL, AU COMITÉ ÉCONOMIQUE ET SOCIAL EUROPÉEN</b:Publisher>
    <b:StandardNumber>COM(2011) 21</b:StandardNumber>
    <b:RefOrder>16</b:RefOrder>
  </b:Source>
  <b:Source>
    <b:Tag>dir</b:Tag>
    <b:SourceType>Book</b:SourceType>
    <b:Guid>{67798CFF-39E2-417B-B42D-92A4ACD77F42}</b:Guid>
    <b:Title>Documentation</b:Title>
    <b:Author>
      <b:Author>
        <b:Corporate>Direction Générale de l’Aménagement, du Logement et de la Nature Direction de l’habitat, de l’urbanisme et des paysages Sous-direction de la qualité et du développement durable dans la construction sur la réglementation 2012</b:Corporate>
      </b:Author>
    </b:Author>
    <b:RefOrder>17</b:RefOrder>
  </b:Source>
  <b:Source>
    <b:Tag>Art</b:Tag>
    <b:SourceType>Misc</b:SourceType>
    <b:Guid>{155FA04B-F485-4504-BDE1-B1AE66E162BA}</b:Guid>
    <b:Title>Loi de  programmation relative  à  la  mise  en  œuvre  du  Grenelle  de  l’environnement  </b:Title>
    <b:Author>
      <b:Author>
        <b:Corporate>Assemblée  nationale  et  le  Sénat</b:Corporate>
      </b:Author>
    </b:Author>
    <b:Year>3  août  2009 </b:Year>
    <b:StandardNumber>n°2009-967 </b:StandardNumber>
    <b:RefOrder>18</b:RefOrder>
  </b:Source>
  <b:Source>
    <b:Tag>Doc</b:Tag>
    <b:SourceType>Misc</b:SourceType>
    <b:Guid>{A0134EA4-6F92-410D-B169-E7B811206777}</b:Guid>
    <b:Title>Chauffage au bois: du progrès dans l'air</b:Title>
    <b:Year>29/10/2008</b:Year>
    <b:Author>
      <b:Author>
        <b:Corporate>ADEME</b:Corporate>
      </b:Author>
    </b:Author>
    <b:StandardNumber>Réf : 6444</b:StandardNumber>
    <b:RefOrder>19</b:RefOrder>
  </b:Source>
  <b:Source>
    <b:Tag>AFN</b:Tag>
    <b:SourceType>Book</b:SourceType>
    <b:Guid>{EEFB8A75-7AA7-4A25-92CC-A71FBECF3C5E}</b:Guid>
    <b:Author>
      <b:Author>
        <b:Corporate>AFNOR</b:Corporate>
      </b:Author>
    </b:Author>
    <b:Title>Détermination analytique et interprétation du confort thermique par le calcul des indices PMV et PPD et par des critères de confort thermique local</b:Title>
    <b:Year>Janvier 2008</b:Year>
    <b:StandardNumber>NF EN 15232 </b:StandardNumber>
    <b:RefOrder>20</b:RefOrder>
  </b:Source>
  <b:Source>
    <b:Tag>PAR11</b:Tag>
    <b:SourceType>Report</b:SourceType>
    <b:Guid>{9630154B-5E17-417E-A1CE-399B16966169}</b:Guid>
    <b:Title>Directive relative à l’efficacité énergétique et abrogeant les directives 2004/8/CE et 2006/32/CE </b:Title>
    <b:Year>22.6.2011 </b:Year>
    <b:Author>
      <b:Author>
        <b:Corporate>PARLEMENT EUROPÉEN</b:Corporate>
      </b:Author>
    </b:Author>
    <b:RefOrder>21</b:RefOrder>
  </b:Source>
</b:Sources>
</file>

<file path=customXml/itemProps1.xml><?xml version="1.0" encoding="utf-8"?>
<ds:datastoreItem xmlns:ds="http://schemas.openxmlformats.org/officeDocument/2006/customXml" ds:itemID="{5EAF50B0-DC02-4F92-9616-DBDC4716ECF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27</Pages>
  <Words>8119</Words>
  <Characters>43825</Characters>
  <Application>Microsoft Office Word</Application>
  <DocSecurity>0</DocSecurity>
  <Lines>365</Lines>
  <Paragraphs>103</Paragraphs>
  <ScaleCrop>false</ScaleCrop>
  <HeadingPairs>
    <vt:vector size="2" baseType="variant">
      <vt:variant>
        <vt:lpstr>Titre</vt:lpstr>
      </vt:variant>
      <vt:variant>
        <vt:i4>1</vt:i4>
      </vt:variant>
    </vt:vector>
  </HeadingPairs>
  <TitlesOfParts>
    <vt:vector size="1" baseType="lpstr">
      <vt:lpstr/>
    </vt:vector>
  </TitlesOfParts>
  <LinksUpToDate>false</LinksUpToDate>
  <CharactersWithSpaces>51841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
  <cp:lastModifiedBy/>
  <cp:revision>1</cp:revision>
  <dcterms:created xsi:type="dcterms:W3CDTF">2025-03-27T06:53:00Z</dcterms:created>
  <dcterms:modified xsi:type="dcterms:W3CDTF">2025-04-02T15:46:00Z</dcterms:modified>
</cp:coreProperties>
</file>